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14E99">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lang w:val="en-US" w:eastAsia="zh-CN"/>
        </w:rPr>
      </w:pPr>
    </w:p>
    <w:p w14:paraId="57B0F0B7">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lang w:val="en-US" w:eastAsia="zh-CN"/>
        </w:rPr>
      </w:pPr>
    </w:p>
    <w:p w14:paraId="24D00D8F">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center"/>
        <w:textAlignment w:val="baseline"/>
        <w:rPr>
          <w:rFonts w:hint="eastAsia" w:ascii="方正小标宋_GBK" w:hAnsi="方正小标宋_GBK" w:eastAsia="方正小标宋_GBK" w:cs="方正小标宋_GBK"/>
          <w:b w:val="0"/>
          <w:bCs w:val="0"/>
          <w:snapToGrid w:val="0"/>
          <w:color w:val="auto"/>
          <w:spacing w:val="0"/>
          <w:kern w:val="0"/>
          <w:sz w:val="44"/>
          <w:szCs w:val="44"/>
          <w:highlight w:val="none"/>
          <w:lang w:eastAsia="en-US"/>
        </w:rPr>
      </w:pPr>
      <w:r>
        <w:rPr>
          <w:rFonts w:hint="eastAsia" w:ascii="方正小标宋_GBK" w:hAnsi="方正小标宋_GBK" w:eastAsia="方正小标宋_GBK" w:cs="方正小标宋_GBK"/>
          <w:color w:val="000000"/>
          <w:spacing w:val="0"/>
          <w:sz w:val="44"/>
          <w:szCs w:val="44"/>
        </w:rPr>
        <w:t>歙</w:t>
      </w:r>
      <w:r>
        <w:rPr>
          <w:rFonts w:hint="eastAsia" w:ascii="方正小标宋_GBK" w:hAnsi="方正小标宋_GBK" w:eastAsia="方正小标宋_GBK" w:cs="方正小标宋_GBK"/>
          <w:b w:val="0"/>
          <w:bCs w:val="0"/>
          <w:snapToGrid w:val="0"/>
          <w:color w:val="auto"/>
          <w:spacing w:val="0"/>
          <w:kern w:val="0"/>
          <w:sz w:val="44"/>
          <w:szCs w:val="44"/>
          <w:highlight w:val="none"/>
          <w:lang w:eastAsia="en-US"/>
        </w:rPr>
        <w:t>县人民政府办公室关于</w:t>
      </w:r>
      <w:r>
        <w:rPr>
          <w:rFonts w:hint="eastAsia" w:ascii="方正小标宋_GBK" w:hAnsi="方正小标宋_GBK" w:eastAsia="方正小标宋_GBK" w:cs="方正小标宋_GBK"/>
          <w:b w:val="0"/>
          <w:bCs w:val="0"/>
          <w:snapToGrid w:val="0"/>
          <w:color w:val="auto"/>
          <w:spacing w:val="0"/>
          <w:kern w:val="0"/>
          <w:sz w:val="44"/>
          <w:szCs w:val="44"/>
          <w:highlight w:val="none"/>
          <w:lang w:val="en-US" w:eastAsia="zh-CN"/>
        </w:rPr>
        <w:t>印发《</w:t>
      </w:r>
      <w:bookmarkStart w:id="0" w:name="_GoBack"/>
      <w:bookmarkEnd w:id="0"/>
      <w:r>
        <w:rPr>
          <w:rFonts w:hint="eastAsia" w:ascii="方正小标宋_GBK" w:hAnsi="方正小标宋_GBK" w:eastAsia="方正小标宋_GBK" w:cs="方正小标宋_GBK"/>
          <w:b w:val="0"/>
          <w:bCs w:val="0"/>
          <w:snapToGrid w:val="0"/>
          <w:color w:val="auto"/>
          <w:spacing w:val="0"/>
          <w:kern w:val="0"/>
          <w:sz w:val="44"/>
          <w:szCs w:val="44"/>
          <w:highlight w:val="none"/>
          <w:lang w:val="en-US" w:eastAsia="zh-CN"/>
        </w:rPr>
        <w:t>歙县</w:t>
      </w:r>
      <w:r>
        <w:rPr>
          <w:rFonts w:hint="eastAsia" w:ascii="方正小标宋_GBK" w:hAnsi="方正小标宋_GBK" w:eastAsia="方正小标宋_GBK" w:cs="方正小标宋_GBK"/>
          <w:b w:val="0"/>
          <w:bCs w:val="0"/>
          <w:snapToGrid w:val="0"/>
          <w:color w:val="auto"/>
          <w:spacing w:val="0"/>
          <w:kern w:val="0"/>
          <w:sz w:val="44"/>
          <w:szCs w:val="44"/>
          <w:highlight w:val="none"/>
          <w:lang w:eastAsia="en-US"/>
        </w:rPr>
        <w:t>常态化</w:t>
      </w:r>
    </w:p>
    <w:p w14:paraId="5950A0DD">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center"/>
        <w:textAlignment w:val="baseline"/>
        <w:rPr>
          <w:rFonts w:hint="eastAsia" w:ascii="方正小标宋_GBK" w:hAnsi="方正小标宋_GBK" w:eastAsia="方正小标宋_GBK" w:cs="方正小标宋_GBK"/>
          <w:b w:val="0"/>
          <w:bCs w:val="0"/>
          <w:snapToGrid w:val="0"/>
          <w:color w:val="auto"/>
          <w:spacing w:val="0"/>
          <w:kern w:val="0"/>
          <w:sz w:val="44"/>
          <w:szCs w:val="44"/>
          <w:highlight w:val="none"/>
          <w:lang w:eastAsia="en-US"/>
        </w:rPr>
      </w:pPr>
      <w:r>
        <w:rPr>
          <w:rFonts w:hint="eastAsia" w:ascii="方正小标宋_GBK" w:hAnsi="方正小标宋_GBK" w:eastAsia="方正小标宋_GBK" w:cs="方正小标宋_GBK"/>
          <w:b w:val="0"/>
          <w:bCs w:val="0"/>
          <w:snapToGrid w:val="0"/>
          <w:color w:val="auto"/>
          <w:spacing w:val="0"/>
          <w:kern w:val="0"/>
          <w:sz w:val="44"/>
          <w:szCs w:val="44"/>
          <w:highlight w:val="none"/>
          <w:lang w:eastAsia="en-US"/>
        </w:rPr>
        <w:t>开展县经济开发区闲置低效工业用地处置</w:t>
      </w:r>
    </w:p>
    <w:p w14:paraId="011D292A">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center"/>
        <w:textAlignment w:val="baseline"/>
        <w:rPr>
          <w:rFonts w:hint="eastAsia" w:ascii="方正小标宋_GBK" w:hAnsi="方正小标宋_GBK" w:eastAsia="方正小标宋_GBK" w:cs="方正小标宋_GBK"/>
          <w:b w:val="0"/>
          <w:bCs w:val="0"/>
          <w:snapToGrid w:val="0"/>
          <w:color w:val="auto"/>
          <w:spacing w:val="0"/>
          <w:kern w:val="0"/>
          <w:sz w:val="44"/>
          <w:szCs w:val="44"/>
          <w:highlight w:val="none"/>
          <w:lang w:val="en-US" w:eastAsia="en-US"/>
        </w:rPr>
      </w:pPr>
      <w:r>
        <w:rPr>
          <w:rFonts w:hint="eastAsia" w:ascii="方正小标宋_GBK" w:hAnsi="方正小标宋_GBK" w:eastAsia="方正小标宋_GBK" w:cs="方正小标宋_GBK"/>
          <w:b w:val="0"/>
          <w:bCs w:val="0"/>
          <w:snapToGrid w:val="0"/>
          <w:color w:val="auto"/>
          <w:spacing w:val="0"/>
          <w:kern w:val="0"/>
          <w:sz w:val="44"/>
          <w:szCs w:val="44"/>
          <w:highlight w:val="none"/>
          <w:lang w:eastAsia="en-US"/>
        </w:rPr>
        <w:t>工作实施意见</w:t>
      </w:r>
      <w:r>
        <w:rPr>
          <w:rFonts w:hint="eastAsia" w:ascii="方正小标宋_GBK" w:hAnsi="方正小标宋_GBK" w:eastAsia="方正小标宋_GBK" w:cs="方正小标宋_GBK"/>
          <w:b w:val="0"/>
          <w:bCs w:val="0"/>
          <w:snapToGrid w:val="0"/>
          <w:color w:val="auto"/>
          <w:spacing w:val="0"/>
          <w:kern w:val="0"/>
          <w:sz w:val="44"/>
          <w:szCs w:val="44"/>
          <w:highlight w:val="none"/>
          <w:lang w:val="en-US" w:eastAsia="zh-CN"/>
        </w:rPr>
        <w:t>》的通知</w:t>
      </w:r>
    </w:p>
    <w:p w14:paraId="3F665C76">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歙政办</w:t>
      </w:r>
      <w:r>
        <w:rPr>
          <w:rFonts w:hint="eastAsia" w:ascii="方正仿宋_GBK" w:hAnsi="方正仿宋_GBK" w:eastAsia="方正仿宋_GBK" w:cs="方正仿宋_GBK"/>
          <w:sz w:val="32"/>
          <w:szCs w:val="32"/>
          <w:lang w:val="en-US" w:eastAsia="zh-CN"/>
        </w:rPr>
        <w:t>秘</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5</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lang w:val="en-US" w:eastAsia="zh-CN"/>
        </w:rPr>
        <w:t>25</w:t>
      </w:r>
      <w:r>
        <w:rPr>
          <w:rFonts w:hint="eastAsia" w:ascii="方正仿宋_GBK" w:hAnsi="方正仿宋_GBK" w:eastAsia="方正仿宋_GBK" w:cs="方正仿宋_GBK"/>
          <w:sz w:val="32"/>
          <w:szCs w:val="32"/>
        </w:rPr>
        <w:t>号</w:t>
      </w:r>
    </w:p>
    <w:p w14:paraId="33D4513B">
      <w:pPr>
        <w:keepNext w:val="0"/>
        <w:keepLines w:val="0"/>
        <w:pageBreakBefore w:val="0"/>
        <w:widowControl w:val="0"/>
        <w:suppressAutoHyphens/>
        <w:kinsoku/>
        <w:wordWrap/>
        <w:overflowPunct/>
        <w:topLinePunct w:val="0"/>
        <w:autoSpaceDE/>
        <w:autoSpaceDN/>
        <w:bidi w:val="0"/>
        <w:adjustRightInd/>
        <w:snapToGrid/>
        <w:spacing w:line="590" w:lineRule="exact"/>
        <w:ind w:right="0"/>
        <w:textAlignment w:val="auto"/>
        <w:rPr>
          <w:rFonts w:hint="default" w:ascii="Times New Roman" w:hAnsi="Times New Roman" w:eastAsia="方正仿宋_GBK" w:cs="Times New Roman"/>
          <w:bCs/>
          <w:color w:val="000000"/>
          <w:spacing w:val="0"/>
          <w:kern w:val="0"/>
          <w:sz w:val="32"/>
          <w:szCs w:val="32"/>
        </w:rPr>
      </w:pPr>
    </w:p>
    <w:p w14:paraId="475045A4">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both"/>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val="en-US" w:eastAsia="zh-CN"/>
        </w:rPr>
        <w:t>有关乡、</w:t>
      </w:r>
      <w:r>
        <w:rPr>
          <w:rFonts w:hint="eastAsia" w:ascii="方正仿宋_GBK" w:hAnsi="方正仿宋_GBK" w:eastAsia="方正仿宋_GBK" w:cs="方正仿宋_GBK"/>
          <w:snapToGrid w:val="0"/>
          <w:color w:val="auto"/>
          <w:spacing w:val="0"/>
          <w:kern w:val="0"/>
          <w:sz w:val="32"/>
          <w:szCs w:val="32"/>
          <w:highlight w:val="none"/>
          <w:lang w:eastAsia="en-US"/>
        </w:rPr>
        <w:t>镇人民政府，县政府</w:t>
      </w:r>
      <w:r>
        <w:rPr>
          <w:rFonts w:hint="eastAsia" w:ascii="方正仿宋_GBK" w:hAnsi="方正仿宋_GBK" w:eastAsia="方正仿宋_GBK" w:cs="方正仿宋_GBK"/>
          <w:snapToGrid w:val="0"/>
          <w:color w:val="auto"/>
          <w:spacing w:val="0"/>
          <w:kern w:val="0"/>
          <w:sz w:val="32"/>
          <w:szCs w:val="32"/>
          <w:highlight w:val="none"/>
          <w:lang w:val="en-US" w:eastAsia="zh-CN"/>
        </w:rPr>
        <w:t>有关</w:t>
      </w:r>
      <w:r>
        <w:rPr>
          <w:rFonts w:hint="eastAsia" w:ascii="方正仿宋_GBK" w:hAnsi="方正仿宋_GBK" w:eastAsia="方正仿宋_GBK" w:cs="方正仿宋_GBK"/>
          <w:snapToGrid w:val="0"/>
          <w:color w:val="auto"/>
          <w:spacing w:val="0"/>
          <w:kern w:val="0"/>
          <w:sz w:val="32"/>
          <w:szCs w:val="32"/>
          <w:highlight w:val="none"/>
          <w:lang w:eastAsia="en-US"/>
        </w:rPr>
        <w:t>部门、</w:t>
      </w:r>
      <w:r>
        <w:rPr>
          <w:rFonts w:hint="eastAsia" w:ascii="方正仿宋_GBK" w:hAnsi="方正仿宋_GBK" w:eastAsia="方正仿宋_GBK" w:cs="方正仿宋_GBK"/>
          <w:snapToGrid w:val="0"/>
          <w:color w:val="auto"/>
          <w:spacing w:val="0"/>
          <w:kern w:val="0"/>
          <w:sz w:val="32"/>
          <w:szCs w:val="32"/>
          <w:highlight w:val="none"/>
          <w:lang w:val="en-US" w:eastAsia="zh-CN"/>
        </w:rPr>
        <w:t>相关</w:t>
      </w:r>
      <w:r>
        <w:rPr>
          <w:rFonts w:hint="eastAsia" w:ascii="方正仿宋_GBK" w:hAnsi="方正仿宋_GBK" w:eastAsia="方正仿宋_GBK" w:cs="方正仿宋_GBK"/>
          <w:snapToGrid w:val="0"/>
          <w:color w:val="auto"/>
          <w:spacing w:val="0"/>
          <w:kern w:val="0"/>
          <w:sz w:val="32"/>
          <w:szCs w:val="32"/>
          <w:highlight w:val="none"/>
          <w:lang w:eastAsia="en-US"/>
        </w:rPr>
        <w:t>直属机构：</w:t>
      </w:r>
    </w:p>
    <w:p w14:paraId="30C0A355">
      <w:pPr>
        <w:keepNext w:val="0"/>
        <w:keepLines w:val="0"/>
        <w:pageBreakBefore w:val="0"/>
        <w:widowControl/>
        <w:suppressAutoHyphens/>
        <w:kinsoku/>
        <w:wordWrap/>
        <w:overflowPunct w:val="0"/>
        <w:topLinePunct w:val="0"/>
        <w:autoSpaceDE w:val="0"/>
        <w:autoSpaceDN w:val="0"/>
        <w:bidi w:val="0"/>
        <w:adjustRightInd w:val="0"/>
        <w:snapToGrid w:val="0"/>
        <w:spacing w:line="590" w:lineRule="exact"/>
        <w:ind w:right="0" w:firstLine="640" w:firstLineChars="200"/>
        <w:jc w:val="both"/>
        <w:textAlignment w:val="baseline"/>
        <w:rPr>
          <w:rFonts w:hint="eastAsia" w:ascii="方正仿宋_GBK" w:hAnsi="方正仿宋_GBK" w:eastAsia="方正仿宋_GBK" w:cs="方正仿宋_GBK"/>
          <w:b w:val="0"/>
          <w:bCs w:val="0"/>
          <w:snapToGrid w:val="0"/>
          <w:color w:val="auto"/>
          <w:spacing w:val="0"/>
          <w:kern w:val="0"/>
          <w:sz w:val="32"/>
          <w:szCs w:val="32"/>
          <w:lang w:eastAsia="zh-CN"/>
        </w:rPr>
      </w:pPr>
      <w:r>
        <w:rPr>
          <w:rFonts w:hint="eastAsia" w:ascii="方正仿宋_GBK" w:hAnsi="方正仿宋_GBK" w:eastAsia="方正仿宋_GBK" w:cs="方正仿宋_GBK"/>
          <w:b w:val="0"/>
          <w:bCs w:val="0"/>
          <w:snapToGrid w:val="0"/>
          <w:color w:val="auto"/>
          <w:spacing w:val="0"/>
          <w:kern w:val="0"/>
          <w:sz w:val="32"/>
          <w:szCs w:val="32"/>
          <w:lang w:val="en-US" w:eastAsia="zh-CN"/>
        </w:rPr>
        <w:t>《歙县常态化开展县经济开发区闲置低效工业用地处置工作实施意见》已</w:t>
      </w:r>
      <w:r>
        <w:rPr>
          <w:rFonts w:hint="eastAsia" w:ascii="方正仿宋_GBK" w:hAnsi="方正仿宋_GBK" w:eastAsia="方正仿宋_GBK" w:cs="方正仿宋_GBK"/>
          <w:b w:val="0"/>
          <w:bCs w:val="0"/>
          <w:snapToGrid w:val="0"/>
          <w:color w:val="auto"/>
          <w:spacing w:val="0"/>
          <w:kern w:val="0"/>
          <w:sz w:val="32"/>
          <w:szCs w:val="32"/>
          <w:lang w:eastAsia="en-US"/>
        </w:rPr>
        <w:t>经县政府</w:t>
      </w:r>
      <w:r>
        <w:rPr>
          <w:rFonts w:hint="eastAsia" w:ascii="方正仿宋_GBK" w:hAnsi="方正仿宋_GBK" w:eastAsia="方正仿宋_GBK" w:cs="方正仿宋_GBK"/>
          <w:b w:val="0"/>
          <w:bCs w:val="0"/>
          <w:snapToGrid w:val="0"/>
          <w:color w:val="auto"/>
          <w:spacing w:val="0"/>
          <w:kern w:val="0"/>
          <w:sz w:val="32"/>
          <w:szCs w:val="32"/>
          <w:lang w:val="en-US" w:eastAsia="zh-CN"/>
        </w:rPr>
        <w:t xml:space="preserve">第 </w:t>
      </w:r>
      <w:r>
        <w:rPr>
          <w:rFonts w:hint="default" w:ascii="Times New Roman" w:hAnsi="Times New Roman" w:eastAsia="方正仿宋_GBK" w:cs="Times New Roman"/>
          <w:b w:val="0"/>
          <w:bCs w:val="0"/>
          <w:snapToGrid w:val="0"/>
          <w:color w:val="auto"/>
          <w:spacing w:val="0"/>
          <w:kern w:val="0"/>
          <w:sz w:val="32"/>
          <w:szCs w:val="32"/>
          <w:lang w:val="en-US" w:eastAsia="zh-CN"/>
        </w:rPr>
        <w:t xml:space="preserve">50 </w:t>
      </w:r>
      <w:r>
        <w:rPr>
          <w:rFonts w:hint="eastAsia" w:ascii="方正仿宋_GBK" w:hAnsi="方正仿宋_GBK" w:eastAsia="方正仿宋_GBK" w:cs="方正仿宋_GBK"/>
          <w:b w:val="0"/>
          <w:bCs w:val="0"/>
          <w:snapToGrid w:val="0"/>
          <w:color w:val="auto"/>
          <w:spacing w:val="0"/>
          <w:kern w:val="0"/>
          <w:sz w:val="32"/>
          <w:szCs w:val="32"/>
          <w:lang w:val="en-US" w:eastAsia="zh-CN"/>
        </w:rPr>
        <w:t>次</w:t>
      </w:r>
      <w:r>
        <w:rPr>
          <w:rFonts w:hint="eastAsia" w:ascii="方正仿宋_GBK" w:hAnsi="方正仿宋_GBK" w:eastAsia="方正仿宋_GBK" w:cs="方正仿宋_GBK"/>
          <w:b w:val="0"/>
          <w:bCs w:val="0"/>
          <w:snapToGrid w:val="0"/>
          <w:color w:val="auto"/>
          <w:spacing w:val="0"/>
          <w:kern w:val="0"/>
          <w:sz w:val="32"/>
          <w:szCs w:val="32"/>
          <w:lang w:eastAsia="en-US"/>
        </w:rPr>
        <w:t>常务会议研究通过，现印发给你们，</w:t>
      </w:r>
      <w:r>
        <w:rPr>
          <w:rFonts w:hint="eastAsia" w:ascii="方正仿宋_GBK" w:hAnsi="方正仿宋_GBK" w:eastAsia="方正仿宋_GBK" w:cs="方正仿宋_GBK"/>
          <w:b w:val="0"/>
          <w:bCs w:val="0"/>
          <w:snapToGrid w:val="0"/>
          <w:color w:val="auto"/>
          <w:spacing w:val="0"/>
          <w:kern w:val="0"/>
          <w:sz w:val="32"/>
          <w:szCs w:val="32"/>
          <w:lang w:val="en-US" w:eastAsia="zh-CN"/>
        </w:rPr>
        <w:t>请认真抓好贯彻落实</w:t>
      </w:r>
      <w:r>
        <w:rPr>
          <w:rFonts w:hint="eastAsia" w:ascii="方正仿宋_GBK" w:hAnsi="方正仿宋_GBK" w:eastAsia="方正仿宋_GBK" w:cs="方正仿宋_GBK"/>
          <w:b w:val="0"/>
          <w:bCs w:val="0"/>
          <w:snapToGrid w:val="0"/>
          <w:color w:val="auto"/>
          <w:spacing w:val="0"/>
          <w:kern w:val="0"/>
          <w:sz w:val="32"/>
          <w:szCs w:val="32"/>
          <w:lang w:eastAsia="zh-CN"/>
        </w:rPr>
        <w:t>。</w:t>
      </w:r>
    </w:p>
    <w:p w14:paraId="507D14D3">
      <w:pPr>
        <w:keepNext w:val="0"/>
        <w:keepLines w:val="0"/>
        <w:pageBreakBefore w:val="0"/>
        <w:widowControl w:val="0"/>
        <w:suppressAutoHyphens/>
        <w:kinsoku/>
        <w:wordWrap/>
        <w:overflowPunct/>
        <w:topLinePunct w:val="0"/>
        <w:autoSpaceDE/>
        <w:autoSpaceDN/>
        <w:bidi w:val="0"/>
        <w:adjustRightInd/>
        <w:snapToGrid/>
        <w:spacing w:line="590" w:lineRule="exact"/>
        <w:ind w:right="0"/>
        <w:textAlignment w:val="auto"/>
        <w:rPr>
          <w:rFonts w:hint="default" w:ascii="Times New Roman" w:hAnsi="Times New Roman" w:eastAsia="方正仿宋_GBK" w:cs="Times New Roman"/>
          <w:color w:val="000000"/>
          <w:spacing w:val="0"/>
          <w:kern w:val="0"/>
          <w:sz w:val="32"/>
          <w:szCs w:val="32"/>
        </w:rPr>
      </w:pPr>
    </w:p>
    <w:p w14:paraId="11C33377">
      <w:pPr>
        <w:keepNext w:val="0"/>
        <w:keepLines w:val="0"/>
        <w:pageBreakBefore w:val="0"/>
        <w:widowControl w:val="0"/>
        <w:suppressAutoHyphens/>
        <w:kinsoku/>
        <w:wordWrap w:val="0"/>
        <w:overflowPunct/>
        <w:topLinePunct w:val="0"/>
        <w:autoSpaceDE/>
        <w:autoSpaceDN/>
        <w:bidi w:val="0"/>
        <w:adjustRightInd/>
        <w:snapToGrid/>
        <w:spacing w:line="590" w:lineRule="exact"/>
        <w:ind w:right="0"/>
        <w:jc w:val="right"/>
        <w:textAlignment w:val="auto"/>
        <w:rPr>
          <w:rFonts w:hint="eastAsia" w:ascii="方正仿宋_GBK" w:hAnsi="方正仿宋_GBK" w:eastAsia="方正仿宋_GBK" w:cs="方正仿宋_GBK"/>
          <w:color w:val="000000"/>
          <w:spacing w:val="0"/>
          <w:kern w:val="0"/>
          <w:sz w:val="32"/>
          <w:szCs w:val="32"/>
          <w:lang w:val="en-US" w:eastAsia="zh-CN"/>
        </w:rPr>
      </w:pPr>
      <w:r>
        <w:rPr>
          <w:rFonts w:hint="eastAsia" w:ascii="方正仿宋_GBK" w:hAnsi="方正仿宋_GBK" w:eastAsia="方正仿宋_GBK" w:cs="方正仿宋_GBK"/>
          <w:color w:val="000000"/>
          <w:spacing w:val="0"/>
          <w:kern w:val="0"/>
          <w:sz w:val="32"/>
          <w:szCs w:val="32"/>
          <w:lang w:val="en-US" w:eastAsia="zh-CN"/>
        </w:rPr>
        <w:t xml:space="preserve">歙县人民政府办公室     </w:t>
      </w:r>
    </w:p>
    <w:p w14:paraId="6E067738">
      <w:pPr>
        <w:keepNext w:val="0"/>
        <w:keepLines w:val="0"/>
        <w:pageBreakBefore w:val="0"/>
        <w:widowControl w:val="0"/>
        <w:suppressAutoHyphens/>
        <w:kinsoku/>
        <w:wordWrap w:val="0"/>
        <w:overflowPunct/>
        <w:topLinePunct w:val="0"/>
        <w:autoSpaceDE/>
        <w:autoSpaceDN/>
        <w:bidi w:val="0"/>
        <w:adjustRightInd/>
        <w:snapToGrid/>
        <w:spacing w:line="590" w:lineRule="exact"/>
        <w:jc w:val="right"/>
        <w:textAlignment w:val="auto"/>
        <w:rPr>
          <w:rFonts w:hint="default" w:ascii="Times New Roman" w:hAnsi="Times New Roman" w:eastAsia="方正仿宋_GBK" w:cs="Times New Roman"/>
          <w:color w:val="000000"/>
          <w:spacing w:val="0"/>
          <w:kern w:val="0"/>
          <w:sz w:val="32"/>
          <w:szCs w:val="32"/>
          <w:lang w:val="en-US" w:eastAsia="zh-CN"/>
        </w:rPr>
      </w:pPr>
      <w:r>
        <w:rPr>
          <w:rFonts w:hint="default" w:ascii="Times New Roman" w:hAnsi="Times New Roman" w:eastAsia="方正仿宋_GBK" w:cs="Times New Roman"/>
          <w:color w:val="000000"/>
          <w:spacing w:val="0"/>
          <w:kern w:val="0"/>
          <w:sz w:val="32"/>
          <w:szCs w:val="32"/>
        </w:rPr>
        <w:t>202</w:t>
      </w:r>
      <w:r>
        <w:rPr>
          <w:rFonts w:hint="default" w:ascii="Times New Roman" w:hAnsi="Times New Roman" w:eastAsia="方正仿宋_GBK" w:cs="Times New Roman"/>
          <w:color w:val="000000"/>
          <w:spacing w:val="0"/>
          <w:kern w:val="0"/>
          <w:sz w:val="32"/>
          <w:szCs w:val="32"/>
          <w:lang w:val="en-US" w:eastAsia="zh-CN"/>
        </w:rPr>
        <w:t>5</w:t>
      </w:r>
      <w:r>
        <w:rPr>
          <w:rFonts w:hint="eastAsia" w:ascii="方正仿宋_GBK" w:hAnsi="方正仿宋_GBK" w:eastAsia="方正仿宋_GBK" w:cs="方正仿宋_GBK"/>
          <w:color w:val="000000"/>
          <w:spacing w:val="0"/>
          <w:kern w:val="0"/>
          <w:sz w:val="32"/>
          <w:szCs w:val="32"/>
        </w:rPr>
        <w:t>年</w:t>
      </w:r>
      <w:r>
        <w:rPr>
          <w:rFonts w:hint="default" w:ascii="Times New Roman" w:hAnsi="Times New Roman" w:eastAsia="方正仿宋_GBK" w:cs="Times New Roman"/>
          <w:color w:val="000000"/>
          <w:spacing w:val="0"/>
          <w:kern w:val="0"/>
          <w:sz w:val="32"/>
          <w:szCs w:val="32"/>
          <w:lang w:val="en-US" w:eastAsia="zh-CN"/>
        </w:rPr>
        <w:t>8</w:t>
      </w:r>
      <w:r>
        <w:rPr>
          <w:rFonts w:hint="eastAsia" w:ascii="方正仿宋_GBK" w:hAnsi="方正仿宋_GBK" w:eastAsia="方正仿宋_GBK" w:cs="方正仿宋_GBK"/>
          <w:color w:val="000000"/>
          <w:spacing w:val="0"/>
          <w:kern w:val="0"/>
          <w:sz w:val="32"/>
          <w:szCs w:val="32"/>
        </w:rPr>
        <w:t>月</w:t>
      </w:r>
      <w:r>
        <w:rPr>
          <w:rFonts w:hint="default" w:ascii="Times New Roman" w:hAnsi="Times New Roman" w:eastAsia="方正仿宋_GBK" w:cs="Times New Roman"/>
          <w:color w:val="000000"/>
          <w:spacing w:val="0"/>
          <w:kern w:val="0"/>
          <w:sz w:val="32"/>
          <w:szCs w:val="32"/>
          <w:lang w:val="en-US" w:eastAsia="zh-CN"/>
        </w:rPr>
        <w:t>7</w:t>
      </w:r>
      <w:r>
        <w:rPr>
          <w:rFonts w:hint="eastAsia" w:ascii="方正仿宋_GBK" w:hAnsi="方正仿宋_GBK" w:eastAsia="方正仿宋_GBK" w:cs="方正仿宋_GBK"/>
          <w:color w:val="000000"/>
          <w:spacing w:val="0"/>
          <w:kern w:val="0"/>
          <w:sz w:val="32"/>
          <w:szCs w:val="32"/>
        </w:rPr>
        <w:t>日</w:t>
      </w:r>
      <w:r>
        <w:rPr>
          <w:rFonts w:hint="eastAsia" w:ascii="方正仿宋_GBK" w:hAnsi="方正仿宋_GBK" w:eastAsia="方正仿宋_GBK" w:cs="方正仿宋_GBK"/>
          <w:color w:val="000000"/>
          <w:spacing w:val="0"/>
          <w:kern w:val="0"/>
          <w:sz w:val="32"/>
          <w:szCs w:val="32"/>
          <w:lang w:val="en-US" w:eastAsia="zh-CN"/>
        </w:rPr>
        <w:t xml:space="preserve">  </w:t>
      </w:r>
      <w:r>
        <w:rPr>
          <w:rFonts w:hint="default" w:ascii="Times New Roman" w:hAnsi="Times New Roman" w:eastAsia="方正仿宋_GBK" w:cs="Times New Roman"/>
          <w:color w:val="000000"/>
          <w:spacing w:val="0"/>
          <w:kern w:val="0"/>
          <w:sz w:val="32"/>
          <w:szCs w:val="32"/>
          <w:lang w:val="en-US" w:eastAsia="zh-CN"/>
        </w:rPr>
        <w:t xml:space="preserve">   </w:t>
      </w:r>
    </w:p>
    <w:p w14:paraId="44EA4F72">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000000"/>
          <w:spacing w:val="0"/>
          <w:kern w:val="0"/>
          <w:sz w:val="32"/>
          <w:szCs w:val="32"/>
        </w:rPr>
      </w:pPr>
    </w:p>
    <w:p w14:paraId="0B8E1814">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000000"/>
          <w:spacing w:val="0"/>
          <w:kern w:val="0"/>
          <w:sz w:val="32"/>
          <w:szCs w:val="32"/>
        </w:rPr>
      </w:pPr>
    </w:p>
    <w:p w14:paraId="3D455FB5">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000000"/>
          <w:spacing w:val="0"/>
          <w:kern w:val="0"/>
          <w:sz w:val="32"/>
          <w:szCs w:val="32"/>
        </w:rPr>
      </w:pPr>
    </w:p>
    <w:p w14:paraId="3FC4C4D2">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000000"/>
          <w:spacing w:val="0"/>
          <w:kern w:val="0"/>
          <w:sz w:val="32"/>
          <w:szCs w:val="32"/>
        </w:rPr>
      </w:pPr>
    </w:p>
    <w:p w14:paraId="656941F8">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000000"/>
          <w:spacing w:val="0"/>
          <w:kern w:val="0"/>
          <w:sz w:val="32"/>
          <w:szCs w:val="32"/>
        </w:rPr>
      </w:pPr>
    </w:p>
    <w:p w14:paraId="2252E3F6">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000000"/>
          <w:spacing w:val="0"/>
          <w:kern w:val="0"/>
          <w:sz w:val="32"/>
          <w:szCs w:val="32"/>
          <w:lang w:val="en-US" w:eastAsia="zh-CN"/>
        </w:rPr>
      </w:pPr>
    </w:p>
    <w:p w14:paraId="674AAD30">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000000"/>
          <w:spacing w:val="0"/>
          <w:kern w:val="0"/>
          <w:sz w:val="32"/>
          <w:szCs w:val="32"/>
          <w:lang w:val="en-US" w:eastAsia="zh-CN"/>
        </w:rPr>
      </w:pPr>
    </w:p>
    <w:p w14:paraId="698CB320">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center"/>
        <w:textAlignment w:val="baseline"/>
        <w:rPr>
          <w:rFonts w:hint="eastAsia" w:ascii="方正小标宋_GBK" w:hAnsi="方正小标宋_GBK" w:eastAsia="方正小标宋_GBK" w:cs="方正小标宋_GBK"/>
          <w:b w:val="0"/>
          <w:bCs w:val="0"/>
          <w:snapToGrid w:val="0"/>
          <w:color w:val="auto"/>
          <w:spacing w:val="0"/>
          <w:kern w:val="0"/>
          <w:sz w:val="44"/>
          <w:szCs w:val="44"/>
          <w:highlight w:val="none"/>
          <w:lang w:eastAsia="en-US"/>
        </w:rPr>
      </w:pPr>
    </w:p>
    <w:p w14:paraId="56F0A382">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center"/>
        <w:textAlignment w:val="baseline"/>
        <w:rPr>
          <w:rFonts w:hint="eastAsia" w:ascii="方正小标宋_GBK" w:hAnsi="方正小标宋_GBK" w:eastAsia="方正小标宋_GBK" w:cs="方正小标宋_GBK"/>
          <w:b w:val="0"/>
          <w:bCs w:val="0"/>
          <w:snapToGrid w:val="0"/>
          <w:color w:val="auto"/>
          <w:spacing w:val="0"/>
          <w:kern w:val="0"/>
          <w:sz w:val="44"/>
          <w:szCs w:val="44"/>
          <w:highlight w:val="none"/>
          <w:lang w:eastAsia="en-US"/>
        </w:rPr>
      </w:pPr>
      <w:r>
        <w:rPr>
          <w:rFonts w:hint="eastAsia" w:ascii="方正小标宋_GBK" w:hAnsi="方正小标宋_GBK" w:eastAsia="方正小标宋_GBK" w:cs="方正小标宋_GBK"/>
          <w:b w:val="0"/>
          <w:bCs w:val="0"/>
          <w:snapToGrid w:val="0"/>
          <w:color w:val="auto"/>
          <w:spacing w:val="0"/>
          <w:kern w:val="0"/>
          <w:sz w:val="44"/>
          <w:szCs w:val="44"/>
          <w:highlight w:val="none"/>
          <w:lang w:eastAsia="en-US"/>
        </w:rPr>
        <w:t>歙县常态化开展县经济开发区闲置低效</w:t>
      </w:r>
    </w:p>
    <w:p w14:paraId="066E51A3">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center"/>
        <w:textAlignment w:val="baseline"/>
        <w:rPr>
          <w:rFonts w:hint="eastAsia" w:ascii="方正小标宋_GBK" w:hAnsi="方正小标宋_GBK" w:eastAsia="方正小标宋_GBK" w:cs="方正小标宋_GBK"/>
          <w:b w:val="0"/>
          <w:bCs w:val="0"/>
          <w:snapToGrid w:val="0"/>
          <w:color w:val="auto"/>
          <w:spacing w:val="0"/>
          <w:kern w:val="0"/>
          <w:sz w:val="44"/>
          <w:szCs w:val="44"/>
          <w:highlight w:val="none"/>
          <w:lang w:eastAsia="en-US"/>
        </w:rPr>
      </w:pPr>
      <w:r>
        <w:rPr>
          <w:rFonts w:hint="eastAsia" w:ascii="方正小标宋_GBK" w:hAnsi="方正小标宋_GBK" w:eastAsia="方正小标宋_GBK" w:cs="方正小标宋_GBK"/>
          <w:b w:val="0"/>
          <w:bCs w:val="0"/>
          <w:snapToGrid w:val="0"/>
          <w:color w:val="auto"/>
          <w:spacing w:val="0"/>
          <w:kern w:val="0"/>
          <w:sz w:val="44"/>
          <w:szCs w:val="44"/>
          <w:highlight w:val="none"/>
          <w:lang w:eastAsia="en-US"/>
        </w:rPr>
        <w:t>工业用地处置工作实施意见</w:t>
      </w:r>
    </w:p>
    <w:p w14:paraId="16B10CDD">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both"/>
        <w:textAlignment w:val="baseline"/>
        <w:rPr>
          <w:rFonts w:hint="default" w:ascii="Times New Roman" w:hAnsi="Times New Roman" w:eastAsia="仿宋_GB2312" w:cs="Times New Roman"/>
          <w:snapToGrid w:val="0"/>
          <w:color w:val="auto"/>
          <w:spacing w:val="0"/>
          <w:kern w:val="0"/>
          <w:sz w:val="32"/>
          <w:szCs w:val="32"/>
          <w:highlight w:val="none"/>
          <w:lang w:eastAsia="en-US"/>
        </w:rPr>
      </w:pPr>
    </w:p>
    <w:p w14:paraId="27CB1B4D">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firstLine="640" w:firstLineChars="200"/>
        <w:jc w:val="both"/>
        <w:textAlignment w:val="baseline"/>
        <w:rPr>
          <w:rFonts w:hint="default" w:ascii="Times New Roman" w:hAnsi="Times New Roman" w:eastAsia="仿宋_GB2312" w:cs="Times New Roman"/>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eastAsia="en-US"/>
        </w:rPr>
        <w:t>为持续深化“亩均论英雄”改革，推动资源要素差别化、市场化配置，提升工业用地配置效率，破解全县工业发展土地要素制约瓶颈，促进全县工业经济高质量发展，现就常态化开展</w:t>
      </w:r>
      <w:r>
        <w:rPr>
          <w:rFonts w:hint="eastAsia" w:ascii="方正仿宋_GBK" w:hAnsi="方正仿宋_GBK" w:eastAsia="方正仿宋_GBK" w:cs="方正仿宋_GBK"/>
          <w:snapToGrid w:val="0"/>
          <w:color w:val="auto"/>
          <w:spacing w:val="0"/>
          <w:kern w:val="0"/>
          <w:sz w:val="32"/>
          <w:szCs w:val="32"/>
          <w:highlight w:val="none"/>
          <w:lang w:val="en-US" w:eastAsia="zh-CN"/>
        </w:rPr>
        <w:t>经开区</w:t>
      </w:r>
      <w:r>
        <w:rPr>
          <w:rFonts w:hint="eastAsia" w:ascii="方正仿宋_GBK" w:hAnsi="方正仿宋_GBK" w:eastAsia="方正仿宋_GBK" w:cs="方正仿宋_GBK"/>
          <w:snapToGrid w:val="0"/>
          <w:color w:val="auto"/>
          <w:spacing w:val="0"/>
          <w:kern w:val="0"/>
          <w:sz w:val="32"/>
          <w:szCs w:val="32"/>
          <w:highlight w:val="none"/>
          <w:lang w:eastAsia="en-US"/>
        </w:rPr>
        <w:t>闲置低效工业用地处置工作制定如下实施意见。</w:t>
      </w:r>
    </w:p>
    <w:p w14:paraId="7E6A404E">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firstLine="640" w:firstLineChars="200"/>
        <w:jc w:val="both"/>
        <w:textAlignment w:val="baseline"/>
        <w:outlineLvl w:val="0"/>
        <w:rPr>
          <w:rFonts w:hint="eastAsia" w:ascii="方正黑体_GBK" w:hAnsi="方正黑体_GBK" w:eastAsia="方正黑体_GBK" w:cs="方正黑体_GBK"/>
          <w:b w:val="0"/>
          <w:bCs w:val="0"/>
          <w:snapToGrid w:val="0"/>
          <w:color w:val="auto"/>
          <w:spacing w:val="0"/>
          <w:kern w:val="0"/>
          <w:sz w:val="32"/>
          <w:szCs w:val="32"/>
          <w:highlight w:val="none"/>
          <w:lang w:eastAsia="en-US"/>
        </w:rPr>
      </w:pPr>
      <w:r>
        <w:rPr>
          <w:rFonts w:hint="eastAsia" w:ascii="方正黑体_GBK" w:hAnsi="方正黑体_GBK" w:eastAsia="方正黑体_GBK" w:cs="方正黑体_GBK"/>
          <w:b w:val="0"/>
          <w:bCs w:val="0"/>
          <w:snapToGrid w:val="0"/>
          <w:color w:val="auto"/>
          <w:spacing w:val="0"/>
          <w:kern w:val="0"/>
          <w:sz w:val="32"/>
          <w:szCs w:val="32"/>
          <w:highlight w:val="none"/>
          <w:lang w:eastAsia="en-US"/>
        </w:rPr>
        <w:t>一、</w:t>
      </w:r>
      <w:r>
        <w:rPr>
          <w:rFonts w:hint="eastAsia" w:ascii="方正黑体_GBK" w:hAnsi="方正黑体_GBK" w:eastAsia="方正黑体_GBK" w:cs="方正黑体_GBK"/>
          <w:b w:val="0"/>
          <w:bCs w:val="0"/>
          <w:snapToGrid w:val="0"/>
          <w:color w:val="auto"/>
          <w:spacing w:val="0"/>
          <w:kern w:val="0"/>
          <w:sz w:val="32"/>
          <w:szCs w:val="32"/>
          <w:highlight w:val="none"/>
          <w:lang w:eastAsia="zh-CN"/>
        </w:rPr>
        <w:t>工作</w:t>
      </w:r>
      <w:r>
        <w:rPr>
          <w:rFonts w:hint="eastAsia" w:ascii="方正黑体_GBK" w:hAnsi="方正黑体_GBK" w:eastAsia="方正黑体_GBK" w:cs="方正黑体_GBK"/>
          <w:b w:val="0"/>
          <w:bCs w:val="0"/>
          <w:snapToGrid w:val="0"/>
          <w:color w:val="auto"/>
          <w:spacing w:val="0"/>
          <w:kern w:val="0"/>
          <w:sz w:val="32"/>
          <w:szCs w:val="32"/>
          <w:highlight w:val="none"/>
          <w:lang w:eastAsia="en-US"/>
        </w:rPr>
        <w:t>目标</w:t>
      </w:r>
    </w:p>
    <w:p w14:paraId="448B8A86">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firstLine="640" w:firstLineChars="200"/>
        <w:jc w:val="both"/>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val="en-US" w:eastAsia="zh-CN"/>
        </w:rPr>
        <w:t>充分发挥各行业主管部门职能作用，合力</w:t>
      </w:r>
      <w:r>
        <w:rPr>
          <w:rFonts w:hint="eastAsia" w:ascii="方正仿宋_GBK" w:hAnsi="方正仿宋_GBK" w:eastAsia="方正仿宋_GBK" w:cs="方正仿宋_GBK"/>
          <w:snapToGrid w:val="0"/>
          <w:color w:val="auto"/>
          <w:spacing w:val="0"/>
          <w:kern w:val="0"/>
          <w:sz w:val="32"/>
          <w:szCs w:val="32"/>
          <w:highlight w:val="none"/>
          <w:lang w:eastAsia="en-US"/>
        </w:rPr>
        <w:t>推进闲置低效工业用地常态化清理处置，有力遏制低效企业“躺平”、闲置用地“抛荒”现象，推动老旧厂房改造升级，确保工业用地节约集约高效利用</w:t>
      </w:r>
      <w:r>
        <w:rPr>
          <w:rFonts w:hint="eastAsia" w:ascii="方正仿宋_GBK" w:hAnsi="方正仿宋_GBK" w:eastAsia="方正仿宋_GBK" w:cs="方正仿宋_GBK"/>
          <w:snapToGrid w:val="0"/>
          <w:color w:val="auto"/>
          <w:spacing w:val="0"/>
          <w:kern w:val="0"/>
          <w:sz w:val="32"/>
          <w:szCs w:val="32"/>
          <w:highlight w:val="none"/>
          <w:lang w:eastAsia="zh-CN"/>
        </w:rPr>
        <w:t>，</w:t>
      </w:r>
      <w:r>
        <w:rPr>
          <w:rFonts w:hint="eastAsia" w:ascii="方正仿宋_GBK" w:hAnsi="方正仿宋_GBK" w:eastAsia="方正仿宋_GBK" w:cs="方正仿宋_GBK"/>
          <w:snapToGrid w:val="0"/>
          <w:color w:val="auto"/>
          <w:spacing w:val="0"/>
          <w:kern w:val="0"/>
          <w:sz w:val="32"/>
          <w:szCs w:val="32"/>
          <w:highlight w:val="none"/>
          <w:lang w:eastAsia="en-US"/>
        </w:rPr>
        <w:t>全面提升工业企业综合效益，</w:t>
      </w:r>
      <w:r>
        <w:rPr>
          <w:rFonts w:hint="eastAsia" w:ascii="方正仿宋_GBK" w:hAnsi="方正仿宋_GBK" w:eastAsia="方正仿宋_GBK" w:cs="方正仿宋_GBK"/>
          <w:snapToGrid w:val="0"/>
          <w:color w:val="auto"/>
          <w:spacing w:val="0"/>
          <w:kern w:val="0"/>
          <w:sz w:val="32"/>
          <w:szCs w:val="32"/>
          <w:highlight w:val="none"/>
          <w:lang w:eastAsia="zh-CN"/>
        </w:rPr>
        <w:t>推动工业经济可持续、高质量发展</w:t>
      </w:r>
      <w:r>
        <w:rPr>
          <w:rFonts w:hint="eastAsia" w:ascii="方正仿宋_GBK" w:hAnsi="方正仿宋_GBK" w:eastAsia="方正仿宋_GBK" w:cs="方正仿宋_GBK"/>
          <w:snapToGrid w:val="0"/>
          <w:color w:val="auto"/>
          <w:spacing w:val="0"/>
          <w:kern w:val="0"/>
          <w:sz w:val="32"/>
          <w:szCs w:val="32"/>
          <w:highlight w:val="none"/>
          <w:lang w:eastAsia="en-US"/>
        </w:rPr>
        <w:t>。</w:t>
      </w:r>
    </w:p>
    <w:p w14:paraId="4A784FF3">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firstLine="640" w:firstLineChars="200"/>
        <w:jc w:val="both"/>
        <w:textAlignment w:val="baseline"/>
        <w:outlineLvl w:val="0"/>
        <w:rPr>
          <w:rFonts w:hint="default" w:ascii="Times New Roman" w:hAnsi="Times New Roman" w:eastAsia="黑体" w:cs="Times New Roman"/>
          <w:b w:val="0"/>
          <w:bCs w:val="0"/>
          <w:snapToGrid w:val="0"/>
          <w:color w:val="auto"/>
          <w:spacing w:val="0"/>
          <w:kern w:val="0"/>
          <w:sz w:val="32"/>
          <w:szCs w:val="32"/>
          <w:highlight w:val="none"/>
          <w:lang w:eastAsia="en-US"/>
        </w:rPr>
      </w:pPr>
      <w:r>
        <w:rPr>
          <w:rFonts w:hint="eastAsia" w:ascii="方正黑体_GBK" w:hAnsi="方正黑体_GBK" w:eastAsia="方正黑体_GBK" w:cs="方正黑体_GBK"/>
          <w:b w:val="0"/>
          <w:bCs w:val="0"/>
          <w:snapToGrid w:val="0"/>
          <w:color w:val="auto"/>
          <w:spacing w:val="0"/>
          <w:kern w:val="0"/>
          <w:sz w:val="32"/>
          <w:szCs w:val="32"/>
          <w:highlight w:val="none"/>
          <w:lang w:eastAsia="en-US"/>
        </w:rPr>
        <w:t>二、认定标准</w:t>
      </w:r>
    </w:p>
    <w:p w14:paraId="7C521F40">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firstLine="640" w:firstLineChars="200"/>
        <w:jc w:val="both"/>
        <w:textAlignment w:val="baseline"/>
        <w:outlineLvl w:val="0"/>
        <w:rPr>
          <w:rFonts w:hint="eastAsia" w:ascii="方正楷体_GBK" w:hAnsi="方正楷体_GBK" w:eastAsia="方正楷体_GBK" w:cs="方正楷体_GBK"/>
          <w:b w:val="0"/>
          <w:bCs w:val="0"/>
          <w:snapToGrid w:val="0"/>
          <w:color w:val="auto"/>
          <w:spacing w:val="0"/>
          <w:kern w:val="0"/>
          <w:sz w:val="32"/>
          <w:szCs w:val="32"/>
          <w:highlight w:val="none"/>
          <w:lang w:eastAsia="en-US"/>
        </w:rPr>
      </w:pPr>
      <w:r>
        <w:rPr>
          <w:rFonts w:hint="eastAsia" w:ascii="方正楷体_GBK" w:hAnsi="方正楷体_GBK" w:eastAsia="方正楷体_GBK" w:cs="方正楷体_GBK"/>
          <w:b w:val="0"/>
          <w:bCs w:val="0"/>
          <w:snapToGrid w:val="0"/>
          <w:color w:val="auto"/>
          <w:spacing w:val="0"/>
          <w:kern w:val="0"/>
          <w:sz w:val="32"/>
          <w:szCs w:val="32"/>
          <w:highlight w:val="none"/>
          <w:lang w:eastAsia="zh-CN"/>
        </w:rPr>
        <w:t>（</w:t>
      </w:r>
      <w:r>
        <w:rPr>
          <w:rFonts w:hint="eastAsia" w:ascii="方正楷体_GBK" w:hAnsi="方正楷体_GBK" w:eastAsia="方正楷体_GBK" w:cs="方正楷体_GBK"/>
          <w:b w:val="0"/>
          <w:bCs w:val="0"/>
          <w:snapToGrid w:val="0"/>
          <w:color w:val="auto"/>
          <w:spacing w:val="0"/>
          <w:kern w:val="0"/>
          <w:sz w:val="32"/>
          <w:szCs w:val="32"/>
          <w:highlight w:val="none"/>
          <w:lang w:val="en-US" w:eastAsia="zh-CN"/>
        </w:rPr>
        <w:t>一</w:t>
      </w:r>
      <w:r>
        <w:rPr>
          <w:rFonts w:hint="eastAsia" w:ascii="方正楷体_GBK" w:hAnsi="方正楷体_GBK" w:eastAsia="方正楷体_GBK" w:cs="方正楷体_GBK"/>
          <w:b w:val="0"/>
          <w:bCs w:val="0"/>
          <w:snapToGrid w:val="0"/>
          <w:color w:val="auto"/>
          <w:spacing w:val="0"/>
          <w:kern w:val="0"/>
          <w:sz w:val="32"/>
          <w:szCs w:val="32"/>
          <w:highlight w:val="none"/>
          <w:lang w:eastAsia="zh-CN"/>
        </w:rPr>
        <w:t>）</w:t>
      </w:r>
      <w:r>
        <w:rPr>
          <w:rFonts w:hint="eastAsia" w:ascii="方正楷体_GBK" w:hAnsi="方正楷体_GBK" w:eastAsia="方正楷体_GBK" w:cs="方正楷体_GBK"/>
          <w:b w:val="0"/>
          <w:bCs w:val="0"/>
          <w:snapToGrid w:val="0"/>
          <w:color w:val="auto"/>
          <w:spacing w:val="0"/>
          <w:kern w:val="0"/>
          <w:sz w:val="32"/>
          <w:szCs w:val="32"/>
          <w:highlight w:val="none"/>
          <w:lang w:eastAsia="en-US"/>
        </w:rPr>
        <w:t>闲置工业用地</w:t>
      </w:r>
    </w:p>
    <w:p w14:paraId="1A4769B8">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firstLine="640" w:firstLineChars="200"/>
        <w:jc w:val="both"/>
        <w:textAlignment w:val="baseline"/>
        <w:rPr>
          <w:rFonts w:hint="default" w:ascii="Times New Roman" w:hAnsi="Times New Roman" w:eastAsia="方正仿宋_GBK" w:cs="Times New Roman"/>
          <w:snapToGrid w:val="0"/>
          <w:color w:val="auto"/>
          <w:spacing w:val="0"/>
          <w:kern w:val="0"/>
          <w:sz w:val="32"/>
          <w:szCs w:val="32"/>
          <w:highlight w:val="none"/>
          <w:lang w:eastAsia="en-US"/>
        </w:rPr>
      </w:pPr>
      <w:r>
        <w:rPr>
          <w:rFonts w:hint="default" w:ascii="Times New Roman" w:hAnsi="Times New Roman" w:eastAsia="方正仿宋_GBK" w:cs="Times New Roman"/>
          <w:snapToGrid w:val="0"/>
          <w:color w:val="auto"/>
          <w:spacing w:val="0"/>
          <w:kern w:val="0"/>
          <w:sz w:val="32"/>
          <w:szCs w:val="32"/>
          <w:highlight w:val="none"/>
          <w:lang w:val="en-US" w:eastAsia="zh-CN"/>
        </w:rPr>
        <w:t>存在</w:t>
      </w:r>
      <w:r>
        <w:rPr>
          <w:rFonts w:hint="default" w:ascii="Times New Roman" w:hAnsi="Times New Roman" w:eastAsia="方正仿宋_GBK" w:cs="Times New Roman"/>
          <w:snapToGrid w:val="0"/>
          <w:color w:val="auto"/>
          <w:spacing w:val="0"/>
          <w:kern w:val="0"/>
          <w:sz w:val="32"/>
          <w:szCs w:val="32"/>
          <w:highlight w:val="none"/>
          <w:lang w:eastAsia="en-US"/>
        </w:rPr>
        <w:t>以下情形之一的，认定为闲置工业用地：</w:t>
      </w:r>
    </w:p>
    <w:p w14:paraId="5B2097B5">
      <w:pPr>
        <w:keepNext w:val="0"/>
        <w:keepLines w:val="0"/>
        <w:pageBreakBefore w:val="0"/>
        <w:widowControl w:val="0"/>
        <w:numPr>
          <w:ilvl w:val="0"/>
          <w:numId w:val="2"/>
        </w:numPr>
        <w:suppressAutoHyphens/>
        <w:kinsoku/>
        <w:wordWrap/>
        <w:overflowPunct w:val="0"/>
        <w:topLinePunct w:val="0"/>
        <w:autoSpaceDE w:val="0"/>
        <w:autoSpaceDN w:val="0"/>
        <w:bidi w:val="0"/>
        <w:adjustRightInd w:val="0"/>
        <w:snapToGrid w:val="0"/>
        <w:spacing w:line="590" w:lineRule="exact"/>
        <w:ind w:left="0" w:leftChars="0" w:right="0" w:rightChars="0" w:firstLine="640" w:firstLineChars="200"/>
        <w:jc w:val="both"/>
        <w:textAlignment w:val="baseline"/>
        <w:rPr>
          <w:rFonts w:hint="default" w:ascii="Times New Roman" w:hAnsi="Times New Roman" w:eastAsia="方正仿宋_GBK" w:cs="Times New Roman"/>
          <w:snapToGrid w:val="0"/>
          <w:color w:val="auto"/>
          <w:spacing w:val="0"/>
          <w:kern w:val="0"/>
          <w:sz w:val="32"/>
          <w:szCs w:val="32"/>
          <w:highlight w:val="none"/>
          <w:lang w:eastAsia="en-US"/>
        </w:rPr>
      </w:pPr>
      <w:r>
        <w:rPr>
          <w:rFonts w:hint="default" w:ascii="Times New Roman" w:hAnsi="Times New Roman" w:eastAsia="方正仿宋_GBK" w:cs="Times New Roman"/>
          <w:snapToGrid w:val="0"/>
          <w:color w:val="auto"/>
          <w:spacing w:val="0"/>
          <w:kern w:val="0"/>
          <w:sz w:val="32"/>
          <w:szCs w:val="32"/>
          <w:highlight w:val="none"/>
          <w:lang w:val="en-US" w:eastAsia="zh-CN"/>
        </w:rPr>
        <w:t xml:space="preserve"> </w:t>
      </w:r>
      <w:r>
        <w:rPr>
          <w:rFonts w:hint="default" w:ascii="Times New Roman" w:hAnsi="Times New Roman" w:eastAsia="方正仿宋_GBK" w:cs="Times New Roman"/>
          <w:snapToGrid w:val="0"/>
          <w:color w:val="auto"/>
          <w:spacing w:val="0"/>
          <w:kern w:val="0"/>
          <w:sz w:val="32"/>
          <w:szCs w:val="32"/>
          <w:highlight w:val="none"/>
          <w:lang w:eastAsia="en-US"/>
        </w:rPr>
        <w:t>因工业项目建设用地使用权人自身原因，未履行《土地出让合同》《监管协议》或《项目投资协议书》等关于工业项目用地的相关约定，超过规定或约定的动工时间满</w:t>
      </w:r>
      <w:r>
        <w:rPr>
          <w:rFonts w:hint="default" w:ascii="Times New Roman" w:hAnsi="Times New Roman" w:eastAsia="方正仿宋_GBK" w:cs="Times New Roman"/>
          <w:snapToGrid w:val="0"/>
          <w:color w:val="auto"/>
          <w:spacing w:val="0"/>
          <w:kern w:val="0"/>
          <w:sz w:val="32"/>
          <w:szCs w:val="32"/>
          <w:highlight w:val="none"/>
          <w:lang w:val="en-US" w:eastAsia="zh-CN"/>
        </w:rPr>
        <w:t xml:space="preserve"> </w:t>
      </w:r>
      <w:r>
        <w:rPr>
          <w:rFonts w:hint="default" w:ascii="Times New Roman" w:hAnsi="Times New Roman" w:eastAsia="方正仿宋_GBK" w:cs="Times New Roman"/>
          <w:snapToGrid w:val="0"/>
          <w:color w:val="auto"/>
          <w:spacing w:val="0"/>
          <w:kern w:val="0"/>
          <w:sz w:val="32"/>
          <w:szCs w:val="32"/>
          <w:highlight w:val="none"/>
          <w:lang w:eastAsia="en-US"/>
        </w:rPr>
        <w:t>1</w:t>
      </w:r>
      <w:r>
        <w:rPr>
          <w:rFonts w:hint="default" w:ascii="Times New Roman" w:hAnsi="Times New Roman" w:eastAsia="方正仿宋_GBK" w:cs="Times New Roman"/>
          <w:snapToGrid w:val="0"/>
          <w:color w:val="auto"/>
          <w:spacing w:val="0"/>
          <w:kern w:val="0"/>
          <w:sz w:val="32"/>
          <w:szCs w:val="32"/>
          <w:highlight w:val="none"/>
          <w:lang w:val="en-US" w:eastAsia="zh-CN"/>
        </w:rPr>
        <w:t xml:space="preserve"> </w:t>
      </w:r>
      <w:r>
        <w:rPr>
          <w:rFonts w:hint="default" w:ascii="Times New Roman" w:hAnsi="Times New Roman" w:eastAsia="方正仿宋_GBK" w:cs="Times New Roman"/>
          <w:snapToGrid w:val="0"/>
          <w:color w:val="auto"/>
          <w:spacing w:val="0"/>
          <w:kern w:val="0"/>
          <w:sz w:val="32"/>
          <w:szCs w:val="32"/>
          <w:highlight w:val="none"/>
          <w:lang w:eastAsia="en-US"/>
        </w:rPr>
        <w:t>年未动工建设的工业用地；</w:t>
      </w:r>
    </w:p>
    <w:p w14:paraId="37BA38E9">
      <w:pPr>
        <w:keepNext w:val="0"/>
        <w:keepLines w:val="0"/>
        <w:pageBreakBefore w:val="0"/>
        <w:widowControl w:val="0"/>
        <w:numPr>
          <w:ilvl w:val="0"/>
          <w:numId w:val="2"/>
        </w:numPr>
        <w:suppressAutoHyphens/>
        <w:kinsoku/>
        <w:wordWrap/>
        <w:overflowPunct w:val="0"/>
        <w:topLinePunct w:val="0"/>
        <w:autoSpaceDE w:val="0"/>
        <w:autoSpaceDN w:val="0"/>
        <w:bidi w:val="0"/>
        <w:adjustRightInd w:val="0"/>
        <w:snapToGrid w:val="0"/>
        <w:spacing w:line="590" w:lineRule="exact"/>
        <w:ind w:left="0" w:leftChars="0" w:right="0" w:rightChars="0" w:firstLine="640" w:firstLineChars="200"/>
        <w:jc w:val="both"/>
        <w:textAlignment w:val="baseline"/>
        <w:rPr>
          <w:rFonts w:hint="default" w:ascii="Times New Roman" w:hAnsi="Times New Roman" w:eastAsia="仿宋_GB2312" w:cs="Times New Roman"/>
          <w:snapToGrid w:val="0"/>
          <w:color w:val="auto"/>
          <w:spacing w:val="0"/>
          <w:kern w:val="0"/>
          <w:sz w:val="32"/>
          <w:szCs w:val="32"/>
          <w:highlight w:val="none"/>
          <w:lang w:eastAsia="en-US"/>
        </w:rPr>
      </w:pPr>
      <w:r>
        <w:rPr>
          <w:rFonts w:hint="default" w:ascii="Times New Roman" w:hAnsi="Times New Roman" w:eastAsia="方正仿宋_GBK" w:cs="Times New Roman"/>
          <w:snapToGrid w:val="0"/>
          <w:color w:val="auto"/>
          <w:spacing w:val="0"/>
          <w:kern w:val="0"/>
          <w:sz w:val="32"/>
          <w:szCs w:val="32"/>
          <w:highlight w:val="none"/>
          <w:u w:val="none"/>
          <w:lang w:val="en-US" w:eastAsia="zh-CN"/>
        </w:rPr>
        <w:t xml:space="preserve"> </w:t>
      </w:r>
      <w:r>
        <w:rPr>
          <w:rFonts w:hint="default" w:ascii="Times New Roman" w:hAnsi="Times New Roman" w:eastAsia="方正仿宋_GBK" w:cs="Times New Roman"/>
          <w:snapToGrid w:val="0"/>
          <w:color w:val="auto"/>
          <w:spacing w:val="0"/>
          <w:kern w:val="0"/>
          <w:sz w:val="32"/>
          <w:szCs w:val="32"/>
          <w:highlight w:val="none"/>
          <w:u w:val="none"/>
          <w:lang w:eastAsia="en-US"/>
        </w:rPr>
        <w:t>已动工建设但建设用地面积占应动工建设用地总面积不足三分之一，或已投资额占总投资额不足25%</w:t>
      </w:r>
      <w:r>
        <w:rPr>
          <w:rFonts w:hint="default" w:ascii="Times New Roman" w:hAnsi="Times New Roman" w:eastAsia="方正仿宋_GBK" w:cs="Times New Roman"/>
          <w:snapToGrid w:val="0"/>
          <w:color w:val="auto"/>
          <w:spacing w:val="0"/>
          <w:kern w:val="0"/>
          <w:sz w:val="32"/>
          <w:szCs w:val="32"/>
          <w:highlight w:val="none"/>
          <w:u w:val="none"/>
          <w:lang w:val="en-US" w:eastAsia="zh-CN"/>
        </w:rPr>
        <w:t>的</w:t>
      </w:r>
      <w:r>
        <w:rPr>
          <w:rFonts w:hint="default" w:ascii="Times New Roman" w:hAnsi="Times New Roman" w:eastAsia="方正仿宋_GBK" w:cs="Times New Roman"/>
          <w:snapToGrid w:val="0"/>
          <w:color w:val="auto"/>
          <w:spacing w:val="0"/>
          <w:kern w:val="0"/>
          <w:sz w:val="32"/>
          <w:szCs w:val="32"/>
          <w:highlight w:val="none"/>
          <w:u w:val="none"/>
          <w:lang w:eastAsia="zh-CN"/>
        </w:rPr>
        <w:t>，</w:t>
      </w:r>
      <w:r>
        <w:rPr>
          <w:rFonts w:hint="default" w:ascii="Times New Roman" w:hAnsi="Times New Roman" w:eastAsia="方正仿宋_GBK" w:cs="Times New Roman"/>
          <w:snapToGrid w:val="0"/>
          <w:color w:val="auto"/>
          <w:spacing w:val="0"/>
          <w:kern w:val="0"/>
          <w:sz w:val="32"/>
          <w:szCs w:val="32"/>
          <w:highlight w:val="none"/>
          <w:u w:val="none"/>
          <w:lang w:eastAsia="en-US"/>
        </w:rPr>
        <w:t>且中止建设</w:t>
      </w:r>
      <w:r>
        <w:rPr>
          <w:rFonts w:hint="default" w:ascii="Times New Roman" w:hAnsi="Times New Roman" w:eastAsia="方正仿宋_GBK" w:cs="Times New Roman"/>
          <w:snapToGrid w:val="0"/>
          <w:color w:val="auto"/>
          <w:spacing w:val="0"/>
          <w:kern w:val="0"/>
          <w:sz w:val="32"/>
          <w:szCs w:val="32"/>
          <w:highlight w:val="none"/>
          <w:lang w:eastAsia="en-US"/>
        </w:rPr>
        <w:t>连续满 1</w:t>
      </w:r>
      <w:r>
        <w:rPr>
          <w:rFonts w:hint="default" w:ascii="Times New Roman" w:hAnsi="Times New Roman" w:eastAsia="方正仿宋_GBK" w:cs="Times New Roman"/>
          <w:snapToGrid w:val="0"/>
          <w:color w:val="auto"/>
          <w:spacing w:val="0"/>
          <w:kern w:val="0"/>
          <w:sz w:val="32"/>
          <w:szCs w:val="32"/>
          <w:highlight w:val="none"/>
          <w:lang w:val="en-US" w:eastAsia="zh-CN"/>
        </w:rPr>
        <w:t xml:space="preserve"> </w:t>
      </w:r>
      <w:r>
        <w:rPr>
          <w:rFonts w:hint="default" w:ascii="Times New Roman" w:hAnsi="Times New Roman" w:eastAsia="方正仿宋_GBK" w:cs="Times New Roman"/>
          <w:snapToGrid w:val="0"/>
          <w:color w:val="auto"/>
          <w:spacing w:val="0"/>
          <w:kern w:val="0"/>
          <w:sz w:val="32"/>
          <w:szCs w:val="32"/>
          <w:highlight w:val="none"/>
          <w:lang w:eastAsia="en-US"/>
        </w:rPr>
        <w:t>年的工业用地。</w:t>
      </w:r>
    </w:p>
    <w:p w14:paraId="209F4C7F">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firstLine="640" w:firstLineChars="200"/>
        <w:jc w:val="both"/>
        <w:textAlignment w:val="baseline"/>
        <w:rPr>
          <w:rFonts w:hint="eastAsia" w:ascii="方正楷体_GBK" w:hAnsi="方正楷体_GBK" w:eastAsia="方正楷体_GBK" w:cs="方正楷体_GBK"/>
          <w:b w:val="0"/>
          <w:bCs w:val="0"/>
          <w:snapToGrid w:val="0"/>
          <w:color w:val="auto"/>
          <w:spacing w:val="0"/>
          <w:kern w:val="0"/>
          <w:sz w:val="32"/>
          <w:szCs w:val="32"/>
          <w:highlight w:val="none"/>
          <w:lang w:eastAsia="en-US"/>
        </w:rPr>
      </w:pPr>
      <w:r>
        <w:rPr>
          <w:rFonts w:hint="eastAsia" w:ascii="方正楷体_GBK" w:hAnsi="方正楷体_GBK" w:eastAsia="方正楷体_GBK" w:cs="方正楷体_GBK"/>
          <w:b w:val="0"/>
          <w:bCs w:val="0"/>
          <w:snapToGrid w:val="0"/>
          <w:color w:val="auto"/>
          <w:spacing w:val="0"/>
          <w:kern w:val="0"/>
          <w:sz w:val="32"/>
          <w:szCs w:val="32"/>
          <w:highlight w:val="none"/>
          <w:lang w:eastAsia="zh-CN"/>
        </w:rPr>
        <w:t>（</w:t>
      </w:r>
      <w:r>
        <w:rPr>
          <w:rFonts w:hint="eastAsia" w:ascii="方正楷体_GBK" w:hAnsi="方正楷体_GBK" w:eastAsia="方正楷体_GBK" w:cs="方正楷体_GBK"/>
          <w:b w:val="0"/>
          <w:bCs w:val="0"/>
          <w:snapToGrid w:val="0"/>
          <w:color w:val="auto"/>
          <w:spacing w:val="0"/>
          <w:kern w:val="0"/>
          <w:sz w:val="32"/>
          <w:szCs w:val="32"/>
          <w:highlight w:val="none"/>
          <w:lang w:val="en-US" w:eastAsia="zh-CN"/>
        </w:rPr>
        <w:t>二</w:t>
      </w:r>
      <w:r>
        <w:rPr>
          <w:rFonts w:hint="eastAsia" w:ascii="方正楷体_GBK" w:hAnsi="方正楷体_GBK" w:eastAsia="方正楷体_GBK" w:cs="方正楷体_GBK"/>
          <w:b w:val="0"/>
          <w:bCs w:val="0"/>
          <w:snapToGrid w:val="0"/>
          <w:color w:val="auto"/>
          <w:spacing w:val="0"/>
          <w:kern w:val="0"/>
          <w:sz w:val="32"/>
          <w:szCs w:val="32"/>
          <w:highlight w:val="none"/>
          <w:lang w:eastAsia="zh-CN"/>
        </w:rPr>
        <w:t>）</w:t>
      </w:r>
      <w:r>
        <w:rPr>
          <w:rFonts w:hint="eastAsia" w:ascii="方正楷体_GBK" w:hAnsi="方正楷体_GBK" w:eastAsia="方正楷体_GBK" w:cs="方正楷体_GBK"/>
          <w:b w:val="0"/>
          <w:bCs w:val="0"/>
          <w:snapToGrid w:val="0"/>
          <w:color w:val="auto"/>
          <w:spacing w:val="0"/>
          <w:kern w:val="0"/>
          <w:sz w:val="32"/>
          <w:szCs w:val="32"/>
          <w:highlight w:val="none"/>
          <w:lang w:eastAsia="en-US"/>
        </w:rPr>
        <w:t>低效工业用地</w:t>
      </w:r>
    </w:p>
    <w:p w14:paraId="73DC5C4A">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640" w:firstLineChars="200"/>
        <w:jc w:val="both"/>
        <w:textAlignment w:val="baseline"/>
        <w:rPr>
          <w:rFonts w:hint="default" w:ascii="Times New Roman" w:hAnsi="Times New Roman" w:eastAsia="方正仿宋_GBK" w:cs="Times New Roman"/>
          <w:snapToGrid w:val="0"/>
          <w:color w:val="auto"/>
          <w:spacing w:val="0"/>
          <w:kern w:val="0"/>
          <w:sz w:val="32"/>
          <w:szCs w:val="32"/>
          <w:highlight w:val="none"/>
          <w:lang w:val="en-US" w:eastAsia="en-US" w:bidi="ar-SA"/>
        </w:rPr>
      </w:pPr>
      <w:r>
        <w:rPr>
          <w:rFonts w:hint="default" w:ascii="Times New Roman" w:hAnsi="Times New Roman" w:eastAsia="方正仿宋_GBK" w:cs="Times New Roman"/>
          <w:snapToGrid w:val="0"/>
          <w:color w:val="auto"/>
          <w:spacing w:val="0"/>
          <w:kern w:val="0"/>
          <w:sz w:val="32"/>
          <w:szCs w:val="32"/>
          <w:highlight w:val="none"/>
          <w:lang w:val="en-US" w:eastAsia="zh-CN" w:bidi="ar-SA"/>
        </w:rPr>
        <w:t>存在</w:t>
      </w:r>
      <w:r>
        <w:rPr>
          <w:rFonts w:hint="default" w:ascii="Times New Roman" w:hAnsi="Times New Roman" w:eastAsia="方正仿宋_GBK" w:cs="Times New Roman"/>
          <w:snapToGrid w:val="0"/>
          <w:color w:val="auto"/>
          <w:spacing w:val="0"/>
          <w:kern w:val="0"/>
          <w:sz w:val="32"/>
          <w:szCs w:val="32"/>
          <w:highlight w:val="none"/>
          <w:lang w:val="en-US" w:eastAsia="en-US" w:bidi="ar-SA"/>
        </w:rPr>
        <w:t>以下情形之一的，认定为低效工业用地：</w:t>
      </w:r>
    </w:p>
    <w:p w14:paraId="1A3F7F74">
      <w:pPr>
        <w:keepNext w:val="0"/>
        <w:keepLines w:val="0"/>
        <w:pageBreakBefore w:val="0"/>
        <w:widowControl w:val="0"/>
        <w:numPr>
          <w:ilvl w:val="0"/>
          <w:numId w:val="3"/>
        </w:numPr>
        <w:kinsoku/>
        <w:wordWrap/>
        <w:overflowPunct w:val="0"/>
        <w:topLinePunct w:val="0"/>
        <w:autoSpaceDE w:val="0"/>
        <w:autoSpaceDN w:val="0"/>
        <w:bidi w:val="0"/>
        <w:adjustRightInd w:val="0"/>
        <w:snapToGrid w:val="0"/>
        <w:spacing w:line="590" w:lineRule="exact"/>
        <w:ind w:left="0" w:leftChars="0" w:right="0" w:firstLine="649"/>
        <w:jc w:val="both"/>
        <w:textAlignment w:val="baseline"/>
        <w:rPr>
          <w:rFonts w:hint="default" w:ascii="Times New Roman" w:hAnsi="Times New Roman" w:eastAsia="方正仿宋_GBK" w:cs="Times New Roman"/>
          <w:snapToGrid w:val="0"/>
          <w:color w:val="auto"/>
          <w:spacing w:val="0"/>
          <w:kern w:val="0"/>
          <w:sz w:val="32"/>
          <w:szCs w:val="32"/>
          <w:highlight w:val="none"/>
          <w:u w:val="single"/>
          <w:lang w:val="en-US" w:eastAsia="en-US" w:bidi="ar-SA"/>
        </w:rPr>
      </w:pPr>
      <w:r>
        <w:rPr>
          <w:rFonts w:hint="default" w:ascii="Times New Roman" w:hAnsi="Times New Roman" w:eastAsia="方正仿宋_GBK" w:cs="Times New Roman"/>
          <w:snapToGrid w:val="0"/>
          <w:color w:val="auto"/>
          <w:spacing w:val="0"/>
          <w:kern w:val="0"/>
          <w:sz w:val="32"/>
          <w:szCs w:val="32"/>
          <w:highlight w:val="none"/>
          <w:lang w:val="en-US" w:eastAsia="zh-CN" w:bidi="ar-SA"/>
        </w:rPr>
        <w:t xml:space="preserve"> </w:t>
      </w:r>
      <w:r>
        <w:rPr>
          <w:rFonts w:hint="default" w:ascii="Times New Roman" w:hAnsi="Times New Roman" w:eastAsia="方正仿宋_GBK" w:cs="Times New Roman"/>
          <w:snapToGrid w:val="0"/>
          <w:color w:val="auto"/>
          <w:spacing w:val="0"/>
          <w:kern w:val="0"/>
          <w:sz w:val="32"/>
          <w:szCs w:val="32"/>
          <w:highlight w:val="none"/>
          <w:lang w:val="en-US" w:eastAsia="en-US" w:bidi="ar-SA"/>
        </w:rPr>
        <w:t>国家及省市产业政策规定的禁止类、</w:t>
      </w:r>
      <w:r>
        <w:rPr>
          <w:rFonts w:hint="default" w:ascii="Times New Roman" w:hAnsi="Times New Roman" w:eastAsia="方正仿宋_GBK" w:cs="Times New Roman"/>
          <w:snapToGrid w:val="0"/>
          <w:color w:val="auto"/>
          <w:spacing w:val="0"/>
          <w:kern w:val="0"/>
          <w:sz w:val="32"/>
          <w:szCs w:val="32"/>
          <w:highlight w:val="none"/>
          <w:u w:val="none"/>
          <w:lang w:val="en-US" w:eastAsia="en-US" w:bidi="ar-SA"/>
        </w:rPr>
        <w:t>淘汰类工业用地；存在重大安全和环保隐患，经整改仍达不到要求的工业用地；</w:t>
      </w:r>
    </w:p>
    <w:p w14:paraId="5BA3BE72">
      <w:pPr>
        <w:keepNext w:val="0"/>
        <w:keepLines w:val="0"/>
        <w:pageBreakBefore w:val="0"/>
        <w:widowControl w:val="0"/>
        <w:numPr>
          <w:ilvl w:val="0"/>
          <w:numId w:val="3"/>
        </w:numPr>
        <w:kinsoku/>
        <w:wordWrap/>
        <w:overflowPunct w:val="0"/>
        <w:topLinePunct w:val="0"/>
        <w:autoSpaceDE w:val="0"/>
        <w:autoSpaceDN w:val="0"/>
        <w:bidi w:val="0"/>
        <w:adjustRightInd w:val="0"/>
        <w:snapToGrid w:val="0"/>
        <w:spacing w:line="590" w:lineRule="exact"/>
        <w:ind w:left="0" w:leftChars="0" w:right="0" w:firstLine="649" w:firstLineChars="0"/>
        <w:jc w:val="both"/>
        <w:textAlignment w:val="baseline"/>
        <w:rPr>
          <w:rFonts w:hint="default" w:ascii="Times New Roman" w:hAnsi="Times New Roman" w:eastAsia="方正仿宋_GBK" w:cs="Times New Roman"/>
          <w:snapToGrid w:val="0"/>
          <w:color w:val="auto"/>
          <w:spacing w:val="0"/>
          <w:kern w:val="0"/>
          <w:sz w:val="32"/>
          <w:szCs w:val="32"/>
          <w:highlight w:val="none"/>
          <w:lang w:val="en-US" w:eastAsia="en-US" w:bidi="ar-SA"/>
        </w:rPr>
      </w:pPr>
      <w:r>
        <w:rPr>
          <w:rFonts w:hint="default" w:ascii="Times New Roman" w:hAnsi="Times New Roman" w:eastAsia="方正仿宋_GBK" w:cs="Times New Roman"/>
          <w:snapToGrid w:val="0"/>
          <w:color w:val="auto"/>
          <w:spacing w:val="0"/>
          <w:kern w:val="0"/>
          <w:sz w:val="32"/>
          <w:szCs w:val="32"/>
          <w:highlight w:val="none"/>
          <w:lang w:val="en-US" w:eastAsia="zh-CN" w:bidi="ar-SA"/>
        </w:rPr>
        <w:t xml:space="preserve"> </w:t>
      </w:r>
      <w:r>
        <w:rPr>
          <w:rFonts w:hint="default" w:ascii="Times New Roman" w:hAnsi="Times New Roman" w:eastAsia="方正仿宋_GBK" w:cs="Times New Roman"/>
          <w:snapToGrid w:val="0"/>
          <w:color w:val="auto"/>
          <w:spacing w:val="0"/>
          <w:kern w:val="0"/>
          <w:sz w:val="32"/>
          <w:szCs w:val="32"/>
          <w:highlight w:val="none"/>
          <w:lang w:val="en-US" w:eastAsia="en-US" w:bidi="ar-SA"/>
        </w:rPr>
        <w:t>项目已投产，但连续停产满</w:t>
      </w:r>
      <w:r>
        <w:rPr>
          <w:rFonts w:hint="default" w:ascii="Times New Roman" w:hAnsi="Times New Roman" w:eastAsia="方正仿宋_GBK" w:cs="Times New Roman"/>
          <w:snapToGrid w:val="0"/>
          <w:color w:val="auto"/>
          <w:spacing w:val="0"/>
          <w:kern w:val="0"/>
          <w:sz w:val="32"/>
          <w:szCs w:val="32"/>
          <w:highlight w:val="none"/>
          <w:lang w:val="en-US" w:eastAsia="zh-CN" w:bidi="ar-SA"/>
        </w:rPr>
        <w:t xml:space="preserve"> </w:t>
      </w:r>
      <w:r>
        <w:rPr>
          <w:rFonts w:hint="default" w:ascii="Times New Roman" w:hAnsi="Times New Roman" w:eastAsia="方正仿宋_GBK" w:cs="Times New Roman"/>
          <w:snapToGrid w:val="0"/>
          <w:color w:val="auto"/>
          <w:spacing w:val="0"/>
          <w:kern w:val="0"/>
          <w:sz w:val="32"/>
          <w:szCs w:val="32"/>
          <w:highlight w:val="none"/>
          <w:lang w:val="en-US" w:eastAsia="en-US" w:bidi="ar-SA"/>
        </w:rPr>
        <w:t>1</w:t>
      </w:r>
      <w:r>
        <w:rPr>
          <w:rFonts w:hint="default" w:ascii="Times New Roman" w:hAnsi="Times New Roman" w:eastAsia="方正仿宋_GBK" w:cs="Times New Roman"/>
          <w:snapToGrid w:val="0"/>
          <w:color w:val="auto"/>
          <w:spacing w:val="0"/>
          <w:kern w:val="0"/>
          <w:sz w:val="32"/>
          <w:szCs w:val="32"/>
          <w:highlight w:val="none"/>
          <w:lang w:val="en-US" w:eastAsia="zh-CN" w:bidi="ar-SA"/>
        </w:rPr>
        <w:t xml:space="preserve"> </w:t>
      </w:r>
      <w:r>
        <w:rPr>
          <w:rFonts w:hint="default" w:ascii="Times New Roman" w:hAnsi="Times New Roman" w:eastAsia="方正仿宋_GBK" w:cs="Times New Roman"/>
          <w:snapToGrid w:val="0"/>
          <w:color w:val="auto"/>
          <w:spacing w:val="0"/>
          <w:kern w:val="0"/>
          <w:sz w:val="32"/>
          <w:szCs w:val="32"/>
          <w:highlight w:val="none"/>
          <w:lang w:val="en-US" w:eastAsia="en-US" w:bidi="ar-SA"/>
        </w:rPr>
        <w:t>年或处于半停产状态</w:t>
      </w:r>
      <w:r>
        <w:rPr>
          <w:rFonts w:hint="default" w:ascii="Times New Roman" w:hAnsi="Times New Roman" w:eastAsia="方正仿宋_GBK" w:cs="Times New Roman"/>
          <w:snapToGrid w:val="0"/>
          <w:color w:val="auto"/>
          <w:spacing w:val="0"/>
          <w:kern w:val="0"/>
          <w:sz w:val="32"/>
          <w:szCs w:val="32"/>
          <w:highlight w:val="none"/>
          <w:lang w:val="en-US" w:eastAsia="zh-CN" w:bidi="ar-SA"/>
        </w:rPr>
        <w:t xml:space="preserve"> </w:t>
      </w:r>
      <w:r>
        <w:rPr>
          <w:rFonts w:hint="default" w:ascii="Times New Roman" w:hAnsi="Times New Roman" w:eastAsia="方正仿宋_GBK" w:cs="Times New Roman"/>
          <w:snapToGrid w:val="0"/>
          <w:color w:val="auto"/>
          <w:spacing w:val="0"/>
          <w:kern w:val="0"/>
          <w:sz w:val="32"/>
          <w:szCs w:val="32"/>
          <w:highlight w:val="none"/>
          <w:lang w:val="en-US" w:eastAsia="en-US" w:bidi="ar-SA"/>
        </w:rPr>
        <w:t>2</w:t>
      </w:r>
      <w:r>
        <w:rPr>
          <w:rFonts w:hint="default" w:ascii="Times New Roman" w:hAnsi="Times New Roman" w:eastAsia="方正仿宋_GBK" w:cs="Times New Roman"/>
          <w:snapToGrid w:val="0"/>
          <w:color w:val="auto"/>
          <w:spacing w:val="0"/>
          <w:kern w:val="0"/>
          <w:sz w:val="32"/>
          <w:szCs w:val="32"/>
          <w:highlight w:val="none"/>
          <w:lang w:val="en-US" w:eastAsia="zh-CN" w:bidi="ar-SA"/>
        </w:rPr>
        <w:t xml:space="preserve"> </w:t>
      </w:r>
      <w:r>
        <w:rPr>
          <w:rFonts w:hint="default" w:ascii="Times New Roman" w:hAnsi="Times New Roman" w:eastAsia="方正仿宋_GBK" w:cs="Times New Roman"/>
          <w:snapToGrid w:val="0"/>
          <w:color w:val="auto"/>
          <w:spacing w:val="0"/>
          <w:kern w:val="0"/>
          <w:sz w:val="32"/>
          <w:szCs w:val="32"/>
          <w:highlight w:val="none"/>
          <w:lang w:val="en-US" w:eastAsia="en-US" w:bidi="ar-SA"/>
        </w:rPr>
        <w:t>年以上的工业用地</w:t>
      </w:r>
      <w:r>
        <w:rPr>
          <w:rFonts w:hint="default" w:ascii="Times New Roman" w:hAnsi="Times New Roman" w:eastAsia="方正仿宋_GBK" w:cs="Times New Roman"/>
          <w:snapToGrid w:val="0"/>
          <w:color w:val="auto"/>
          <w:spacing w:val="0"/>
          <w:kern w:val="0"/>
          <w:sz w:val="32"/>
          <w:szCs w:val="32"/>
          <w:highlight w:val="none"/>
          <w:lang w:val="en-US" w:eastAsia="zh-CN" w:bidi="ar-SA"/>
        </w:rPr>
        <w:t>（</w:t>
      </w:r>
      <w:r>
        <w:rPr>
          <w:rFonts w:hint="default" w:ascii="Times New Roman" w:hAnsi="Times New Roman" w:eastAsia="方正仿宋_GBK" w:cs="Times New Roman"/>
          <w:snapToGrid w:val="0"/>
          <w:color w:val="auto"/>
          <w:spacing w:val="0"/>
          <w:kern w:val="0"/>
          <w:sz w:val="32"/>
          <w:szCs w:val="32"/>
          <w:highlight w:val="none"/>
          <w:lang w:val="en-US" w:eastAsia="en-US" w:bidi="ar-SA"/>
        </w:rPr>
        <w:t>因政策原因暂时关停的除外</w:t>
      </w:r>
      <w:r>
        <w:rPr>
          <w:rFonts w:hint="default" w:ascii="Times New Roman" w:hAnsi="Times New Roman" w:eastAsia="方正仿宋_GBK" w:cs="Times New Roman"/>
          <w:snapToGrid w:val="0"/>
          <w:color w:val="auto"/>
          <w:spacing w:val="0"/>
          <w:kern w:val="0"/>
          <w:sz w:val="32"/>
          <w:szCs w:val="32"/>
          <w:highlight w:val="none"/>
          <w:lang w:val="en-US" w:eastAsia="zh-CN" w:bidi="ar-SA"/>
        </w:rPr>
        <w:t>）</w:t>
      </w:r>
      <w:r>
        <w:rPr>
          <w:rFonts w:hint="default" w:ascii="Times New Roman" w:hAnsi="Times New Roman" w:eastAsia="方正仿宋_GBK" w:cs="Times New Roman"/>
          <w:snapToGrid w:val="0"/>
          <w:color w:val="auto"/>
          <w:spacing w:val="0"/>
          <w:kern w:val="0"/>
          <w:sz w:val="32"/>
          <w:szCs w:val="32"/>
          <w:highlight w:val="none"/>
          <w:lang w:val="en-US" w:eastAsia="en-US" w:bidi="ar-SA"/>
        </w:rPr>
        <w:t>;</w:t>
      </w:r>
    </w:p>
    <w:p w14:paraId="36CA4A39">
      <w:pPr>
        <w:keepNext w:val="0"/>
        <w:keepLines w:val="0"/>
        <w:pageBreakBefore w:val="0"/>
        <w:widowControl w:val="0"/>
        <w:numPr>
          <w:ilvl w:val="0"/>
          <w:numId w:val="3"/>
        </w:numPr>
        <w:kinsoku/>
        <w:wordWrap/>
        <w:overflowPunct w:val="0"/>
        <w:topLinePunct w:val="0"/>
        <w:autoSpaceDE w:val="0"/>
        <w:autoSpaceDN w:val="0"/>
        <w:bidi w:val="0"/>
        <w:adjustRightInd w:val="0"/>
        <w:snapToGrid w:val="0"/>
        <w:spacing w:line="590" w:lineRule="exact"/>
        <w:ind w:left="0" w:leftChars="0" w:right="0" w:firstLine="649" w:firstLineChars="0"/>
        <w:jc w:val="both"/>
        <w:textAlignment w:val="baseline"/>
        <w:rPr>
          <w:rFonts w:hint="default" w:ascii="Times New Roman" w:hAnsi="Times New Roman" w:eastAsia="方正仿宋_GBK" w:cs="Times New Roman"/>
          <w:snapToGrid w:val="0"/>
          <w:color w:val="auto"/>
          <w:spacing w:val="0"/>
          <w:kern w:val="0"/>
          <w:sz w:val="32"/>
          <w:szCs w:val="32"/>
          <w:highlight w:val="none"/>
          <w:u w:val="none"/>
          <w:lang w:val="en-US" w:eastAsia="en-US" w:bidi="ar-SA"/>
        </w:rPr>
      </w:pPr>
      <w:r>
        <w:rPr>
          <w:rFonts w:hint="default" w:ascii="Times New Roman" w:hAnsi="Times New Roman" w:eastAsia="方正仿宋_GBK" w:cs="Times New Roman"/>
          <w:snapToGrid w:val="0"/>
          <w:color w:val="auto"/>
          <w:spacing w:val="0"/>
          <w:kern w:val="0"/>
          <w:sz w:val="32"/>
          <w:szCs w:val="32"/>
          <w:highlight w:val="none"/>
          <w:u w:val="none"/>
          <w:lang w:val="en-US" w:eastAsia="zh-CN" w:bidi="ar-SA"/>
        </w:rPr>
        <w:t xml:space="preserve"> </w:t>
      </w:r>
      <w:r>
        <w:rPr>
          <w:rFonts w:hint="default" w:ascii="Times New Roman" w:hAnsi="Times New Roman" w:eastAsia="方正仿宋_GBK" w:cs="Times New Roman"/>
          <w:snapToGrid w:val="0"/>
          <w:color w:val="auto"/>
          <w:spacing w:val="0"/>
          <w:kern w:val="0"/>
          <w:sz w:val="32"/>
          <w:szCs w:val="32"/>
          <w:highlight w:val="none"/>
          <w:u w:val="none"/>
          <w:lang w:val="en-US" w:eastAsia="en-US" w:bidi="ar-SA"/>
        </w:rPr>
        <w:t>正式投产满</w:t>
      </w:r>
      <w:r>
        <w:rPr>
          <w:rFonts w:hint="default" w:ascii="Times New Roman" w:hAnsi="Times New Roman" w:eastAsia="方正仿宋_GBK" w:cs="Times New Roman"/>
          <w:snapToGrid w:val="0"/>
          <w:color w:val="auto"/>
          <w:spacing w:val="0"/>
          <w:kern w:val="0"/>
          <w:sz w:val="32"/>
          <w:szCs w:val="32"/>
          <w:highlight w:val="none"/>
          <w:u w:val="none"/>
          <w:lang w:val="en-US" w:eastAsia="zh-CN" w:bidi="ar-SA"/>
        </w:rPr>
        <w:t xml:space="preserve"> </w:t>
      </w:r>
      <w:r>
        <w:rPr>
          <w:rFonts w:hint="default" w:ascii="Times New Roman" w:hAnsi="Times New Roman" w:eastAsia="方正仿宋_GBK" w:cs="Times New Roman"/>
          <w:snapToGrid w:val="0"/>
          <w:color w:val="auto"/>
          <w:spacing w:val="0"/>
          <w:kern w:val="0"/>
          <w:sz w:val="32"/>
          <w:szCs w:val="32"/>
          <w:highlight w:val="none"/>
          <w:u w:val="none"/>
          <w:lang w:val="en-US" w:eastAsia="en-US" w:bidi="ar-SA"/>
        </w:rPr>
        <w:t>3</w:t>
      </w:r>
      <w:r>
        <w:rPr>
          <w:rFonts w:hint="default" w:ascii="Times New Roman" w:hAnsi="Times New Roman" w:eastAsia="方正仿宋_GBK" w:cs="Times New Roman"/>
          <w:snapToGrid w:val="0"/>
          <w:color w:val="auto"/>
          <w:spacing w:val="0"/>
          <w:kern w:val="0"/>
          <w:sz w:val="32"/>
          <w:szCs w:val="32"/>
          <w:highlight w:val="none"/>
          <w:u w:val="none"/>
          <w:lang w:val="en-US" w:eastAsia="zh-CN" w:bidi="ar-SA"/>
        </w:rPr>
        <w:t xml:space="preserve"> </w:t>
      </w:r>
      <w:r>
        <w:rPr>
          <w:rFonts w:hint="default" w:ascii="Times New Roman" w:hAnsi="Times New Roman" w:eastAsia="方正仿宋_GBK" w:cs="Times New Roman"/>
          <w:snapToGrid w:val="0"/>
          <w:color w:val="auto"/>
          <w:spacing w:val="0"/>
          <w:kern w:val="0"/>
          <w:sz w:val="32"/>
          <w:szCs w:val="32"/>
          <w:highlight w:val="none"/>
          <w:u w:val="none"/>
          <w:lang w:val="en-US" w:eastAsia="en-US" w:bidi="ar-SA"/>
        </w:rPr>
        <w:t>年，亩均综合效益评价结果为</w:t>
      </w:r>
      <w:r>
        <w:rPr>
          <w:rFonts w:hint="default" w:ascii="Times New Roman" w:hAnsi="Times New Roman" w:eastAsia="方正仿宋_GBK" w:cs="Times New Roman"/>
          <w:snapToGrid w:val="0"/>
          <w:color w:val="auto"/>
          <w:spacing w:val="0"/>
          <w:kern w:val="0"/>
          <w:sz w:val="32"/>
          <w:szCs w:val="32"/>
          <w:highlight w:val="none"/>
          <w:u w:val="none"/>
          <w:lang w:val="en-US" w:eastAsia="zh-CN" w:bidi="ar-SA"/>
        </w:rPr>
        <w:t xml:space="preserve"> </w:t>
      </w:r>
      <w:r>
        <w:rPr>
          <w:rFonts w:hint="default" w:ascii="Times New Roman" w:hAnsi="Times New Roman" w:eastAsia="方正仿宋_GBK" w:cs="Times New Roman"/>
          <w:snapToGrid w:val="0"/>
          <w:color w:val="auto"/>
          <w:spacing w:val="0"/>
          <w:kern w:val="0"/>
          <w:sz w:val="32"/>
          <w:szCs w:val="32"/>
          <w:highlight w:val="none"/>
          <w:u w:val="none"/>
          <w:lang w:val="en-US" w:eastAsia="en-US" w:bidi="ar-SA"/>
        </w:rPr>
        <w:t>D</w:t>
      </w:r>
      <w:r>
        <w:rPr>
          <w:rFonts w:hint="default" w:ascii="Times New Roman" w:hAnsi="Times New Roman" w:eastAsia="方正仿宋_GBK" w:cs="Times New Roman"/>
          <w:snapToGrid w:val="0"/>
          <w:color w:val="auto"/>
          <w:spacing w:val="0"/>
          <w:kern w:val="0"/>
          <w:sz w:val="32"/>
          <w:szCs w:val="32"/>
          <w:highlight w:val="none"/>
          <w:u w:val="none"/>
          <w:lang w:val="en-US" w:eastAsia="zh-CN" w:bidi="ar-SA"/>
        </w:rPr>
        <w:t xml:space="preserve"> </w:t>
      </w:r>
      <w:r>
        <w:rPr>
          <w:rFonts w:hint="default" w:ascii="Times New Roman" w:hAnsi="Times New Roman" w:eastAsia="方正仿宋_GBK" w:cs="Times New Roman"/>
          <w:snapToGrid w:val="0"/>
          <w:color w:val="auto"/>
          <w:spacing w:val="0"/>
          <w:kern w:val="0"/>
          <w:sz w:val="32"/>
          <w:szCs w:val="32"/>
          <w:highlight w:val="none"/>
          <w:u w:val="none"/>
          <w:lang w:val="en-US" w:eastAsia="en-US" w:bidi="ar-SA"/>
        </w:rPr>
        <w:t>类的工业用地；亩均综合效益评价结果为</w:t>
      </w:r>
      <w:r>
        <w:rPr>
          <w:rFonts w:hint="default" w:ascii="Times New Roman" w:hAnsi="Times New Roman" w:eastAsia="方正仿宋_GBK" w:cs="Times New Roman"/>
          <w:snapToGrid w:val="0"/>
          <w:color w:val="auto"/>
          <w:spacing w:val="0"/>
          <w:kern w:val="0"/>
          <w:sz w:val="32"/>
          <w:szCs w:val="32"/>
          <w:highlight w:val="none"/>
          <w:u w:val="none"/>
          <w:lang w:val="en-US" w:eastAsia="zh-CN" w:bidi="ar-SA"/>
        </w:rPr>
        <w:t xml:space="preserve"> </w:t>
      </w:r>
      <w:r>
        <w:rPr>
          <w:rFonts w:hint="default" w:ascii="Times New Roman" w:hAnsi="Times New Roman" w:eastAsia="方正仿宋_GBK" w:cs="Times New Roman"/>
          <w:snapToGrid w:val="0"/>
          <w:color w:val="auto"/>
          <w:spacing w:val="0"/>
          <w:kern w:val="0"/>
          <w:sz w:val="32"/>
          <w:szCs w:val="32"/>
          <w:highlight w:val="none"/>
          <w:u w:val="none"/>
          <w:lang w:val="en-US" w:eastAsia="en-US" w:bidi="ar-SA"/>
        </w:rPr>
        <w:t>C</w:t>
      </w:r>
      <w:r>
        <w:rPr>
          <w:rFonts w:hint="default" w:ascii="Times New Roman" w:hAnsi="Times New Roman" w:eastAsia="方正仿宋_GBK" w:cs="Times New Roman"/>
          <w:snapToGrid w:val="0"/>
          <w:color w:val="auto"/>
          <w:spacing w:val="0"/>
          <w:kern w:val="0"/>
          <w:sz w:val="32"/>
          <w:szCs w:val="32"/>
          <w:highlight w:val="none"/>
          <w:u w:val="none"/>
          <w:lang w:val="en-US" w:eastAsia="zh-CN" w:bidi="ar-SA"/>
        </w:rPr>
        <w:t xml:space="preserve"> </w:t>
      </w:r>
      <w:r>
        <w:rPr>
          <w:rFonts w:hint="default" w:ascii="Times New Roman" w:hAnsi="Times New Roman" w:eastAsia="方正仿宋_GBK" w:cs="Times New Roman"/>
          <w:snapToGrid w:val="0"/>
          <w:color w:val="auto"/>
          <w:spacing w:val="0"/>
          <w:kern w:val="0"/>
          <w:sz w:val="32"/>
          <w:szCs w:val="32"/>
          <w:highlight w:val="none"/>
          <w:u w:val="none"/>
          <w:lang w:val="en-US" w:eastAsia="en-US" w:bidi="ar-SA"/>
        </w:rPr>
        <w:t>类、亩均税收</w:t>
      </w:r>
      <w:r>
        <w:rPr>
          <w:rFonts w:hint="default" w:ascii="Times New Roman" w:hAnsi="Times New Roman" w:eastAsia="方正仿宋_GBK" w:cs="Times New Roman"/>
          <w:snapToGrid w:val="0"/>
          <w:color w:val="auto"/>
          <w:spacing w:val="0"/>
          <w:kern w:val="0"/>
          <w:sz w:val="32"/>
          <w:szCs w:val="32"/>
          <w:highlight w:val="none"/>
          <w:u w:val="none"/>
          <w:lang w:val="en-US" w:eastAsia="zh-CN" w:bidi="ar-SA"/>
        </w:rPr>
        <w:t>（</w:t>
      </w:r>
      <w:r>
        <w:rPr>
          <w:rFonts w:hint="default" w:ascii="Times New Roman" w:hAnsi="Times New Roman" w:eastAsia="方正仿宋_GBK" w:cs="Times New Roman"/>
          <w:snapToGrid w:val="0"/>
          <w:color w:val="auto"/>
          <w:spacing w:val="0"/>
          <w:kern w:val="0"/>
          <w:sz w:val="32"/>
          <w:szCs w:val="32"/>
          <w:highlight w:val="none"/>
          <w:u w:val="none"/>
          <w:lang w:val="en-US" w:eastAsia="en-US" w:bidi="ar-SA"/>
        </w:rPr>
        <w:t>入库税收不含土地使用税，包括企业申报入库税款、查补税款、代收&lt;代扣&gt; 代缴税款，其中企业享受的税收减免、出口退税视同企业实际缴款，计算口径根据上级政策变化等原因适时调整</w:t>
      </w:r>
      <w:r>
        <w:rPr>
          <w:rFonts w:hint="default" w:ascii="Times New Roman" w:hAnsi="Times New Roman" w:eastAsia="方正仿宋_GBK" w:cs="Times New Roman"/>
          <w:snapToGrid w:val="0"/>
          <w:color w:val="auto"/>
          <w:spacing w:val="0"/>
          <w:kern w:val="0"/>
          <w:sz w:val="32"/>
          <w:szCs w:val="32"/>
          <w:highlight w:val="none"/>
          <w:u w:val="none"/>
          <w:lang w:val="en-US" w:eastAsia="zh-CN" w:bidi="ar-SA"/>
        </w:rPr>
        <w:t>）</w:t>
      </w:r>
      <w:r>
        <w:rPr>
          <w:rFonts w:hint="default" w:ascii="Times New Roman" w:hAnsi="Times New Roman" w:eastAsia="方正仿宋_GBK" w:cs="Times New Roman"/>
          <w:snapToGrid w:val="0"/>
          <w:color w:val="auto"/>
          <w:spacing w:val="0"/>
          <w:kern w:val="0"/>
          <w:sz w:val="32"/>
          <w:szCs w:val="32"/>
          <w:highlight w:val="none"/>
          <w:u w:val="none"/>
          <w:lang w:val="en-US" w:eastAsia="en-US" w:bidi="ar-SA"/>
        </w:rPr>
        <w:t>低于</w:t>
      </w:r>
      <w:r>
        <w:rPr>
          <w:rFonts w:hint="default" w:ascii="Times New Roman" w:hAnsi="Times New Roman" w:eastAsia="方正仿宋_GBK" w:cs="Times New Roman"/>
          <w:snapToGrid w:val="0"/>
          <w:color w:val="auto"/>
          <w:spacing w:val="0"/>
          <w:kern w:val="0"/>
          <w:sz w:val="32"/>
          <w:szCs w:val="32"/>
          <w:highlight w:val="none"/>
          <w:u w:val="none"/>
          <w:lang w:val="en-US" w:eastAsia="zh-CN" w:bidi="ar-SA"/>
        </w:rPr>
        <w:t xml:space="preserve"> </w:t>
      </w:r>
      <w:r>
        <w:rPr>
          <w:rFonts w:hint="default" w:ascii="Times New Roman" w:hAnsi="Times New Roman" w:eastAsia="方正仿宋_GBK" w:cs="Times New Roman"/>
          <w:snapToGrid w:val="0"/>
          <w:color w:val="auto"/>
          <w:spacing w:val="0"/>
          <w:kern w:val="0"/>
          <w:sz w:val="32"/>
          <w:szCs w:val="32"/>
          <w:highlight w:val="none"/>
          <w:u w:val="none"/>
          <w:lang w:val="en-US" w:eastAsia="en-US" w:bidi="ar-SA"/>
        </w:rPr>
        <w:t>3</w:t>
      </w:r>
      <w:r>
        <w:rPr>
          <w:rFonts w:hint="default" w:ascii="Times New Roman" w:hAnsi="Times New Roman" w:eastAsia="方正仿宋_GBK" w:cs="Times New Roman"/>
          <w:snapToGrid w:val="0"/>
          <w:color w:val="auto"/>
          <w:spacing w:val="0"/>
          <w:kern w:val="0"/>
          <w:sz w:val="32"/>
          <w:szCs w:val="32"/>
          <w:highlight w:val="none"/>
          <w:u w:val="none"/>
          <w:lang w:val="en-US" w:eastAsia="zh-CN" w:bidi="ar-SA"/>
        </w:rPr>
        <w:t xml:space="preserve"> </w:t>
      </w:r>
      <w:r>
        <w:rPr>
          <w:rFonts w:hint="default" w:ascii="Times New Roman" w:hAnsi="Times New Roman" w:eastAsia="方正仿宋_GBK" w:cs="Times New Roman"/>
          <w:snapToGrid w:val="0"/>
          <w:color w:val="auto"/>
          <w:spacing w:val="0"/>
          <w:kern w:val="0"/>
          <w:sz w:val="32"/>
          <w:szCs w:val="32"/>
          <w:highlight w:val="none"/>
          <w:u w:val="none"/>
          <w:lang w:val="en-US" w:eastAsia="en-US" w:bidi="ar-SA"/>
        </w:rPr>
        <w:t>万元/年的工业企业用地</w:t>
      </w:r>
      <w:r>
        <w:rPr>
          <w:rFonts w:hint="default" w:ascii="Times New Roman" w:hAnsi="Times New Roman" w:eastAsia="方正仿宋_GBK" w:cs="Times New Roman"/>
          <w:snapToGrid w:val="0"/>
          <w:color w:val="auto"/>
          <w:spacing w:val="0"/>
          <w:kern w:val="0"/>
          <w:sz w:val="32"/>
          <w:szCs w:val="32"/>
          <w:highlight w:val="none"/>
          <w:u w:val="none"/>
          <w:lang w:val="en-US" w:eastAsia="zh-CN" w:bidi="ar-SA"/>
        </w:rPr>
        <w:t>；</w:t>
      </w:r>
    </w:p>
    <w:p w14:paraId="495CEB75">
      <w:pPr>
        <w:keepNext w:val="0"/>
        <w:keepLines w:val="0"/>
        <w:pageBreakBefore w:val="0"/>
        <w:widowControl w:val="0"/>
        <w:numPr>
          <w:ilvl w:val="0"/>
          <w:numId w:val="3"/>
        </w:numPr>
        <w:kinsoku/>
        <w:wordWrap/>
        <w:overflowPunct w:val="0"/>
        <w:topLinePunct w:val="0"/>
        <w:autoSpaceDE w:val="0"/>
        <w:autoSpaceDN w:val="0"/>
        <w:bidi w:val="0"/>
        <w:adjustRightInd w:val="0"/>
        <w:snapToGrid w:val="0"/>
        <w:spacing w:line="590" w:lineRule="exact"/>
        <w:ind w:left="0" w:leftChars="0" w:right="0" w:firstLine="649" w:firstLineChars="0"/>
        <w:jc w:val="both"/>
        <w:textAlignment w:val="baseline"/>
        <w:rPr>
          <w:rFonts w:hint="default" w:ascii="Times New Roman" w:hAnsi="Times New Roman" w:eastAsia="方正仿宋_GBK" w:cs="Times New Roman"/>
          <w:snapToGrid w:val="0"/>
          <w:color w:val="auto"/>
          <w:spacing w:val="0"/>
          <w:kern w:val="0"/>
          <w:sz w:val="32"/>
          <w:szCs w:val="32"/>
          <w:highlight w:val="none"/>
          <w:lang w:val="en-US" w:eastAsia="en-US" w:bidi="ar-SA"/>
        </w:rPr>
      </w:pPr>
      <w:r>
        <w:rPr>
          <w:rFonts w:hint="default" w:ascii="Times New Roman" w:hAnsi="Times New Roman" w:eastAsia="方正仿宋_GBK" w:cs="Times New Roman"/>
          <w:snapToGrid w:val="0"/>
          <w:color w:val="auto"/>
          <w:spacing w:val="0"/>
          <w:kern w:val="0"/>
          <w:sz w:val="32"/>
          <w:szCs w:val="32"/>
          <w:highlight w:val="none"/>
          <w:lang w:val="en-US" w:eastAsia="zh-CN" w:bidi="ar-SA"/>
        </w:rPr>
        <w:t xml:space="preserve"> </w:t>
      </w:r>
      <w:r>
        <w:rPr>
          <w:rFonts w:hint="default" w:ascii="Times New Roman" w:hAnsi="Times New Roman" w:eastAsia="方正仿宋_GBK" w:cs="Times New Roman"/>
          <w:snapToGrid w:val="0"/>
          <w:color w:val="auto"/>
          <w:spacing w:val="0"/>
          <w:kern w:val="0"/>
          <w:sz w:val="32"/>
          <w:szCs w:val="32"/>
          <w:highlight w:val="none"/>
          <w:lang w:val="en-US" w:eastAsia="en-US" w:bidi="ar-SA"/>
        </w:rPr>
        <w:t>宗地内连片未建设土地超过</w:t>
      </w:r>
      <w:r>
        <w:rPr>
          <w:rFonts w:hint="default" w:ascii="Times New Roman" w:hAnsi="Times New Roman" w:eastAsia="方正仿宋_GBK" w:cs="Times New Roman"/>
          <w:snapToGrid w:val="0"/>
          <w:color w:val="auto"/>
          <w:spacing w:val="0"/>
          <w:kern w:val="0"/>
          <w:sz w:val="32"/>
          <w:szCs w:val="32"/>
          <w:highlight w:val="none"/>
          <w:lang w:val="en-US" w:eastAsia="zh-CN" w:bidi="ar-SA"/>
        </w:rPr>
        <w:t xml:space="preserve"> </w:t>
      </w:r>
      <w:r>
        <w:rPr>
          <w:rFonts w:hint="default" w:ascii="Times New Roman" w:hAnsi="Times New Roman" w:eastAsia="方正仿宋_GBK" w:cs="Times New Roman"/>
          <w:snapToGrid w:val="0"/>
          <w:color w:val="auto"/>
          <w:spacing w:val="0"/>
          <w:kern w:val="0"/>
          <w:sz w:val="32"/>
          <w:szCs w:val="32"/>
          <w:highlight w:val="none"/>
          <w:lang w:val="en-US" w:eastAsia="en-US" w:bidi="ar-SA"/>
        </w:rPr>
        <w:t>5</w:t>
      </w:r>
      <w:r>
        <w:rPr>
          <w:rFonts w:hint="default" w:ascii="Times New Roman" w:hAnsi="Times New Roman" w:eastAsia="方正仿宋_GBK" w:cs="Times New Roman"/>
          <w:snapToGrid w:val="0"/>
          <w:color w:val="auto"/>
          <w:spacing w:val="0"/>
          <w:kern w:val="0"/>
          <w:sz w:val="32"/>
          <w:szCs w:val="32"/>
          <w:highlight w:val="none"/>
          <w:lang w:val="en-US" w:eastAsia="zh-CN" w:bidi="ar-SA"/>
        </w:rPr>
        <w:t xml:space="preserve"> </w:t>
      </w:r>
      <w:r>
        <w:rPr>
          <w:rFonts w:hint="default" w:ascii="Times New Roman" w:hAnsi="Times New Roman" w:eastAsia="方正仿宋_GBK" w:cs="Times New Roman"/>
          <w:snapToGrid w:val="0"/>
          <w:color w:val="auto"/>
          <w:spacing w:val="0"/>
          <w:kern w:val="0"/>
          <w:sz w:val="32"/>
          <w:szCs w:val="32"/>
          <w:highlight w:val="none"/>
          <w:lang w:val="en-US" w:eastAsia="en-US" w:bidi="ar-SA"/>
        </w:rPr>
        <w:t>亩且</w:t>
      </w:r>
      <w:r>
        <w:rPr>
          <w:rFonts w:hint="default" w:ascii="Times New Roman" w:hAnsi="Times New Roman" w:eastAsia="方正仿宋_GBK" w:cs="Times New Roman"/>
          <w:snapToGrid w:val="0"/>
          <w:color w:val="auto"/>
          <w:spacing w:val="0"/>
          <w:kern w:val="0"/>
          <w:sz w:val="32"/>
          <w:szCs w:val="32"/>
          <w:highlight w:val="none"/>
          <w:lang w:val="en-US" w:eastAsia="zh-CN" w:bidi="ar-SA"/>
        </w:rPr>
        <w:t>空</w:t>
      </w:r>
      <w:r>
        <w:rPr>
          <w:rFonts w:hint="default" w:ascii="Times New Roman" w:hAnsi="Times New Roman" w:eastAsia="方正仿宋_GBK" w:cs="Times New Roman"/>
          <w:snapToGrid w:val="0"/>
          <w:color w:val="auto"/>
          <w:spacing w:val="0"/>
          <w:kern w:val="0"/>
          <w:sz w:val="32"/>
          <w:szCs w:val="32"/>
          <w:highlight w:val="none"/>
          <w:lang w:val="en-US" w:eastAsia="en-US" w:bidi="ar-SA"/>
        </w:rPr>
        <w:t>置时间达</w:t>
      </w:r>
      <w:r>
        <w:rPr>
          <w:rFonts w:hint="default" w:ascii="Times New Roman" w:hAnsi="Times New Roman" w:eastAsia="方正仿宋_GBK" w:cs="Times New Roman"/>
          <w:snapToGrid w:val="0"/>
          <w:color w:val="auto"/>
          <w:spacing w:val="0"/>
          <w:kern w:val="0"/>
          <w:sz w:val="32"/>
          <w:szCs w:val="32"/>
          <w:highlight w:val="none"/>
          <w:lang w:val="en-US" w:eastAsia="zh-CN" w:bidi="ar-SA"/>
        </w:rPr>
        <w:t xml:space="preserve"> </w:t>
      </w:r>
      <w:r>
        <w:rPr>
          <w:rFonts w:hint="default" w:ascii="Times New Roman" w:hAnsi="Times New Roman" w:eastAsia="方正仿宋_GBK" w:cs="Times New Roman"/>
          <w:snapToGrid w:val="0"/>
          <w:color w:val="auto"/>
          <w:spacing w:val="0"/>
          <w:kern w:val="0"/>
          <w:sz w:val="32"/>
          <w:szCs w:val="32"/>
          <w:highlight w:val="none"/>
          <w:lang w:val="en-US" w:eastAsia="en-US" w:bidi="ar-SA"/>
        </w:rPr>
        <w:t>3</w:t>
      </w:r>
      <w:r>
        <w:rPr>
          <w:rFonts w:hint="default" w:ascii="Times New Roman" w:hAnsi="Times New Roman" w:eastAsia="方正仿宋_GBK" w:cs="Times New Roman"/>
          <w:snapToGrid w:val="0"/>
          <w:color w:val="auto"/>
          <w:spacing w:val="0"/>
          <w:kern w:val="0"/>
          <w:sz w:val="32"/>
          <w:szCs w:val="32"/>
          <w:highlight w:val="none"/>
          <w:lang w:val="en-US" w:eastAsia="zh-CN" w:bidi="ar-SA"/>
        </w:rPr>
        <w:t xml:space="preserve"> </w:t>
      </w:r>
      <w:r>
        <w:rPr>
          <w:rFonts w:hint="default" w:ascii="Times New Roman" w:hAnsi="Times New Roman" w:eastAsia="方正仿宋_GBK" w:cs="Times New Roman"/>
          <w:snapToGrid w:val="0"/>
          <w:color w:val="auto"/>
          <w:spacing w:val="0"/>
          <w:kern w:val="0"/>
          <w:sz w:val="32"/>
          <w:szCs w:val="32"/>
          <w:highlight w:val="none"/>
          <w:lang w:val="en-US" w:eastAsia="en-US" w:bidi="ar-SA"/>
        </w:rPr>
        <w:t>年及以</w:t>
      </w:r>
      <w:r>
        <w:rPr>
          <w:rFonts w:hint="default" w:ascii="Times New Roman" w:hAnsi="Times New Roman" w:eastAsia="方正仿宋_GBK" w:cs="Times New Roman"/>
          <w:snapToGrid w:val="0"/>
          <w:color w:val="auto"/>
          <w:spacing w:val="0"/>
          <w:kern w:val="0"/>
          <w:sz w:val="32"/>
          <w:szCs w:val="32"/>
          <w:highlight w:val="none"/>
          <w:lang w:val="en-US" w:eastAsia="zh-CN" w:bidi="ar-SA"/>
        </w:rPr>
        <w:t>上</w:t>
      </w:r>
      <w:r>
        <w:rPr>
          <w:rFonts w:hint="default" w:ascii="Times New Roman" w:hAnsi="Times New Roman" w:eastAsia="方正仿宋_GBK" w:cs="Times New Roman"/>
          <w:snapToGrid w:val="0"/>
          <w:color w:val="auto"/>
          <w:spacing w:val="0"/>
          <w:kern w:val="0"/>
          <w:sz w:val="32"/>
          <w:szCs w:val="32"/>
          <w:highlight w:val="none"/>
          <w:lang w:val="en-US" w:eastAsia="en-US" w:bidi="ar-SA"/>
        </w:rPr>
        <w:t>的工业用地；</w:t>
      </w:r>
    </w:p>
    <w:p w14:paraId="442950AE">
      <w:pPr>
        <w:keepNext w:val="0"/>
        <w:keepLines w:val="0"/>
        <w:pageBreakBefore w:val="0"/>
        <w:widowControl w:val="0"/>
        <w:numPr>
          <w:ilvl w:val="0"/>
          <w:numId w:val="3"/>
        </w:numPr>
        <w:kinsoku/>
        <w:wordWrap/>
        <w:overflowPunct w:val="0"/>
        <w:topLinePunct w:val="0"/>
        <w:autoSpaceDE w:val="0"/>
        <w:autoSpaceDN w:val="0"/>
        <w:bidi w:val="0"/>
        <w:adjustRightInd w:val="0"/>
        <w:snapToGrid w:val="0"/>
        <w:spacing w:line="590" w:lineRule="exact"/>
        <w:ind w:left="0" w:leftChars="0" w:right="0" w:firstLine="649" w:firstLineChars="0"/>
        <w:jc w:val="both"/>
        <w:textAlignment w:val="baseline"/>
        <w:rPr>
          <w:rFonts w:hint="default" w:ascii="Times New Roman" w:hAnsi="Times New Roman" w:eastAsia="方正仿宋_GBK" w:cs="Times New Roman"/>
          <w:snapToGrid w:val="0"/>
          <w:color w:val="auto"/>
          <w:spacing w:val="0"/>
          <w:kern w:val="0"/>
          <w:sz w:val="32"/>
          <w:szCs w:val="32"/>
          <w:highlight w:val="none"/>
          <w:lang w:val="en-US" w:eastAsia="en-US" w:bidi="ar-SA"/>
        </w:rPr>
      </w:pPr>
      <w:r>
        <w:rPr>
          <w:rFonts w:hint="default" w:ascii="Times New Roman" w:hAnsi="Times New Roman" w:eastAsia="方正仿宋_GBK" w:cs="Times New Roman"/>
          <w:snapToGrid w:val="0"/>
          <w:color w:val="auto"/>
          <w:spacing w:val="0"/>
          <w:kern w:val="0"/>
          <w:sz w:val="32"/>
          <w:szCs w:val="32"/>
          <w:highlight w:val="none"/>
          <w:lang w:val="en-US" w:eastAsia="zh-CN" w:bidi="ar-SA"/>
        </w:rPr>
        <w:t xml:space="preserve"> </w:t>
      </w:r>
      <w:r>
        <w:rPr>
          <w:rFonts w:hint="default" w:ascii="Times New Roman" w:hAnsi="Times New Roman" w:eastAsia="方正仿宋_GBK" w:cs="Times New Roman"/>
          <w:snapToGrid w:val="0"/>
          <w:color w:val="auto"/>
          <w:spacing w:val="0"/>
          <w:kern w:val="0"/>
          <w:sz w:val="32"/>
          <w:szCs w:val="32"/>
          <w:highlight w:val="none"/>
          <w:lang w:val="en-US" w:eastAsia="en-US" w:bidi="ar-SA"/>
        </w:rPr>
        <w:t>企业自身业务萎缩，厂房有</w:t>
      </w:r>
      <w:r>
        <w:rPr>
          <w:rFonts w:hint="default" w:ascii="Times New Roman" w:hAnsi="Times New Roman" w:eastAsia="方正仿宋_GBK" w:cs="Times New Roman"/>
          <w:snapToGrid w:val="0"/>
          <w:color w:val="auto"/>
          <w:spacing w:val="0"/>
          <w:kern w:val="0"/>
          <w:sz w:val="32"/>
          <w:szCs w:val="32"/>
          <w:highlight w:val="none"/>
          <w:lang w:val="en-US" w:eastAsia="zh-CN" w:bidi="ar-SA"/>
        </w:rPr>
        <w:t>一半</w:t>
      </w:r>
      <w:r>
        <w:rPr>
          <w:rFonts w:hint="default" w:ascii="Times New Roman" w:hAnsi="Times New Roman" w:eastAsia="方正仿宋_GBK" w:cs="Times New Roman"/>
          <w:snapToGrid w:val="0"/>
          <w:color w:val="auto"/>
          <w:spacing w:val="0"/>
          <w:kern w:val="0"/>
          <w:sz w:val="32"/>
          <w:szCs w:val="32"/>
          <w:highlight w:val="none"/>
          <w:lang w:val="en-US" w:eastAsia="en-US" w:bidi="ar-SA"/>
        </w:rPr>
        <w:t>以上面积出租或租金收入大于主营业务收入的工业用地；</w:t>
      </w:r>
    </w:p>
    <w:p w14:paraId="3ED4B865">
      <w:pPr>
        <w:keepNext w:val="0"/>
        <w:keepLines w:val="0"/>
        <w:pageBreakBefore w:val="0"/>
        <w:widowControl w:val="0"/>
        <w:numPr>
          <w:ilvl w:val="0"/>
          <w:numId w:val="3"/>
        </w:numPr>
        <w:kinsoku/>
        <w:wordWrap/>
        <w:overflowPunct w:val="0"/>
        <w:topLinePunct w:val="0"/>
        <w:autoSpaceDE w:val="0"/>
        <w:autoSpaceDN w:val="0"/>
        <w:bidi w:val="0"/>
        <w:adjustRightInd w:val="0"/>
        <w:snapToGrid w:val="0"/>
        <w:spacing w:line="590" w:lineRule="exact"/>
        <w:ind w:left="0" w:leftChars="0" w:right="0" w:firstLine="649" w:firstLineChars="0"/>
        <w:jc w:val="both"/>
        <w:textAlignment w:val="baseline"/>
        <w:rPr>
          <w:rFonts w:hint="default" w:ascii="Times New Roman" w:hAnsi="Times New Roman" w:eastAsia="方正仿宋_GBK" w:cs="Times New Roman"/>
          <w:snapToGrid w:val="0"/>
          <w:color w:val="auto"/>
          <w:spacing w:val="0"/>
          <w:kern w:val="0"/>
          <w:sz w:val="32"/>
          <w:szCs w:val="32"/>
          <w:highlight w:val="none"/>
          <w:lang w:val="en-US" w:eastAsia="en-US" w:bidi="ar-SA"/>
        </w:rPr>
      </w:pPr>
      <w:r>
        <w:rPr>
          <w:rFonts w:hint="default" w:ascii="Times New Roman" w:hAnsi="Times New Roman" w:eastAsia="方正仿宋_GBK" w:cs="Times New Roman"/>
          <w:snapToGrid w:val="0"/>
          <w:color w:val="auto"/>
          <w:spacing w:val="0"/>
          <w:kern w:val="0"/>
          <w:sz w:val="32"/>
          <w:szCs w:val="32"/>
          <w:highlight w:val="none"/>
          <w:lang w:val="en-US" w:eastAsia="zh-CN" w:bidi="ar-SA"/>
        </w:rPr>
        <w:t xml:space="preserve"> </w:t>
      </w:r>
      <w:r>
        <w:rPr>
          <w:rFonts w:hint="default" w:ascii="Times New Roman" w:hAnsi="Times New Roman" w:eastAsia="方正仿宋_GBK" w:cs="Times New Roman"/>
          <w:snapToGrid w:val="0"/>
          <w:color w:val="auto"/>
          <w:spacing w:val="0"/>
          <w:kern w:val="0"/>
          <w:sz w:val="32"/>
          <w:szCs w:val="32"/>
          <w:highlight w:val="none"/>
          <w:lang w:val="en-US" w:eastAsia="en-US" w:bidi="ar-SA"/>
        </w:rPr>
        <w:t>国有建设用地使用权人依法取得土地使用权后，在规定的期限内，建设状况达不到闲置土地认定，但未达到土地出让合同</w:t>
      </w:r>
      <w:r>
        <w:rPr>
          <w:rFonts w:hint="default" w:ascii="Times New Roman" w:hAnsi="Times New Roman" w:eastAsia="方正仿宋_GBK" w:cs="Times New Roman"/>
          <w:snapToGrid w:val="0"/>
          <w:color w:val="auto"/>
          <w:spacing w:val="0"/>
          <w:kern w:val="0"/>
          <w:sz w:val="32"/>
          <w:szCs w:val="32"/>
          <w:highlight w:val="none"/>
          <w:lang w:val="en-US" w:eastAsia="zh-CN" w:bidi="ar-SA"/>
        </w:rPr>
        <w:t>（</w:t>
      </w:r>
      <w:r>
        <w:rPr>
          <w:rFonts w:hint="default" w:ascii="Times New Roman" w:hAnsi="Times New Roman" w:eastAsia="方正仿宋_GBK" w:cs="Times New Roman"/>
          <w:snapToGrid w:val="0"/>
          <w:color w:val="auto"/>
          <w:spacing w:val="0"/>
          <w:kern w:val="0"/>
          <w:sz w:val="32"/>
          <w:szCs w:val="32"/>
          <w:highlight w:val="none"/>
          <w:lang w:val="en-US" w:eastAsia="en-US" w:bidi="ar-SA"/>
        </w:rPr>
        <w:t>含项目投资协议书等合同</w:t>
      </w:r>
      <w:r>
        <w:rPr>
          <w:rFonts w:hint="default" w:ascii="Times New Roman" w:hAnsi="Times New Roman" w:eastAsia="方正仿宋_GBK" w:cs="Times New Roman"/>
          <w:snapToGrid w:val="0"/>
          <w:color w:val="auto"/>
          <w:spacing w:val="0"/>
          <w:kern w:val="0"/>
          <w:sz w:val="32"/>
          <w:szCs w:val="32"/>
          <w:highlight w:val="none"/>
          <w:lang w:val="en-US" w:eastAsia="zh-CN" w:bidi="ar-SA"/>
        </w:rPr>
        <w:t>）</w:t>
      </w:r>
      <w:r>
        <w:rPr>
          <w:rFonts w:hint="default" w:ascii="Times New Roman" w:hAnsi="Times New Roman" w:eastAsia="方正仿宋_GBK" w:cs="Times New Roman"/>
          <w:snapToGrid w:val="0"/>
          <w:color w:val="auto"/>
          <w:spacing w:val="0"/>
          <w:kern w:val="0"/>
          <w:sz w:val="32"/>
          <w:szCs w:val="32"/>
          <w:highlight w:val="none"/>
          <w:lang w:val="en-US" w:eastAsia="en-US" w:bidi="ar-SA"/>
        </w:rPr>
        <w:t>约定的工业用地。</w:t>
      </w:r>
    </w:p>
    <w:p w14:paraId="6EE9A5A2">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649"/>
        <w:jc w:val="both"/>
        <w:textAlignment w:val="baseline"/>
        <w:rPr>
          <w:rFonts w:hint="eastAsia" w:ascii="方正黑体_GBK" w:hAnsi="方正黑体_GBK" w:eastAsia="方正黑体_GBK" w:cs="方正黑体_GBK"/>
          <w:b w:val="0"/>
          <w:bCs w:val="0"/>
          <w:snapToGrid w:val="0"/>
          <w:color w:val="auto"/>
          <w:spacing w:val="0"/>
          <w:kern w:val="0"/>
          <w:sz w:val="32"/>
          <w:szCs w:val="32"/>
          <w:highlight w:val="none"/>
          <w:lang w:val="en-US" w:eastAsia="en-US" w:bidi="ar-SA"/>
        </w:rPr>
      </w:pPr>
      <w:r>
        <w:rPr>
          <w:rFonts w:hint="eastAsia" w:ascii="方正黑体_GBK" w:hAnsi="方正黑体_GBK" w:eastAsia="方正黑体_GBK" w:cs="方正黑体_GBK"/>
          <w:b w:val="0"/>
          <w:bCs w:val="0"/>
          <w:snapToGrid w:val="0"/>
          <w:color w:val="auto"/>
          <w:spacing w:val="0"/>
          <w:kern w:val="0"/>
          <w:sz w:val="32"/>
          <w:szCs w:val="32"/>
          <w:highlight w:val="none"/>
          <w:lang w:val="en-US" w:eastAsia="en-US" w:bidi="ar-SA"/>
        </w:rPr>
        <w:t>三、审核认定</w:t>
      </w:r>
    </w:p>
    <w:p w14:paraId="579591D2">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649"/>
        <w:jc w:val="both"/>
        <w:textAlignment w:val="baseline"/>
        <w:rPr>
          <w:rFonts w:hint="default" w:ascii="Times New Roman" w:hAnsi="Times New Roman" w:eastAsia="方正仿宋_GBK" w:cs="Times New Roman"/>
          <w:snapToGrid w:val="0"/>
          <w:color w:val="auto"/>
          <w:spacing w:val="0"/>
          <w:kern w:val="0"/>
          <w:sz w:val="32"/>
          <w:szCs w:val="32"/>
          <w:highlight w:val="none"/>
          <w:lang w:val="en-US" w:eastAsia="en-US" w:bidi="ar-SA"/>
        </w:rPr>
      </w:pPr>
      <w:r>
        <w:rPr>
          <w:rFonts w:hint="eastAsia" w:ascii="方正楷体_GBK" w:hAnsi="方正楷体_GBK" w:eastAsia="方正楷体_GBK" w:cs="方正楷体_GBK"/>
          <w:b w:val="0"/>
          <w:bCs w:val="0"/>
          <w:snapToGrid w:val="0"/>
          <w:color w:val="auto"/>
          <w:spacing w:val="0"/>
          <w:kern w:val="0"/>
          <w:sz w:val="32"/>
          <w:szCs w:val="32"/>
          <w:highlight w:val="none"/>
          <w:lang w:val="en-US" w:eastAsia="en-US" w:bidi="ar-SA"/>
        </w:rPr>
        <w:t>1.</w:t>
      </w:r>
      <w:r>
        <w:rPr>
          <w:rFonts w:hint="eastAsia" w:ascii="方正楷体_GBK" w:hAnsi="方正楷体_GBK" w:eastAsia="方正楷体_GBK" w:cs="方正楷体_GBK"/>
          <w:b w:val="0"/>
          <w:bCs w:val="0"/>
          <w:snapToGrid w:val="0"/>
          <w:color w:val="auto"/>
          <w:spacing w:val="0"/>
          <w:kern w:val="0"/>
          <w:sz w:val="32"/>
          <w:szCs w:val="32"/>
          <w:highlight w:val="none"/>
          <w:lang w:val="en-US" w:eastAsia="zh-CN" w:bidi="ar-SA"/>
        </w:rPr>
        <w:t xml:space="preserve"> </w:t>
      </w:r>
      <w:r>
        <w:rPr>
          <w:rFonts w:hint="eastAsia" w:ascii="方正楷体_GBK" w:hAnsi="方正楷体_GBK" w:eastAsia="方正楷体_GBK" w:cs="方正楷体_GBK"/>
          <w:b w:val="0"/>
          <w:bCs w:val="0"/>
          <w:snapToGrid w:val="0"/>
          <w:color w:val="auto"/>
          <w:spacing w:val="0"/>
          <w:kern w:val="0"/>
          <w:sz w:val="32"/>
          <w:szCs w:val="32"/>
          <w:highlight w:val="none"/>
          <w:lang w:val="en-US" w:eastAsia="en-US" w:bidi="ar-SA"/>
        </w:rPr>
        <w:t>摸排梳理。</w:t>
      </w:r>
      <w:r>
        <w:rPr>
          <w:rFonts w:hint="default" w:ascii="Times New Roman" w:hAnsi="Times New Roman" w:eastAsia="方正仿宋_GBK" w:cs="Times New Roman"/>
          <w:snapToGrid w:val="0"/>
          <w:color w:val="auto"/>
          <w:spacing w:val="0"/>
          <w:kern w:val="0"/>
          <w:sz w:val="32"/>
          <w:szCs w:val="32"/>
          <w:highlight w:val="none"/>
          <w:lang w:val="en-US" w:eastAsia="en-US" w:bidi="ar-SA"/>
        </w:rPr>
        <w:t>由</w:t>
      </w:r>
      <w:r>
        <w:rPr>
          <w:rFonts w:hint="default" w:ascii="Times New Roman" w:hAnsi="Times New Roman" w:eastAsia="方正仿宋_GBK" w:cs="Times New Roman"/>
          <w:snapToGrid w:val="0"/>
          <w:color w:val="auto"/>
          <w:spacing w:val="0"/>
          <w:kern w:val="0"/>
          <w:sz w:val="32"/>
          <w:szCs w:val="32"/>
          <w:highlight w:val="none"/>
          <w:lang w:val="en-US" w:eastAsia="zh-CN" w:bidi="ar-SA"/>
        </w:rPr>
        <w:t>县</w:t>
      </w:r>
      <w:r>
        <w:rPr>
          <w:rFonts w:hint="default" w:ascii="Times New Roman" w:hAnsi="Times New Roman" w:eastAsia="方正仿宋_GBK" w:cs="Times New Roman"/>
          <w:snapToGrid w:val="0"/>
          <w:color w:val="auto"/>
          <w:spacing w:val="0"/>
          <w:kern w:val="0"/>
          <w:sz w:val="32"/>
          <w:szCs w:val="32"/>
          <w:highlight w:val="none"/>
          <w:lang w:val="en-US" w:eastAsia="en-US" w:bidi="ar-SA"/>
        </w:rPr>
        <w:t>经开区管委会每年一季度末参照认定标准，对辖区企业开展闲置低效用地情况摸排，内容包括：企业信息</w:t>
      </w:r>
      <w:r>
        <w:rPr>
          <w:rFonts w:hint="default" w:ascii="Times New Roman" w:hAnsi="Times New Roman" w:eastAsia="方正仿宋_GBK" w:cs="Times New Roman"/>
          <w:snapToGrid w:val="0"/>
          <w:color w:val="auto"/>
          <w:spacing w:val="0"/>
          <w:kern w:val="0"/>
          <w:sz w:val="32"/>
          <w:szCs w:val="32"/>
          <w:highlight w:val="none"/>
          <w:lang w:val="en-US" w:eastAsia="zh-CN" w:bidi="ar-SA"/>
        </w:rPr>
        <w:t>、</w:t>
      </w:r>
      <w:r>
        <w:rPr>
          <w:rFonts w:hint="default" w:ascii="Times New Roman" w:hAnsi="Times New Roman" w:eastAsia="方正仿宋_GBK" w:cs="Times New Roman"/>
          <w:snapToGrid w:val="0"/>
          <w:color w:val="auto"/>
          <w:spacing w:val="0"/>
          <w:kern w:val="0"/>
          <w:sz w:val="32"/>
          <w:szCs w:val="32"/>
          <w:highlight w:val="none"/>
          <w:lang w:val="en-US" w:eastAsia="en-US" w:bidi="ar-SA"/>
        </w:rPr>
        <w:t>用地情况、企业厂区</w:t>
      </w:r>
      <w:r>
        <w:rPr>
          <w:rFonts w:hint="default" w:ascii="Times New Roman" w:hAnsi="Times New Roman" w:eastAsia="方正仿宋_GBK" w:cs="Times New Roman"/>
          <w:snapToGrid w:val="0"/>
          <w:color w:val="auto"/>
          <w:spacing w:val="0"/>
          <w:kern w:val="0"/>
          <w:sz w:val="32"/>
          <w:szCs w:val="32"/>
          <w:highlight w:val="none"/>
          <w:lang w:val="en-US" w:eastAsia="zh-CN" w:bidi="ar-SA"/>
        </w:rPr>
        <w:t>（</w:t>
      </w:r>
      <w:r>
        <w:rPr>
          <w:rFonts w:hint="default" w:ascii="Times New Roman" w:hAnsi="Times New Roman" w:eastAsia="方正仿宋_GBK" w:cs="Times New Roman"/>
          <w:snapToGrid w:val="0"/>
          <w:color w:val="auto"/>
          <w:spacing w:val="0"/>
          <w:kern w:val="0"/>
          <w:sz w:val="32"/>
          <w:szCs w:val="32"/>
          <w:highlight w:val="none"/>
          <w:lang w:val="en-US" w:eastAsia="en-US" w:bidi="ar-SA"/>
        </w:rPr>
        <w:t>厂房</w:t>
      </w:r>
      <w:r>
        <w:rPr>
          <w:rFonts w:hint="default" w:ascii="Times New Roman" w:hAnsi="Times New Roman" w:eastAsia="方正仿宋_GBK" w:cs="Times New Roman"/>
          <w:snapToGrid w:val="0"/>
          <w:color w:val="auto"/>
          <w:spacing w:val="0"/>
          <w:kern w:val="0"/>
          <w:sz w:val="32"/>
          <w:szCs w:val="32"/>
          <w:highlight w:val="none"/>
          <w:lang w:val="en-US" w:eastAsia="zh-CN" w:bidi="ar-SA"/>
        </w:rPr>
        <w:t>）</w:t>
      </w:r>
      <w:r>
        <w:rPr>
          <w:rFonts w:hint="default" w:ascii="Times New Roman" w:hAnsi="Times New Roman" w:eastAsia="方正仿宋_GBK" w:cs="Times New Roman"/>
          <w:snapToGrid w:val="0"/>
          <w:color w:val="auto"/>
          <w:spacing w:val="0"/>
          <w:kern w:val="0"/>
          <w:sz w:val="32"/>
          <w:szCs w:val="32"/>
          <w:highlight w:val="none"/>
          <w:lang w:val="en-US" w:eastAsia="en-US" w:bidi="ar-SA"/>
        </w:rPr>
        <w:t>建设及使用现状、纳税情况和综合效益评价结果等。对</w:t>
      </w:r>
      <w:r>
        <w:rPr>
          <w:rFonts w:hint="default" w:ascii="Times New Roman" w:hAnsi="Times New Roman" w:eastAsia="方正仿宋_GBK" w:cs="Times New Roman"/>
          <w:snapToGrid w:val="0"/>
          <w:color w:val="auto"/>
          <w:spacing w:val="0"/>
          <w:kern w:val="0"/>
          <w:sz w:val="32"/>
          <w:szCs w:val="32"/>
          <w:highlight w:val="none"/>
          <w:lang w:val="en-US" w:eastAsia="zh-CN" w:bidi="ar-SA"/>
        </w:rPr>
        <w:t>存在闲置用地认定标准相关情形的企业，填写《歙县经济开发区闲置工业用地企业基本情况表》（附件 2）；对存在</w:t>
      </w:r>
      <w:r>
        <w:rPr>
          <w:rFonts w:hint="default" w:ascii="Times New Roman" w:hAnsi="Times New Roman" w:eastAsia="方正仿宋_GBK" w:cs="Times New Roman"/>
          <w:snapToGrid w:val="0"/>
          <w:color w:val="auto"/>
          <w:spacing w:val="0"/>
          <w:kern w:val="0"/>
          <w:sz w:val="32"/>
          <w:szCs w:val="32"/>
          <w:highlight w:val="none"/>
          <w:lang w:val="en-US" w:eastAsia="en-US" w:bidi="ar-SA"/>
        </w:rPr>
        <w:t>低效工业用地</w:t>
      </w:r>
      <w:r>
        <w:rPr>
          <w:rFonts w:hint="default" w:ascii="Times New Roman" w:hAnsi="Times New Roman" w:eastAsia="方正仿宋_GBK" w:cs="Times New Roman"/>
          <w:snapToGrid w:val="0"/>
          <w:color w:val="auto"/>
          <w:spacing w:val="0"/>
          <w:kern w:val="0"/>
          <w:sz w:val="32"/>
          <w:szCs w:val="32"/>
          <w:highlight w:val="none"/>
          <w:lang w:val="en-US" w:eastAsia="zh-CN" w:bidi="ar-SA"/>
        </w:rPr>
        <w:t>认定标准相关情形</w:t>
      </w:r>
      <w:r>
        <w:rPr>
          <w:rFonts w:hint="default" w:ascii="Times New Roman" w:hAnsi="Times New Roman" w:eastAsia="方正仿宋_GBK" w:cs="Times New Roman"/>
          <w:snapToGrid w:val="0"/>
          <w:color w:val="auto"/>
          <w:spacing w:val="0"/>
          <w:kern w:val="0"/>
          <w:sz w:val="32"/>
          <w:szCs w:val="32"/>
          <w:highlight w:val="none"/>
          <w:lang w:val="en-US" w:eastAsia="en-US" w:bidi="ar-SA"/>
        </w:rPr>
        <w:t>的企业，填写《歙县经济开发区</w:t>
      </w:r>
      <w:r>
        <w:rPr>
          <w:rFonts w:hint="default" w:ascii="Times New Roman" w:hAnsi="Times New Roman" w:eastAsia="方正仿宋_GBK" w:cs="Times New Roman"/>
          <w:snapToGrid w:val="0"/>
          <w:color w:val="auto"/>
          <w:spacing w:val="0"/>
          <w:kern w:val="0"/>
          <w:sz w:val="32"/>
          <w:szCs w:val="32"/>
          <w:highlight w:val="none"/>
          <w:u w:val="none"/>
          <w:lang w:val="en-US" w:eastAsia="en-US" w:bidi="ar-SA"/>
        </w:rPr>
        <w:t>低效</w:t>
      </w:r>
      <w:r>
        <w:rPr>
          <w:rFonts w:hint="default" w:ascii="Times New Roman" w:hAnsi="Times New Roman" w:eastAsia="方正仿宋_GBK" w:cs="Times New Roman"/>
          <w:snapToGrid w:val="0"/>
          <w:color w:val="auto"/>
          <w:spacing w:val="0"/>
          <w:kern w:val="0"/>
          <w:sz w:val="32"/>
          <w:szCs w:val="32"/>
          <w:highlight w:val="none"/>
          <w:lang w:val="en-US" w:eastAsia="en-US" w:bidi="ar-SA"/>
        </w:rPr>
        <w:t>工业用地企业基本情况表》</w:t>
      </w:r>
      <w:r>
        <w:rPr>
          <w:rFonts w:hint="default" w:ascii="Times New Roman" w:hAnsi="Times New Roman" w:eastAsia="方正仿宋_GBK" w:cs="Times New Roman"/>
          <w:snapToGrid w:val="0"/>
          <w:color w:val="auto"/>
          <w:spacing w:val="0"/>
          <w:kern w:val="0"/>
          <w:sz w:val="32"/>
          <w:szCs w:val="32"/>
          <w:highlight w:val="none"/>
          <w:lang w:val="en-US" w:eastAsia="zh-CN" w:bidi="ar-SA"/>
        </w:rPr>
        <w:t>（</w:t>
      </w:r>
      <w:r>
        <w:rPr>
          <w:rFonts w:hint="default" w:ascii="Times New Roman" w:hAnsi="Times New Roman" w:eastAsia="方正仿宋_GBK" w:cs="Times New Roman"/>
          <w:snapToGrid w:val="0"/>
          <w:color w:val="auto"/>
          <w:spacing w:val="0"/>
          <w:kern w:val="0"/>
          <w:sz w:val="32"/>
          <w:szCs w:val="32"/>
          <w:highlight w:val="none"/>
          <w:lang w:val="en-US" w:eastAsia="en-US" w:bidi="ar-SA"/>
        </w:rPr>
        <w:t>附件</w:t>
      </w:r>
      <w:r>
        <w:rPr>
          <w:rFonts w:hint="default" w:ascii="Times New Roman" w:hAnsi="Times New Roman" w:eastAsia="方正仿宋_GBK" w:cs="Times New Roman"/>
          <w:snapToGrid w:val="0"/>
          <w:color w:val="auto"/>
          <w:spacing w:val="0"/>
          <w:kern w:val="0"/>
          <w:sz w:val="32"/>
          <w:szCs w:val="32"/>
          <w:highlight w:val="none"/>
          <w:lang w:val="en-US" w:eastAsia="zh-CN" w:bidi="ar-SA"/>
        </w:rPr>
        <w:t xml:space="preserve"> 3）</w:t>
      </w:r>
      <w:r>
        <w:rPr>
          <w:rFonts w:hint="default" w:ascii="Times New Roman" w:hAnsi="Times New Roman" w:eastAsia="方正仿宋_GBK" w:cs="Times New Roman"/>
          <w:snapToGrid w:val="0"/>
          <w:color w:val="auto"/>
          <w:spacing w:val="0"/>
          <w:kern w:val="0"/>
          <w:sz w:val="32"/>
          <w:szCs w:val="32"/>
          <w:highlight w:val="none"/>
          <w:lang w:val="en-US" w:eastAsia="en-US" w:bidi="ar-SA"/>
        </w:rPr>
        <w:t>。</w:t>
      </w:r>
    </w:p>
    <w:p w14:paraId="06BFD047">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649"/>
        <w:jc w:val="both"/>
        <w:textAlignment w:val="baseline"/>
        <w:rPr>
          <w:rFonts w:hint="default" w:ascii="Times New Roman" w:hAnsi="Times New Roman" w:eastAsia="方正仿宋_GBK" w:cs="Times New Roman"/>
          <w:snapToGrid w:val="0"/>
          <w:color w:val="auto"/>
          <w:spacing w:val="0"/>
          <w:kern w:val="0"/>
          <w:sz w:val="32"/>
          <w:szCs w:val="32"/>
          <w:highlight w:val="none"/>
          <w:lang w:val="en-US" w:eastAsia="en-US" w:bidi="ar-SA"/>
        </w:rPr>
      </w:pPr>
      <w:r>
        <w:rPr>
          <w:rFonts w:hint="eastAsia" w:ascii="方正楷体_GBK" w:hAnsi="方正楷体_GBK" w:eastAsia="方正楷体_GBK" w:cs="方正楷体_GBK"/>
          <w:b w:val="0"/>
          <w:bCs w:val="0"/>
          <w:snapToGrid w:val="0"/>
          <w:color w:val="auto"/>
          <w:spacing w:val="0"/>
          <w:kern w:val="0"/>
          <w:sz w:val="32"/>
          <w:szCs w:val="32"/>
          <w:highlight w:val="none"/>
          <w:lang w:val="en-US" w:eastAsia="en-US" w:bidi="ar-SA"/>
        </w:rPr>
        <w:t>2.</w:t>
      </w:r>
      <w:r>
        <w:rPr>
          <w:rFonts w:hint="eastAsia" w:ascii="方正楷体_GBK" w:hAnsi="方正楷体_GBK" w:eastAsia="方正楷体_GBK" w:cs="方正楷体_GBK"/>
          <w:b w:val="0"/>
          <w:bCs w:val="0"/>
          <w:snapToGrid w:val="0"/>
          <w:color w:val="auto"/>
          <w:spacing w:val="0"/>
          <w:kern w:val="0"/>
          <w:sz w:val="32"/>
          <w:szCs w:val="32"/>
          <w:highlight w:val="none"/>
          <w:lang w:val="en-US" w:eastAsia="zh-CN" w:bidi="ar-SA"/>
        </w:rPr>
        <w:t xml:space="preserve"> </w:t>
      </w:r>
      <w:r>
        <w:rPr>
          <w:rFonts w:hint="eastAsia" w:ascii="方正楷体_GBK" w:hAnsi="方正楷体_GBK" w:eastAsia="方正楷体_GBK" w:cs="方正楷体_GBK"/>
          <w:b w:val="0"/>
          <w:bCs w:val="0"/>
          <w:snapToGrid w:val="0"/>
          <w:color w:val="auto"/>
          <w:spacing w:val="0"/>
          <w:kern w:val="0"/>
          <w:sz w:val="32"/>
          <w:szCs w:val="32"/>
          <w:highlight w:val="none"/>
          <w:lang w:val="en-US" w:eastAsia="en-US" w:bidi="ar-SA"/>
        </w:rPr>
        <w:t>调查核实。</w:t>
      </w:r>
      <w:r>
        <w:rPr>
          <w:rFonts w:hint="default" w:ascii="Times New Roman" w:hAnsi="Times New Roman" w:eastAsia="方正仿宋_GBK" w:cs="Times New Roman"/>
          <w:snapToGrid w:val="0"/>
          <w:color w:val="auto"/>
          <w:spacing w:val="0"/>
          <w:kern w:val="0"/>
          <w:sz w:val="32"/>
          <w:szCs w:val="32"/>
          <w:highlight w:val="none"/>
          <w:lang w:val="en-US" w:eastAsia="en-US" w:bidi="ar-SA"/>
        </w:rPr>
        <w:t>由县经开区管委会牵头，县</w:t>
      </w:r>
      <w:r>
        <w:rPr>
          <w:rFonts w:hint="default" w:ascii="Times New Roman" w:hAnsi="Times New Roman" w:eastAsia="方正仿宋_GBK" w:cs="Times New Roman"/>
          <w:snapToGrid w:val="0"/>
          <w:color w:val="auto"/>
          <w:spacing w:val="0"/>
          <w:kern w:val="0"/>
          <w:sz w:val="32"/>
          <w:szCs w:val="32"/>
          <w:highlight w:val="none"/>
          <w:lang w:val="en-US" w:eastAsia="zh-CN" w:bidi="ar-SA"/>
        </w:rPr>
        <w:t>自然资源和规划</w:t>
      </w:r>
      <w:r>
        <w:rPr>
          <w:rFonts w:hint="default" w:ascii="Times New Roman" w:hAnsi="Times New Roman" w:eastAsia="方正仿宋_GBK" w:cs="Times New Roman"/>
          <w:snapToGrid w:val="0"/>
          <w:color w:val="auto"/>
          <w:spacing w:val="0"/>
          <w:kern w:val="0"/>
          <w:sz w:val="32"/>
          <w:szCs w:val="32"/>
          <w:highlight w:val="none"/>
          <w:lang w:val="en-US" w:eastAsia="en-US" w:bidi="ar-SA"/>
        </w:rPr>
        <w:t>局</w:t>
      </w:r>
      <w:r>
        <w:rPr>
          <w:rFonts w:hint="default" w:ascii="Times New Roman" w:hAnsi="Times New Roman" w:eastAsia="方正仿宋_GBK" w:cs="Times New Roman"/>
          <w:snapToGrid w:val="0"/>
          <w:color w:val="auto"/>
          <w:spacing w:val="0"/>
          <w:kern w:val="0"/>
          <w:sz w:val="32"/>
          <w:szCs w:val="32"/>
          <w:highlight w:val="none"/>
          <w:lang w:val="en-US" w:eastAsia="zh-CN" w:bidi="ar-SA"/>
        </w:rPr>
        <w:t>、</w:t>
      </w:r>
      <w:r>
        <w:rPr>
          <w:rFonts w:hint="default" w:ascii="Times New Roman" w:hAnsi="Times New Roman" w:eastAsia="方正仿宋_GBK" w:cs="Times New Roman"/>
          <w:snapToGrid w:val="0"/>
          <w:color w:val="auto"/>
          <w:spacing w:val="0"/>
          <w:kern w:val="0"/>
          <w:sz w:val="32"/>
          <w:szCs w:val="32"/>
          <w:highlight w:val="none"/>
          <w:lang w:val="en-US" w:eastAsia="en-US" w:bidi="ar-SA"/>
        </w:rPr>
        <w:t>县科商</w:t>
      </w:r>
      <w:r>
        <w:rPr>
          <w:rFonts w:hint="default" w:ascii="Times New Roman" w:hAnsi="Times New Roman" w:eastAsia="方正仿宋_GBK" w:cs="Times New Roman"/>
          <w:snapToGrid w:val="0"/>
          <w:color w:val="auto"/>
          <w:spacing w:val="0"/>
          <w:kern w:val="0"/>
          <w:sz w:val="32"/>
          <w:szCs w:val="32"/>
          <w:highlight w:val="none"/>
          <w:lang w:val="en-US" w:eastAsia="zh-CN" w:bidi="ar-SA"/>
        </w:rPr>
        <w:t>工</w:t>
      </w:r>
      <w:r>
        <w:rPr>
          <w:rFonts w:hint="default" w:ascii="Times New Roman" w:hAnsi="Times New Roman" w:eastAsia="方正仿宋_GBK" w:cs="Times New Roman"/>
          <w:snapToGrid w:val="0"/>
          <w:color w:val="auto"/>
          <w:spacing w:val="0"/>
          <w:kern w:val="0"/>
          <w:sz w:val="32"/>
          <w:szCs w:val="32"/>
          <w:highlight w:val="none"/>
          <w:lang w:val="en-US" w:eastAsia="en-US" w:bidi="ar-SA"/>
        </w:rPr>
        <w:t>信局等部门</w:t>
      </w:r>
      <w:r>
        <w:rPr>
          <w:rFonts w:hint="default" w:ascii="Times New Roman" w:hAnsi="Times New Roman" w:eastAsia="方正仿宋_GBK" w:cs="Times New Roman"/>
          <w:snapToGrid w:val="0"/>
          <w:color w:val="auto"/>
          <w:spacing w:val="0"/>
          <w:kern w:val="0"/>
          <w:sz w:val="32"/>
          <w:szCs w:val="32"/>
          <w:highlight w:val="none"/>
          <w:lang w:val="en-US" w:eastAsia="zh-CN" w:bidi="ar-SA"/>
        </w:rPr>
        <w:t>协助</w:t>
      </w:r>
      <w:r>
        <w:rPr>
          <w:rFonts w:hint="default" w:ascii="Times New Roman" w:hAnsi="Times New Roman" w:eastAsia="方正仿宋_GBK" w:cs="Times New Roman"/>
          <w:snapToGrid w:val="0"/>
          <w:color w:val="auto"/>
          <w:spacing w:val="0"/>
          <w:kern w:val="0"/>
          <w:sz w:val="32"/>
          <w:szCs w:val="32"/>
          <w:highlight w:val="none"/>
          <w:lang w:val="en-US" w:eastAsia="en-US" w:bidi="ar-SA"/>
        </w:rPr>
        <w:t>，</w:t>
      </w:r>
      <w:r>
        <w:rPr>
          <w:rFonts w:hint="default" w:ascii="Times New Roman" w:hAnsi="Times New Roman" w:eastAsia="方正仿宋_GBK" w:cs="Times New Roman"/>
          <w:snapToGrid w:val="0"/>
          <w:color w:val="auto"/>
          <w:spacing w:val="0"/>
          <w:kern w:val="0"/>
          <w:sz w:val="32"/>
          <w:szCs w:val="32"/>
          <w:highlight w:val="none"/>
          <w:lang w:val="en-US" w:eastAsia="zh-CN" w:bidi="ar-SA"/>
        </w:rPr>
        <w:t>分别对园区闲置用地、</w:t>
      </w:r>
      <w:r>
        <w:rPr>
          <w:rFonts w:hint="default" w:ascii="Times New Roman" w:hAnsi="Times New Roman" w:eastAsia="方正仿宋_GBK" w:cs="Times New Roman"/>
          <w:snapToGrid w:val="0"/>
          <w:color w:val="auto"/>
          <w:spacing w:val="0"/>
          <w:kern w:val="0"/>
          <w:sz w:val="32"/>
          <w:szCs w:val="32"/>
          <w:highlight w:val="none"/>
          <w:lang w:val="en-US" w:eastAsia="en-US" w:bidi="ar-SA"/>
        </w:rPr>
        <w:t>低效用地企业开展</w:t>
      </w:r>
      <w:r>
        <w:rPr>
          <w:rFonts w:hint="default" w:ascii="Times New Roman" w:hAnsi="Times New Roman" w:eastAsia="方正仿宋_GBK" w:cs="Times New Roman"/>
          <w:snapToGrid w:val="0"/>
          <w:color w:val="auto"/>
          <w:spacing w:val="0"/>
          <w:kern w:val="0"/>
          <w:sz w:val="32"/>
          <w:szCs w:val="32"/>
          <w:highlight w:val="none"/>
          <w:lang w:val="en-US" w:eastAsia="zh-CN" w:bidi="ar-SA"/>
        </w:rPr>
        <w:t>实地</w:t>
      </w:r>
      <w:r>
        <w:rPr>
          <w:rFonts w:hint="default" w:ascii="Times New Roman" w:hAnsi="Times New Roman" w:eastAsia="方正仿宋_GBK" w:cs="Times New Roman"/>
          <w:snapToGrid w:val="0"/>
          <w:color w:val="auto"/>
          <w:spacing w:val="0"/>
          <w:kern w:val="0"/>
          <w:sz w:val="32"/>
          <w:szCs w:val="32"/>
          <w:highlight w:val="none"/>
          <w:lang w:val="en-US" w:eastAsia="en-US" w:bidi="ar-SA"/>
        </w:rPr>
        <w:t>调查，调查工作在</w:t>
      </w:r>
      <w:r>
        <w:rPr>
          <w:rFonts w:hint="default" w:ascii="Times New Roman" w:hAnsi="Times New Roman" w:eastAsia="方正仿宋_GBK" w:cs="Times New Roman"/>
          <w:snapToGrid w:val="0"/>
          <w:color w:val="auto"/>
          <w:spacing w:val="0"/>
          <w:kern w:val="0"/>
          <w:sz w:val="32"/>
          <w:szCs w:val="32"/>
          <w:highlight w:val="none"/>
          <w:lang w:val="en-US" w:eastAsia="zh-CN" w:bidi="ar-SA"/>
        </w:rPr>
        <w:t xml:space="preserve"> 30 </w:t>
      </w:r>
      <w:r>
        <w:rPr>
          <w:rFonts w:hint="default" w:ascii="Times New Roman" w:hAnsi="Times New Roman" w:eastAsia="方正仿宋_GBK" w:cs="Times New Roman"/>
          <w:snapToGrid w:val="0"/>
          <w:color w:val="auto"/>
          <w:spacing w:val="0"/>
          <w:kern w:val="0"/>
          <w:sz w:val="32"/>
          <w:szCs w:val="32"/>
          <w:highlight w:val="none"/>
          <w:lang w:val="en-US" w:eastAsia="en-US" w:bidi="ar-SA"/>
        </w:rPr>
        <w:t>天内完成</w:t>
      </w:r>
      <w:r>
        <w:rPr>
          <w:rFonts w:hint="default" w:ascii="Times New Roman" w:hAnsi="Times New Roman" w:eastAsia="方正仿宋_GBK" w:cs="Times New Roman"/>
          <w:snapToGrid w:val="0"/>
          <w:color w:val="auto"/>
          <w:spacing w:val="0"/>
          <w:kern w:val="0"/>
          <w:sz w:val="32"/>
          <w:szCs w:val="32"/>
          <w:highlight w:val="none"/>
          <w:lang w:val="en-US" w:eastAsia="zh-CN" w:bidi="ar-SA"/>
        </w:rPr>
        <w:t>。</w:t>
      </w:r>
      <w:r>
        <w:rPr>
          <w:rFonts w:hint="default" w:ascii="Times New Roman" w:hAnsi="Times New Roman" w:eastAsia="方正仿宋_GBK" w:cs="Times New Roman"/>
          <w:snapToGrid w:val="0"/>
          <w:color w:val="auto"/>
          <w:spacing w:val="0"/>
          <w:kern w:val="0"/>
          <w:sz w:val="32"/>
          <w:szCs w:val="32"/>
          <w:highlight w:val="none"/>
          <w:lang w:val="en-US" w:eastAsia="en-US" w:bidi="ar-SA"/>
        </w:rPr>
        <w:t>根据调查结果</w:t>
      </w:r>
      <w:r>
        <w:rPr>
          <w:rFonts w:hint="default" w:ascii="Times New Roman" w:hAnsi="Times New Roman" w:eastAsia="方正仿宋_GBK" w:cs="Times New Roman"/>
          <w:snapToGrid w:val="0"/>
          <w:color w:val="auto"/>
          <w:spacing w:val="0"/>
          <w:kern w:val="0"/>
          <w:sz w:val="32"/>
          <w:szCs w:val="32"/>
          <w:highlight w:val="none"/>
          <w:lang w:val="en-US" w:eastAsia="zh-CN" w:bidi="ar-SA"/>
        </w:rPr>
        <w:t>，由县经开区管委会</w:t>
      </w:r>
      <w:r>
        <w:rPr>
          <w:rFonts w:hint="default" w:ascii="Times New Roman" w:hAnsi="Times New Roman" w:eastAsia="方正仿宋_GBK" w:cs="Times New Roman"/>
          <w:snapToGrid w:val="0"/>
          <w:color w:val="auto"/>
          <w:spacing w:val="0"/>
          <w:kern w:val="0"/>
          <w:sz w:val="32"/>
          <w:szCs w:val="32"/>
          <w:highlight w:val="none"/>
          <w:lang w:val="en-US" w:eastAsia="en-US" w:bidi="ar-SA"/>
        </w:rPr>
        <w:t>将</w:t>
      </w:r>
      <w:r>
        <w:rPr>
          <w:rFonts w:hint="default" w:ascii="Times New Roman" w:hAnsi="Times New Roman" w:eastAsia="方正仿宋_GBK" w:cs="Times New Roman"/>
          <w:snapToGrid w:val="0"/>
          <w:color w:val="auto"/>
          <w:spacing w:val="0"/>
          <w:kern w:val="0"/>
          <w:sz w:val="32"/>
          <w:szCs w:val="32"/>
          <w:highlight w:val="none"/>
          <w:lang w:val="en-US" w:eastAsia="zh-CN" w:bidi="ar-SA"/>
        </w:rPr>
        <w:t>初步认定为低效工业企业的</w:t>
      </w:r>
      <w:r>
        <w:rPr>
          <w:rFonts w:hint="default" w:ascii="Times New Roman" w:hAnsi="Times New Roman" w:eastAsia="方正仿宋_GBK" w:cs="Times New Roman"/>
          <w:snapToGrid w:val="0"/>
          <w:color w:val="auto"/>
          <w:spacing w:val="0"/>
          <w:kern w:val="0"/>
          <w:sz w:val="32"/>
          <w:szCs w:val="32"/>
          <w:highlight w:val="none"/>
          <w:lang w:val="en-US" w:eastAsia="en-US" w:bidi="ar-SA"/>
        </w:rPr>
        <w:t>《歙县经济开发</w:t>
      </w:r>
      <w:r>
        <w:rPr>
          <w:rFonts w:hint="default" w:ascii="Times New Roman" w:hAnsi="Times New Roman" w:eastAsia="方正仿宋_GBK" w:cs="Times New Roman"/>
          <w:snapToGrid w:val="0"/>
          <w:color w:val="auto"/>
          <w:spacing w:val="0"/>
          <w:kern w:val="0"/>
          <w:sz w:val="32"/>
          <w:szCs w:val="32"/>
          <w:highlight w:val="none"/>
          <w:u w:val="none"/>
          <w:lang w:val="en-US" w:eastAsia="en-US" w:bidi="ar-SA"/>
        </w:rPr>
        <w:t>区低效</w:t>
      </w:r>
      <w:r>
        <w:rPr>
          <w:rFonts w:hint="default" w:ascii="Times New Roman" w:hAnsi="Times New Roman" w:eastAsia="方正仿宋_GBK" w:cs="Times New Roman"/>
          <w:snapToGrid w:val="0"/>
          <w:color w:val="auto"/>
          <w:spacing w:val="0"/>
          <w:kern w:val="0"/>
          <w:sz w:val="32"/>
          <w:szCs w:val="32"/>
          <w:highlight w:val="none"/>
          <w:lang w:val="en-US" w:eastAsia="en-US" w:bidi="ar-SA"/>
        </w:rPr>
        <w:t>工业用地企业基本情况表》连同核查材料</w:t>
      </w:r>
      <w:r>
        <w:rPr>
          <w:rFonts w:hint="default" w:ascii="Times New Roman" w:hAnsi="Times New Roman" w:eastAsia="方正仿宋_GBK" w:cs="Times New Roman"/>
          <w:snapToGrid w:val="0"/>
          <w:color w:val="auto"/>
          <w:spacing w:val="0"/>
          <w:kern w:val="0"/>
          <w:sz w:val="32"/>
          <w:szCs w:val="32"/>
          <w:highlight w:val="none"/>
          <w:lang w:val="en-US" w:eastAsia="zh-CN" w:bidi="ar-SA"/>
        </w:rPr>
        <w:t>共同</w:t>
      </w:r>
      <w:r>
        <w:rPr>
          <w:rFonts w:hint="default" w:ascii="Times New Roman" w:hAnsi="Times New Roman" w:eastAsia="方正仿宋_GBK" w:cs="Times New Roman"/>
          <w:snapToGrid w:val="0"/>
          <w:color w:val="auto"/>
          <w:spacing w:val="0"/>
          <w:kern w:val="0"/>
          <w:sz w:val="32"/>
          <w:szCs w:val="32"/>
          <w:highlight w:val="none"/>
          <w:lang w:val="en-US" w:eastAsia="en-US" w:bidi="ar-SA"/>
        </w:rPr>
        <w:t>提交</w:t>
      </w:r>
      <w:r>
        <w:rPr>
          <w:rFonts w:hint="default" w:ascii="Times New Roman" w:hAnsi="Times New Roman" w:eastAsia="方正仿宋_GBK" w:cs="Times New Roman"/>
          <w:snapToGrid w:val="0"/>
          <w:color w:val="auto"/>
          <w:spacing w:val="0"/>
          <w:kern w:val="0"/>
          <w:sz w:val="32"/>
          <w:szCs w:val="32"/>
          <w:highlight w:val="none"/>
          <w:lang w:val="en-US" w:eastAsia="zh-CN" w:bidi="ar-SA"/>
        </w:rPr>
        <w:t>县经开区闲置低效工业用地处置工作专班复核。</w:t>
      </w:r>
    </w:p>
    <w:p w14:paraId="5F634D46">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640" w:firstLineChars="200"/>
        <w:jc w:val="both"/>
        <w:textAlignment w:val="baseline"/>
        <w:rPr>
          <w:rFonts w:hint="default" w:ascii="Times New Roman" w:hAnsi="Times New Roman" w:eastAsia="方正仿宋_GBK" w:cs="Times New Roman"/>
          <w:snapToGrid w:val="0"/>
          <w:color w:val="auto"/>
          <w:spacing w:val="0"/>
          <w:kern w:val="0"/>
          <w:sz w:val="32"/>
          <w:szCs w:val="32"/>
          <w:highlight w:val="none"/>
          <w:lang w:val="en-US" w:eastAsia="en-US" w:bidi="ar-SA"/>
        </w:rPr>
      </w:pPr>
      <w:r>
        <w:rPr>
          <w:rFonts w:hint="eastAsia" w:ascii="方正楷体_GBK" w:hAnsi="方正楷体_GBK" w:eastAsia="方正楷体_GBK" w:cs="方正楷体_GBK"/>
          <w:b w:val="0"/>
          <w:bCs w:val="0"/>
          <w:snapToGrid w:val="0"/>
          <w:color w:val="auto"/>
          <w:spacing w:val="0"/>
          <w:kern w:val="0"/>
          <w:sz w:val="32"/>
          <w:szCs w:val="32"/>
          <w:highlight w:val="none"/>
          <w:lang w:val="en-US" w:eastAsia="en-US" w:bidi="ar-SA"/>
        </w:rPr>
        <w:t>3.</w:t>
      </w:r>
      <w:r>
        <w:rPr>
          <w:rFonts w:hint="eastAsia" w:ascii="方正楷体_GBK" w:hAnsi="方正楷体_GBK" w:eastAsia="方正楷体_GBK" w:cs="方正楷体_GBK"/>
          <w:b w:val="0"/>
          <w:bCs w:val="0"/>
          <w:snapToGrid w:val="0"/>
          <w:color w:val="auto"/>
          <w:spacing w:val="0"/>
          <w:kern w:val="0"/>
          <w:sz w:val="32"/>
          <w:szCs w:val="32"/>
          <w:highlight w:val="none"/>
          <w:lang w:val="en-US" w:eastAsia="zh-CN" w:bidi="ar-SA"/>
        </w:rPr>
        <w:t xml:space="preserve"> </w:t>
      </w:r>
      <w:r>
        <w:rPr>
          <w:rFonts w:hint="eastAsia" w:ascii="方正楷体_GBK" w:hAnsi="方正楷体_GBK" w:eastAsia="方正楷体_GBK" w:cs="方正楷体_GBK"/>
          <w:b w:val="0"/>
          <w:bCs w:val="0"/>
          <w:snapToGrid w:val="0"/>
          <w:color w:val="auto"/>
          <w:spacing w:val="0"/>
          <w:kern w:val="0"/>
          <w:sz w:val="32"/>
          <w:szCs w:val="32"/>
          <w:highlight w:val="none"/>
          <w:lang w:val="en-US" w:eastAsia="en-US" w:bidi="ar-SA"/>
        </w:rPr>
        <w:t>审核确认。</w:t>
      </w:r>
      <w:r>
        <w:rPr>
          <w:rFonts w:hint="default" w:ascii="Times New Roman" w:hAnsi="Times New Roman" w:eastAsia="方正仿宋_GBK" w:cs="Times New Roman"/>
          <w:snapToGrid w:val="0"/>
          <w:color w:val="auto"/>
          <w:spacing w:val="0"/>
          <w:kern w:val="0"/>
          <w:sz w:val="32"/>
          <w:szCs w:val="32"/>
          <w:highlight w:val="none"/>
          <w:lang w:val="en-US" w:eastAsia="en-US" w:bidi="ar-SA"/>
        </w:rPr>
        <w:t>对经</w:t>
      </w:r>
      <w:r>
        <w:rPr>
          <w:rFonts w:hint="default" w:ascii="Times New Roman" w:hAnsi="Times New Roman" w:eastAsia="方正仿宋_GBK" w:cs="Times New Roman"/>
          <w:snapToGrid w:val="0"/>
          <w:color w:val="auto"/>
          <w:spacing w:val="0"/>
          <w:kern w:val="0"/>
          <w:sz w:val="32"/>
          <w:szCs w:val="32"/>
          <w:highlight w:val="none"/>
          <w:lang w:val="en-US" w:eastAsia="zh-CN" w:bidi="ar-SA"/>
        </w:rPr>
        <w:t>调查核实</w:t>
      </w:r>
      <w:r>
        <w:rPr>
          <w:rFonts w:hint="default" w:ascii="Times New Roman" w:hAnsi="Times New Roman" w:eastAsia="方正仿宋_GBK" w:cs="Times New Roman"/>
          <w:snapToGrid w:val="0"/>
          <w:color w:val="auto"/>
          <w:spacing w:val="0"/>
          <w:kern w:val="0"/>
          <w:sz w:val="32"/>
          <w:szCs w:val="32"/>
          <w:highlight w:val="none"/>
          <w:lang w:val="en-US" w:eastAsia="en-US" w:bidi="ar-SA"/>
        </w:rPr>
        <w:t>认定为闲置</w:t>
      </w:r>
      <w:r>
        <w:rPr>
          <w:rFonts w:hint="default" w:ascii="Times New Roman" w:hAnsi="Times New Roman" w:eastAsia="方正仿宋_GBK" w:cs="Times New Roman"/>
          <w:snapToGrid w:val="0"/>
          <w:color w:val="auto"/>
          <w:spacing w:val="0"/>
          <w:kern w:val="0"/>
          <w:sz w:val="32"/>
          <w:szCs w:val="32"/>
          <w:highlight w:val="none"/>
          <w:lang w:val="en-US" w:eastAsia="zh-CN" w:bidi="ar-SA"/>
        </w:rPr>
        <w:t>用地的，由县自然资源和规划局根据《闲置土地处置办法》（原国土资源部53号令）进行认定并下发《闲置用地认定书》；</w:t>
      </w:r>
      <w:r>
        <w:rPr>
          <w:rFonts w:hint="default" w:ascii="Times New Roman" w:hAnsi="Times New Roman" w:eastAsia="方正仿宋_GBK" w:cs="Times New Roman"/>
          <w:snapToGrid w:val="0"/>
          <w:color w:val="auto"/>
          <w:spacing w:val="0"/>
          <w:kern w:val="0"/>
          <w:sz w:val="32"/>
          <w:szCs w:val="32"/>
          <w:highlight w:val="none"/>
          <w:u w:val="none"/>
          <w:lang w:val="en-US" w:eastAsia="zh-CN" w:bidi="ar-SA"/>
        </w:rPr>
        <w:t>经县经开区闲置低效工业用地常态化处置工作专班复</w:t>
      </w:r>
      <w:r>
        <w:rPr>
          <w:rFonts w:hint="default" w:ascii="Times New Roman" w:hAnsi="Times New Roman" w:eastAsia="方正仿宋_GBK" w:cs="Times New Roman"/>
          <w:snapToGrid w:val="0"/>
          <w:color w:val="auto"/>
          <w:spacing w:val="0"/>
          <w:kern w:val="0"/>
          <w:sz w:val="32"/>
          <w:szCs w:val="32"/>
          <w:highlight w:val="none"/>
          <w:u w:val="none"/>
          <w:lang w:val="en-US" w:eastAsia="en-US" w:bidi="ar-SA"/>
        </w:rPr>
        <w:t>核</w:t>
      </w:r>
      <w:r>
        <w:rPr>
          <w:rFonts w:hint="default" w:ascii="Times New Roman" w:hAnsi="Times New Roman" w:eastAsia="方正仿宋_GBK" w:cs="Times New Roman"/>
          <w:snapToGrid w:val="0"/>
          <w:color w:val="auto"/>
          <w:spacing w:val="0"/>
          <w:kern w:val="0"/>
          <w:sz w:val="32"/>
          <w:szCs w:val="32"/>
          <w:highlight w:val="none"/>
          <w:u w:val="none"/>
          <w:lang w:val="en-US" w:eastAsia="zh-CN" w:bidi="ar-SA"/>
        </w:rPr>
        <w:t>审定为低效用地的</w:t>
      </w:r>
      <w:r>
        <w:rPr>
          <w:rFonts w:hint="default" w:ascii="Times New Roman" w:hAnsi="Times New Roman" w:eastAsia="方正仿宋_GBK" w:cs="Times New Roman"/>
          <w:snapToGrid w:val="0"/>
          <w:color w:val="auto"/>
          <w:spacing w:val="0"/>
          <w:kern w:val="0"/>
          <w:sz w:val="32"/>
          <w:szCs w:val="32"/>
          <w:highlight w:val="none"/>
          <w:u w:val="none"/>
          <w:lang w:val="en-US" w:eastAsia="en-US" w:bidi="ar-SA"/>
        </w:rPr>
        <w:t>，</w:t>
      </w:r>
      <w:r>
        <w:rPr>
          <w:rFonts w:hint="default" w:ascii="Times New Roman" w:hAnsi="Times New Roman" w:eastAsia="方正仿宋_GBK" w:cs="Times New Roman"/>
          <w:snapToGrid w:val="0"/>
          <w:color w:val="auto"/>
          <w:spacing w:val="0"/>
          <w:kern w:val="0"/>
          <w:sz w:val="32"/>
          <w:szCs w:val="32"/>
          <w:highlight w:val="none"/>
          <w:lang w:val="en-US" w:eastAsia="zh-CN" w:bidi="ar-SA"/>
        </w:rPr>
        <w:t>由县经开区管委会将</w:t>
      </w:r>
      <w:r>
        <w:rPr>
          <w:rFonts w:hint="default" w:ascii="Times New Roman" w:hAnsi="Times New Roman" w:eastAsia="方正仿宋_GBK" w:cs="Times New Roman"/>
          <w:snapToGrid w:val="0"/>
          <w:color w:val="auto"/>
          <w:spacing w:val="0"/>
          <w:kern w:val="0"/>
          <w:sz w:val="32"/>
          <w:szCs w:val="32"/>
          <w:highlight w:val="none"/>
          <w:lang w:val="en-US" w:eastAsia="en-US" w:bidi="ar-SA"/>
        </w:rPr>
        <w:t>审定结果以《低效工业用地认定告知书》的形式送达企业，说明认定的事实和依据，并告知拟处置方式及相关权利、义务，</w:t>
      </w:r>
      <w:r>
        <w:rPr>
          <w:rFonts w:hint="default" w:ascii="Times New Roman" w:hAnsi="Times New Roman" w:eastAsia="方正仿宋_GBK" w:cs="Times New Roman"/>
          <w:snapToGrid w:val="0"/>
          <w:color w:val="auto"/>
          <w:spacing w:val="0"/>
          <w:kern w:val="0"/>
          <w:sz w:val="32"/>
          <w:szCs w:val="32"/>
          <w:highlight w:val="none"/>
          <w:lang w:val="en-US" w:eastAsia="zh-CN" w:bidi="ar-SA"/>
        </w:rPr>
        <w:t>同时</w:t>
      </w:r>
      <w:r>
        <w:rPr>
          <w:rFonts w:hint="default" w:ascii="Times New Roman" w:hAnsi="Times New Roman" w:eastAsia="方正仿宋_GBK" w:cs="Times New Roman"/>
          <w:snapToGrid w:val="0"/>
          <w:color w:val="auto"/>
          <w:spacing w:val="0"/>
          <w:kern w:val="0"/>
          <w:sz w:val="32"/>
          <w:szCs w:val="32"/>
          <w:highlight w:val="none"/>
          <w:lang w:val="en-US" w:eastAsia="en-US" w:bidi="ar-SA"/>
        </w:rPr>
        <w:t>在县</w:t>
      </w:r>
      <w:r>
        <w:rPr>
          <w:rFonts w:hint="default" w:ascii="Times New Roman" w:hAnsi="Times New Roman" w:eastAsia="方正仿宋_GBK" w:cs="Times New Roman"/>
          <w:snapToGrid w:val="0"/>
          <w:color w:val="auto"/>
          <w:spacing w:val="0"/>
          <w:kern w:val="0"/>
          <w:sz w:val="32"/>
          <w:szCs w:val="32"/>
          <w:highlight w:val="none"/>
          <w:lang w:val="en-US" w:eastAsia="zh-CN" w:bidi="ar-SA"/>
        </w:rPr>
        <w:t>经</w:t>
      </w:r>
      <w:r>
        <w:rPr>
          <w:rFonts w:hint="default" w:ascii="Times New Roman" w:hAnsi="Times New Roman" w:eastAsia="方正仿宋_GBK" w:cs="Times New Roman"/>
          <w:snapToGrid w:val="0"/>
          <w:color w:val="auto"/>
          <w:spacing w:val="0"/>
          <w:kern w:val="0"/>
          <w:sz w:val="32"/>
          <w:szCs w:val="32"/>
          <w:highlight w:val="none"/>
          <w:lang w:val="en-US" w:eastAsia="en-US" w:bidi="ar-SA"/>
        </w:rPr>
        <w:t>开区管委会网站公示。</w:t>
      </w:r>
    </w:p>
    <w:p w14:paraId="2C338D81">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649"/>
        <w:jc w:val="both"/>
        <w:textAlignment w:val="baseline"/>
        <w:rPr>
          <w:rFonts w:hint="eastAsia" w:ascii="方正黑体_GBK" w:hAnsi="方正黑体_GBK" w:eastAsia="方正黑体_GBK" w:cs="方正黑体_GBK"/>
          <w:snapToGrid w:val="0"/>
          <w:color w:val="auto"/>
          <w:spacing w:val="0"/>
          <w:kern w:val="0"/>
          <w:sz w:val="32"/>
          <w:szCs w:val="32"/>
          <w:highlight w:val="none"/>
          <w:lang w:val="en-US" w:eastAsia="en-US" w:bidi="ar-SA"/>
        </w:rPr>
      </w:pPr>
      <w:r>
        <w:rPr>
          <w:rFonts w:hint="eastAsia" w:ascii="方正黑体_GBK" w:hAnsi="方正黑体_GBK" w:eastAsia="方正黑体_GBK" w:cs="方正黑体_GBK"/>
          <w:snapToGrid w:val="0"/>
          <w:color w:val="auto"/>
          <w:spacing w:val="0"/>
          <w:kern w:val="0"/>
          <w:sz w:val="32"/>
          <w:szCs w:val="32"/>
          <w:highlight w:val="none"/>
          <w:lang w:val="en-US" w:eastAsia="en-US" w:bidi="ar-SA"/>
        </w:rPr>
        <w:t>四、处置措施</w:t>
      </w:r>
    </w:p>
    <w:p w14:paraId="2F9C4A52">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649"/>
        <w:jc w:val="both"/>
        <w:textAlignment w:val="baseline"/>
        <w:rPr>
          <w:rFonts w:hint="eastAsia" w:ascii="方正楷体_GBK" w:hAnsi="方正楷体_GBK" w:eastAsia="方正楷体_GBK" w:cs="方正楷体_GBK"/>
          <w:b w:val="0"/>
          <w:bCs w:val="0"/>
          <w:snapToGrid w:val="0"/>
          <w:color w:val="auto"/>
          <w:spacing w:val="0"/>
          <w:kern w:val="0"/>
          <w:sz w:val="32"/>
          <w:szCs w:val="32"/>
          <w:highlight w:val="none"/>
          <w:lang w:val="en-US" w:eastAsia="en-US" w:bidi="ar-SA"/>
        </w:rPr>
      </w:pPr>
      <w:r>
        <w:rPr>
          <w:rFonts w:hint="eastAsia" w:ascii="方正楷体_GBK" w:hAnsi="方正楷体_GBK" w:eastAsia="方正楷体_GBK" w:cs="方正楷体_GBK"/>
          <w:b w:val="0"/>
          <w:bCs w:val="0"/>
          <w:snapToGrid w:val="0"/>
          <w:color w:val="auto"/>
          <w:spacing w:val="0"/>
          <w:kern w:val="0"/>
          <w:sz w:val="32"/>
          <w:szCs w:val="32"/>
          <w:highlight w:val="none"/>
          <w:lang w:val="en-US" w:eastAsia="zh-CN" w:bidi="ar-SA"/>
        </w:rPr>
        <w:t>（一）</w:t>
      </w:r>
      <w:r>
        <w:rPr>
          <w:rFonts w:hint="eastAsia" w:ascii="方正楷体_GBK" w:hAnsi="方正楷体_GBK" w:eastAsia="方正楷体_GBK" w:cs="方正楷体_GBK"/>
          <w:b w:val="0"/>
          <w:bCs w:val="0"/>
          <w:snapToGrid w:val="0"/>
          <w:color w:val="auto"/>
          <w:spacing w:val="0"/>
          <w:kern w:val="0"/>
          <w:sz w:val="32"/>
          <w:szCs w:val="32"/>
          <w:highlight w:val="none"/>
          <w:lang w:val="en-US" w:eastAsia="en-US" w:bidi="ar-SA"/>
        </w:rPr>
        <w:t>闲置工业用地处置措施</w:t>
      </w:r>
    </w:p>
    <w:p w14:paraId="2127C134">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646"/>
        <w:jc w:val="both"/>
        <w:textAlignment w:val="baseline"/>
        <w:rPr>
          <w:rFonts w:hint="default" w:ascii="Times New Roman" w:hAnsi="Times New Roman" w:eastAsia="方正仿宋_GBK" w:cs="Times New Roman"/>
          <w:snapToGrid w:val="0"/>
          <w:color w:val="auto"/>
          <w:spacing w:val="0"/>
          <w:kern w:val="0"/>
          <w:sz w:val="32"/>
          <w:szCs w:val="32"/>
          <w:highlight w:val="none"/>
          <w:lang w:val="en-US" w:eastAsia="en-US" w:bidi="ar-SA"/>
        </w:rPr>
      </w:pPr>
      <w:r>
        <w:rPr>
          <w:rFonts w:hint="default" w:ascii="Times New Roman" w:hAnsi="Times New Roman" w:eastAsia="方正仿宋_GBK" w:cs="Times New Roman"/>
          <w:b/>
          <w:bCs/>
          <w:snapToGrid w:val="0"/>
          <w:color w:val="auto"/>
          <w:spacing w:val="0"/>
          <w:kern w:val="0"/>
          <w:sz w:val="32"/>
          <w:szCs w:val="32"/>
          <w:highlight w:val="none"/>
          <w:lang w:val="en-US" w:eastAsia="en-US" w:bidi="ar-SA"/>
        </w:rPr>
        <w:t>1.</w:t>
      </w:r>
      <w:r>
        <w:rPr>
          <w:rFonts w:hint="default" w:ascii="Times New Roman" w:hAnsi="Times New Roman" w:eastAsia="方正仿宋_GBK" w:cs="Times New Roman"/>
          <w:b/>
          <w:bCs/>
          <w:snapToGrid w:val="0"/>
          <w:color w:val="auto"/>
          <w:spacing w:val="0"/>
          <w:kern w:val="0"/>
          <w:sz w:val="32"/>
          <w:szCs w:val="32"/>
          <w:highlight w:val="none"/>
          <w:lang w:val="en-US" w:eastAsia="zh-CN" w:bidi="ar-SA"/>
        </w:rPr>
        <w:t xml:space="preserve"> </w:t>
      </w:r>
      <w:r>
        <w:rPr>
          <w:rFonts w:hint="default" w:ascii="Times New Roman" w:hAnsi="Times New Roman" w:eastAsia="方正仿宋_GBK" w:cs="Times New Roman"/>
          <w:b/>
          <w:bCs/>
          <w:snapToGrid w:val="0"/>
          <w:color w:val="auto"/>
          <w:spacing w:val="0"/>
          <w:kern w:val="0"/>
          <w:sz w:val="32"/>
          <w:szCs w:val="32"/>
          <w:highlight w:val="none"/>
          <w:lang w:val="en-US" w:eastAsia="en-US" w:bidi="ar-SA"/>
        </w:rPr>
        <w:t>依法收回。</w:t>
      </w:r>
      <w:r>
        <w:rPr>
          <w:rFonts w:hint="default" w:ascii="Times New Roman" w:hAnsi="Times New Roman" w:eastAsia="方正仿宋_GBK" w:cs="Times New Roman"/>
          <w:snapToGrid w:val="0"/>
          <w:color w:val="auto"/>
          <w:spacing w:val="0"/>
          <w:kern w:val="0"/>
          <w:sz w:val="32"/>
          <w:szCs w:val="32"/>
          <w:highlight w:val="none"/>
          <w:lang w:val="en-US" w:eastAsia="en-US" w:bidi="ar-SA"/>
        </w:rPr>
        <w:t>因企业自身原因</w:t>
      </w:r>
      <w:r>
        <w:rPr>
          <w:rFonts w:hint="default" w:ascii="Times New Roman" w:hAnsi="Times New Roman" w:eastAsia="方正仿宋_GBK" w:cs="Times New Roman"/>
          <w:snapToGrid w:val="0"/>
          <w:color w:val="auto"/>
          <w:spacing w:val="0"/>
          <w:kern w:val="0"/>
          <w:sz w:val="32"/>
          <w:szCs w:val="32"/>
          <w:highlight w:val="none"/>
          <w:lang w:val="en-US" w:eastAsia="zh-CN" w:bidi="ar-SA"/>
        </w:rPr>
        <w:t>造</w:t>
      </w:r>
      <w:r>
        <w:rPr>
          <w:rFonts w:hint="default" w:ascii="Times New Roman" w:hAnsi="Times New Roman" w:eastAsia="方正仿宋_GBK" w:cs="Times New Roman"/>
          <w:snapToGrid w:val="0"/>
          <w:color w:val="auto"/>
          <w:spacing w:val="0"/>
          <w:kern w:val="0"/>
          <w:sz w:val="32"/>
          <w:szCs w:val="32"/>
          <w:highlight w:val="none"/>
          <w:lang w:val="en-US" w:eastAsia="en-US" w:bidi="ar-SA"/>
        </w:rPr>
        <w:t>成闲置的，按照《闲置土地处置办法》</w:t>
      </w:r>
      <w:r>
        <w:rPr>
          <w:rFonts w:hint="default" w:ascii="Times New Roman" w:hAnsi="Times New Roman" w:eastAsia="方正仿宋_GBK" w:cs="Times New Roman"/>
          <w:snapToGrid w:val="0"/>
          <w:color w:val="auto"/>
          <w:spacing w:val="0"/>
          <w:kern w:val="0"/>
          <w:sz w:val="32"/>
          <w:szCs w:val="32"/>
          <w:highlight w:val="none"/>
          <w:lang w:val="en-US" w:eastAsia="zh-CN" w:bidi="ar-SA"/>
        </w:rPr>
        <w:t>（</w:t>
      </w:r>
      <w:r>
        <w:rPr>
          <w:rFonts w:hint="default" w:ascii="Times New Roman" w:hAnsi="Times New Roman" w:eastAsia="方正仿宋_GBK" w:cs="Times New Roman"/>
          <w:snapToGrid w:val="0"/>
          <w:color w:val="auto"/>
          <w:spacing w:val="0"/>
          <w:kern w:val="0"/>
          <w:sz w:val="32"/>
          <w:szCs w:val="32"/>
          <w:highlight w:val="none"/>
          <w:lang w:val="en-US" w:eastAsia="en-US" w:bidi="ar-SA"/>
        </w:rPr>
        <w:t>原国土资源部令第</w:t>
      </w:r>
      <w:r>
        <w:rPr>
          <w:rFonts w:hint="default" w:ascii="Times New Roman" w:hAnsi="Times New Roman" w:eastAsia="方正仿宋_GBK" w:cs="Times New Roman"/>
          <w:snapToGrid w:val="0"/>
          <w:color w:val="auto"/>
          <w:spacing w:val="0"/>
          <w:kern w:val="0"/>
          <w:sz w:val="32"/>
          <w:szCs w:val="32"/>
          <w:highlight w:val="none"/>
          <w:lang w:val="en-US" w:eastAsia="zh-CN" w:bidi="ar-SA"/>
        </w:rPr>
        <w:t xml:space="preserve"> </w:t>
      </w:r>
      <w:r>
        <w:rPr>
          <w:rFonts w:hint="default" w:ascii="Times New Roman" w:hAnsi="Times New Roman" w:eastAsia="方正仿宋_GBK" w:cs="Times New Roman"/>
          <w:snapToGrid w:val="0"/>
          <w:color w:val="auto"/>
          <w:spacing w:val="0"/>
          <w:kern w:val="0"/>
          <w:sz w:val="32"/>
          <w:szCs w:val="32"/>
          <w:highlight w:val="none"/>
          <w:lang w:val="en-US" w:eastAsia="en-US" w:bidi="ar-SA"/>
        </w:rPr>
        <w:t>53</w:t>
      </w:r>
      <w:r>
        <w:rPr>
          <w:rFonts w:hint="default" w:ascii="Times New Roman" w:hAnsi="Times New Roman" w:eastAsia="方正仿宋_GBK" w:cs="Times New Roman"/>
          <w:snapToGrid w:val="0"/>
          <w:color w:val="auto"/>
          <w:spacing w:val="0"/>
          <w:kern w:val="0"/>
          <w:sz w:val="32"/>
          <w:szCs w:val="32"/>
          <w:highlight w:val="none"/>
          <w:lang w:val="en-US" w:eastAsia="zh-CN" w:bidi="ar-SA"/>
        </w:rPr>
        <w:t xml:space="preserve"> </w:t>
      </w:r>
      <w:r>
        <w:rPr>
          <w:rFonts w:hint="default" w:ascii="Times New Roman" w:hAnsi="Times New Roman" w:eastAsia="方正仿宋_GBK" w:cs="Times New Roman"/>
          <w:snapToGrid w:val="0"/>
          <w:color w:val="auto"/>
          <w:spacing w:val="0"/>
          <w:kern w:val="0"/>
          <w:sz w:val="32"/>
          <w:szCs w:val="32"/>
          <w:highlight w:val="none"/>
          <w:lang w:val="en-US" w:eastAsia="en-US" w:bidi="ar-SA"/>
        </w:rPr>
        <w:t>号</w:t>
      </w:r>
      <w:r>
        <w:rPr>
          <w:rFonts w:hint="default" w:ascii="Times New Roman" w:hAnsi="Times New Roman" w:eastAsia="方正仿宋_GBK" w:cs="Times New Roman"/>
          <w:snapToGrid w:val="0"/>
          <w:color w:val="auto"/>
          <w:spacing w:val="0"/>
          <w:kern w:val="0"/>
          <w:sz w:val="32"/>
          <w:szCs w:val="32"/>
          <w:highlight w:val="none"/>
          <w:lang w:val="en-US" w:eastAsia="zh-CN" w:bidi="ar-SA"/>
        </w:rPr>
        <w:t>）</w:t>
      </w:r>
      <w:r>
        <w:rPr>
          <w:rFonts w:hint="default" w:ascii="Times New Roman" w:hAnsi="Times New Roman" w:eastAsia="方正仿宋_GBK" w:cs="Times New Roman"/>
          <w:snapToGrid w:val="0"/>
          <w:color w:val="auto"/>
          <w:spacing w:val="0"/>
          <w:kern w:val="0"/>
          <w:sz w:val="32"/>
          <w:szCs w:val="32"/>
          <w:highlight w:val="none"/>
          <w:lang w:val="en-US" w:eastAsia="en-US" w:bidi="ar-SA"/>
        </w:rPr>
        <w:t>执行，对未动工开发满</w:t>
      </w:r>
      <w:r>
        <w:rPr>
          <w:rFonts w:hint="default" w:ascii="Times New Roman" w:hAnsi="Times New Roman" w:eastAsia="方正仿宋_GBK" w:cs="Times New Roman"/>
          <w:snapToGrid w:val="0"/>
          <w:color w:val="auto"/>
          <w:spacing w:val="0"/>
          <w:kern w:val="0"/>
          <w:sz w:val="32"/>
          <w:szCs w:val="32"/>
          <w:highlight w:val="none"/>
          <w:lang w:val="en-US" w:eastAsia="zh-CN" w:bidi="ar-SA"/>
        </w:rPr>
        <w:t xml:space="preserve"> </w:t>
      </w:r>
      <w:r>
        <w:rPr>
          <w:rFonts w:hint="default" w:ascii="Times New Roman" w:hAnsi="Times New Roman" w:eastAsia="方正仿宋_GBK" w:cs="Times New Roman"/>
          <w:snapToGrid w:val="0"/>
          <w:color w:val="auto"/>
          <w:spacing w:val="0"/>
          <w:kern w:val="0"/>
          <w:sz w:val="32"/>
          <w:szCs w:val="32"/>
          <w:highlight w:val="none"/>
          <w:lang w:val="en-US" w:eastAsia="en-US" w:bidi="ar-SA"/>
        </w:rPr>
        <w:t>1</w:t>
      </w:r>
      <w:r>
        <w:rPr>
          <w:rFonts w:hint="default" w:ascii="Times New Roman" w:hAnsi="Times New Roman" w:eastAsia="方正仿宋_GBK" w:cs="Times New Roman"/>
          <w:snapToGrid w:val="0"/>
          <w:color w:val="auto"/>
          <w:spacing w:val="0"/>
          <w:kern w:val="0"/>
          <w:sz w:val="32"/>
          <w:szCs w:val="32"/>
          <w:highlight w:val="none"/>
          <w:lang w:val="en-US" w:eastAsia="zh-CN" w:bidi="ar-SA"/>
        </w:rPr>
        <w:t xml:space="preserve"> </w:t>
      </w:r>
      <w:r>
        <w:rPr>
          <w:rFonts w:hint="default" w:ascii="Times New Roman" w:hAnsi="Times New Roman" w:eastAsia="方正仿宋_GBK" w:cs="Times New Roman"/>
          <w:snapToGrid w:val="0"/>
          <w:color w:val="auto"/>
          <w:spacing w:val="0"/>
          <w:kern w:val="0"/>
          <w:sz w:val="32"/>
          <w:szCs w:val="32"/>
          <w:highlight w:val="none"/>
          <w:lang w:val="en-US" w:eastAsia="en-US" w:bidi="ar-SA"/>
        </w:rPr>
        <w:t>年的，征缴</w:t>
      </w:r>
      <w:r>
        <w:rPr>
          <w:rFonts w:hint="default" w:ascii="Times New Roman" w:hAnsi="Times New Roman" w:eastAsia="方正仿宋_GBK" w:cs="Times New Roman"/>
          <w:snapToGrid w:val="0"/>
          <w:color w:val="auto"/>
          <w:spacing w:val="0"/>
          <w:kern w:val="0"/>
          <w:sz w:val="32"/>
          <w:szCs w:val="32"/>
          <w:highlight w:val="none"/>
          <w:lang w:val="en-US" w:eastAsia="zh-CN" w:bidi="ar-SA"/>
        </w:rPr>
        <w:t>土地</w:t>
      </w:r>
      <w:r>
        <w:rPr>
          <w:rFonts w:hint="default" w:ascii="Times New Roman" w:hAnsi="Times New Roman" w:eastAsia="方正仿宋_GBK" w:cs="Times New Roman"/>
          <w:snapToGrid w:val="0"/>
          <w:color w:val="auto"/>
          <w:spacing w:val="0"/>
          <w:kern w:val="0"/>
          <w:sz w:val="32"/>
          <w:szCs w:val="32"/>
          <w:highlight w:val="none"/>
          <w:lang w:val="en-US" w:eastAsia="en-US" w:bidi="ar-SA"/>
        </w:rPr>
        <w:t>出让金</w:t>
      </w:r>
      <w:r>
        <w:rPr>
          <w:rFonts w:hint="default" w:ascii="Times New Roman" w:hAnsi="Times New Roman" w:eastAsia="方正仿宋_GBK" w:cs="Times New Roman"/>
          <w:snapToGrid w:val="0"/>
          <w:color w:val="auto"/>
          <w:spacing w:val="0"/>
          <w:kern w:val="0"/>
          <w:sz w:val="32"/>
          <w:szCs w:val="32"/>
          <w:highlight w:val="none"/>
          <w:lang w:val="en-US" w:eastAsia="zh-CN" w:bidi="ar-SA"/>
        </w:rPr>
        <w:t xml:space="preserve"> </w:t>
      </w:r>
      <w:r>
        <w:rPr>
          <w:rFonts w:hint="default" w:ascii="Times New Roman" w:hAnsi="Times New Roman" w:eastAsia="方正仿宋_GBK" w:cs="Times New Roman"/>
          <w:snapToGrid w:val="0"/>
          <w:color w:val="auto"/>
          <w:spacing w:val="0"/>
          <w:kern w:val="0"/>
          <w:sz w:val="32"/>
          <w:szCs w:val="32"/>
          <w:highlight w:val="none"/>
          <w:lang w:val="en-US" w:eastAsia="en-US" w:bidi="ar-SA"/>
        </w:rPr>
        <w:t>20%</w:t>
      </w:r>
      <w:r>
        <w:rPr>
          <w:rFonts w:hint="default" w:ascii="Times New Roman" w:hAnsi="Times New Roman" w:eastAsia="方正仿宋_GBK" w:cs="Times New Roman"/>
          <w:snapToGrid w:val="0"/>
          <w:color w:val="auto"/>
          <w:spacing w:val="0"/>
          <w:kern w:val="0"/>
          <w:sz w:val="32"/>
          <w:szCs w:val="32"/>
          <w:highlight w:val="none"/>
          <w:lang w:val="en-US" w:eastAsia="zh-CN" w:bidi="ar-SA"/>
        </w:rPr>
        <w:t xml:space="preserve"> </w:t>
      </w:r>
      <w:r>
        <w:rPr>
          <w:rFonts w:hint="default" w:ascii="Times New Roman" w:hAnsi="Times New Roman" w:eastAsia="方正仿宋_GBK" w:cs="Times New Roman"/>
          <w:snapToGrid w:val="0"/>
          <w:color w:val="auto"/>
          <w:spacing w:val="0"/>
          <w:kern w:val="0"/>
          <w:sz w:val="32"/>
          <w:szCs w:val="32"/>
          <w:highlight w:val="none"/>
          <w:lang w:val="en-US" w:eastAsia="en-US" w:bidi="ar-SA"/>
        </w:rPr>
        <w:t>的土地闲置费；对未动工开发满</w:t>
      </w:r>
      <w:r>
        <w:rPr>
          <w:rFonts w:hint="default" w:ascii="Times New Roman" w:hAnsi="Times New Roman" w:eastAsia="方正仿宋_GBK" w:cs="Times New Roman"/>
          <w:snapToGrid w:val="0"/>
          <w:color w:val="auto"/>
          <w:spacing w:val="0"/>
          <w:kern w:val="0"/>
          <w:sz w:val="32"/>
          <w:szCs w:val="32"/>
          <w:highlight w:val="none"/>
          <w:lang w:val="en-US" w:eastAsia="zh-CN" w:bidi="ar-SA"/>
        </w:rPr>
        <w:t xml:space="preserve"> </w:t>
      </w:r>
      <w:r>
        <w:rPr>
          <w:rFonts w:hint="default" w:ascii="Times New Roman" w:hAnsi="Times New Roman" w:eastAsia="方正仿宋_GBK" w:cs="Times New Roman"/>
          <w:snapToGrid w:val="0"/>
          <w:color w:val="auto"/>
          <w:spacing w:val="0"/>
          <w:kern w:val="0"/>
          <w:sz w:val="32"/>
          <w:szCs w:val="32"/>
          <w:highlight w:val="none"/>
          <w:lang w:val="en-US" w:eastAsia="en-US" w:bidi="ar-SA"/>
        </w:rPr>
        <w:t>2</w:t>
      </w:r>
      <w:r>
        <w:rPr>
          <w:rFonts w:hint="default" w:ascii="Times New Roman" w:hAnsi="Times New Roman" w:eastAsia="方正仿宋_GBK" w:cs="Times New Roman"/>
          <w:snapToGrid w:val="0"/>
          <w:color w:val="auto"/>
          <w:spacing w:val="0"/>
          <w:kern w:val="0"/>
          <w:sz w:val="32"/>
          <w:szCs w:val="32"/>
          <w:highlight w:val="none"/>
          <w:lang w:val="en-US" w:eastAsia="zh-CN" w:bidi="ar-SA"/>
        </w:rPr>
        <w:t xml:space="preserve"> </w:t>
      </w:r>
      <w:r>
        <w:rPr>
          <w:rFonts w:hint="default" w:ascii="Times New Roman" w:hAnsi="Times New Roman" w:eastAsia="方正仿宋_GBK" w:cs="Times New Roman"/>
          <w:snapToGrid w:val="0"/>
          <w:color w:val="auto"/>
          <w:spacing w:val="0"/>
          <w:kern w:val="0"/>
          <w:sz w:val="32"/>
          <w:szCs w:val="32"/>
          <w:highlight w:val="none"/>
          <w:lang w:val="en-US" w:eastAsia="en-US" w:bidi="ar-SA"/>
        </w:rPr>
        <w:t>年的</w:t>
      </w:r>
      <w:r>
        <w:rPr>
          <w:rFonts w:hint="default" w:ascii="Times New Roman" w:hAnsi="Times New Roman" w:eastAsia="方正仿宋_GBK" w:cs="Times New Roman"/>
          <w:snapToGrid w:val="0"/>
          <w:color w:val="auto"/>
          <w:spacing w:val="0"/>
          <w:kern w:val="0"/>
          <w:sz w:val="32"/>
          <w:szCs w:val="32"/>
          <w:highlight w:val="none"/>
          <w:lang w:val="en-US" w:eastAsia="zh-CN" w:bidi="ar-SA"/>
        </w:rPr>
        <w:t>，</w:t>
      </w:r>
      <w:r>
        <w:rPr>
          <w:rFonts w:hint="default" w:ascii="Times New Roman" w:hAnsi="Times New Roman" w:eastAsia="方正仿宋_GBK" w:cs="Times New Roman"/>
          <w:snapToGrid w:val="0"/>
          <w:color w:val="auto"/>
          <w:spacing w:val="0"/>
          <w:kern w:val="0"/>
          <w:sz w:val="32"/>
          <w:szCs w:val="32"/>
          <w:highlight w:val="none"/>
          <w:lang w:val="en-US" w:eastAsia="en-US" w:bidi="ar-SA"/>
        </w:rPr>
        <w:t>无偿收回。对</w:t>
      </w:r>
      <w:r>
        <w:rPr>
          <w:rFonts w:hint="default" w:ascii="Times New Roman" w:hAnsi="Times New Roman" w:eastAsia="方正仿宋_GBK" w:cs="Times New Roman"/>
          <w:snapToGrid w:val="0"/>
          <w:color w:val="auto"/>
          <w:spacing w:val="0"/>
          <w:kern w:val="0"/>
          <w:sz w:val="32"/>
          <w:szCs w:val="32"/>
          <w:highlight w:val="none"/>
          <w:lang w:val="en-US" w:eastAsia="zh-CN" w:bidi="ar-SA"/>
        </w:rPr>
        <w:t>拒不</w:t>
      </w:r>
      <w:r>
        <w:rPr>
          <w:rFonts w:hint="default" w:ascii="Times New Roman" w:hAnsi="Times New Roman" w:eastAsia="方正仿宋_GBK" w:cs="Times New Roman"/>
          <w:snapToGrid w:val="0"/>
          <w:color w:val="auto"/>
          <w:spacing w:val="0"/>
          <w:kern w:val="0"/>
          <w:sz w:val="32"/>
          <w:szCs w:val="32"/>
          <w:highlight w:val="none"/>
          <w:lang w:val="en-US" w:eastAsia="en-US" w:bidi="ar-SA"/>
        </w:rPr>
        <w:t>配合的，协同有关部门实施联合处置，必要时可申请司法部门强制执行。</w:t>
      </w:r>
    </w:p>
    <w:p w14:paraId="3E8EE681">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649"/>
        <w:jc w:val="both"/>
        <w:textAlignment w:val="baseline"/>
        <w:rPr>
          <w:rFonts w:hint="default" w:ascii="Times New Roman" w:hAnsi="Times New Roman" w:eastAsia="方正仿宋_GBK" w:cs="Times New Roman"/>
          <w:snapToGrid w:val="0"/>
          <w:color w:val="auto"/>
          <w:spacing w:val="0"/>
          <w:kern w:val="0"/>
          <w:sz w:val="32"/>
          <w:szCs w:val="32"/>
          <w:highlight w:val="none"/>
          <w:lang w:val="en-US" w:eastAsia="en-US" w:bidi="ar-SA"/>
        </w:rPr>
      </w:pPr>
      <w:r>
        <w:rPr>
          <w:rFonts w:hint="default" w:ascii="Times New Roman" w:hAnsi="Times New Roman" w:eastAsia="方正仿宋_GBK" w:cs="Times New Roman"/>
          <w:b/>
          <w:bCs/>
          <w:snapToGrid w:val="0"/>
          <w:color w:val="auto"/>
          <w:spacing w:val="0"/>
          <w:kern w:val="0"/>
          <w:sz w:val="32"/>
          <w:szCs w:val="32"/>
          <w:highlight w:val="none"/>
          <w:lang w:val="en-US" w:eastAsia="en-US" w:bidi="ar-SA"/>
        </w:rPr>
        <w:t>2.</w:t>
      </w:r>
      <w:r>
        <w:rPr>
          <w:rFonts w:hint="default" w:ascii="Times New Roman" w:hAnsi="Times New Roman" w:eastAsia="方正仿宋_GBK" w:cs="Times New Roman"/>
          <w:b/>
          <w:bCs/>
          <w:snapToGrid w:val="0"/>
          <w:color w:val="auto"/>
          <w:spacing w:val="0"/>
          <w:kern w:val="0"/>
          <w:sz w:val="32"/>
          <w:szCs w:val="32"/>
          <w:highlight w:val="none"/>
          <w:lang w:val="en-US" w:eastAsia="zh-CN" w:bidi="ar-SA"/>
        </w:rPr>
        <w:t xml:space="preserve"> </w:t>
      </w:r>
      <w:r>
        <w:rPr>
          <w:rFonts w:hint="default" w:ascii="Times New Roman" w:hAnsi="Times New Roman" w:eastAsia="方正仿宋_GBK" w:cs="Times New Roman"/>
          <w:b/>
          <w:bCs/>
          <w:snapToGrid w:val="0"/>
          <w:color w:val="auto"/>
          <w:spacing w:val="0"/>
          <w:kern w:val="0"/>
          <w:sz w:val="32"/>
          <w:szCs w:val="32"/>
          <w:highlight w:val="none"/>
          <w:lang w:val="en-US" w:eastAsia="en-US" w:bidi="ar-SA"/>
        </w:rPr>
        <w:t>限期开发。</w:t>
      </w:r>
      <w:r>
        <w:rPr>
          <w:rFonts w:hint="default" w:ascii="Times New Roman" w:hAnsi="Times New Roman" w:eastAsia="方正仿宋_GBK" w:cs="Times New Roman"/>
          <w:snapToGrid w:val="0"/>
          <w:color w:val="auto"/>
          <w:spacing w:val="0"/>
          <w:kern w:val="0"/>
          <w:sz w:val="32"/>
          <w:szCs w:val="32"/>
          <w:highlight w:val="none"/>
          <w:lang w:val="en-US" w:eastAsia="en-US" w:bidi="ar-SA"/>
        </w:rPr>
        <w:t>因企业自身原因造成未开工但还未</w:t>
      </w:r>
      <w:r>
        <w:rPr>
          <w:rFonts w:hint="default" w:ascii="Times New Roman" w:hAnsi="Times New Roman" w:eastAsia="方正仿宋_GBK" w:cs="Times New Roman"/>
          <w:snapToGrid w:val="0"/>
          <w:color w:val="auto"/>
          <w:spacing w:val="0"/>
          <w:kern w:val="0"/>
          <w:sz w:val="32"/>
          <w:szCs w:val="32"/>
          <w:highlight w:val="none"/>
          <w:lang w:val="en-US" w:eastAsia="zh-CN" w:bidi="ar-SA"/>
        </w:rPr>
        <w:t>造成</w:t>
      </w:r>
      <w:r>
        <w:rPr>
          <w:rFonts w:hint="default" w:ascii="Times New Roman" w:hAnsi="Times New Roman" w:eastAsia="方正仿宋_GBK" w:cs="Times New Roman"/>
          <w:snapToGrid w:val="0"/>
          <w:color w:val="auto"/>
          <w:spacing w:val="0"/>
          <w:kern w:val="0"/>
          <w:sz w:val="32"/>
          <w:szCs w:val="32"/>
          <w:highlight w:val="none"/>
          <w:lang w:val="en-US" w:eastAsia="en-US" w:bidi="ar-SA"/>
        </w:rPr>
        <w:t>闲置的，及时约谈、签订补充协议，重新约定开竣工时间，并限期开竣工；因政府及有关部门原因造成不能动工、动工延迟，或者因自然灾害等不可抗力导致土地闲置的，分清责任，按规定处置，采取消除动工障碍、延长动工建设期限、调整规划条件等方式</w:t>
      </w:r>
      <w:r>
        <w:rPr>
          <w:rFonts w:hint="default" w:ascii="Times New Roman" w:hAnsi="Times New Roman" w:eastAsia="方正仿宋_GBK" w:cs="Times New Roman"/>
          <w:snapToGrid w:val="0"/>
          <w:color w:val="auto"/>
          <w:spacing w:val="0"/>
          <w:kern w:val="0"/>
          <w:sz w:val="32"/>
          <w:szCs w:val="32"/>
          <w:highlight w:val="none"/>
          <w:lang w:val="en-US" w:eastAsia="zh-CN" w:bidi="ar-SA"/>
        </w:rPr>
        <w:t>处置</w:t>
      </w:r>
      <w:r>
        <w:rPr>
          <w:rFonts w:hint="default" w:ascii="Times New Roman" w:hAnsi="Times New Roman" w:eastAsia="方正仿宋_GBK" w:cs="Times New Roman"/>
          <w:snapToGrid w:val="0"/>
          <w:color w:val="auto"/>
          <w:spacing w:val="0"/>
          <w:kern w:val="0"/>
          <w:sz w:val="32"/>
          <w:szCs w:val="32"/>
          <w:highlight w:val="none"/>
          <w:lang w:val="en-US" w:eastAsia="en-US" w:bidi="ar-SA"/>
        </w:rPr>
        <w:t>并限期开竣工。依据规划需改变用途的，经县政府批准后，按照新用途或者新规划条件完成收储，重新出让后办理相关用地手续。</w:t>
      </w:r>
    </w:p>
    <w:p w14:paraId="54DDBA0B">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649"/>
        <w:jc w:val="both"/>
        <w:textAlignment w:val="baseline"/>
        <w:rPr>
          <w:rFonts w:hint="default" w:ascii="Times New Roman" w:hAnsi="Times New Roman" w:eastAsia="方正仿宋_GBK" w:cs="Times New Roman"/>
          <w:snapToGrid w:val="0"/>
          <w:color w:val="auto"/>
          <w:spacing w:val="0"/>
          <w:kern w:val="0"/>
          <w:sz w:val="32"/>
          <w:szCs w:val="32"/>
          <w:highlight w:val="none"/>
          <w:lang w:val="en-US" w:eastAsia="en-US" w:bidi="ar-SA"/>
        </w:rPr>
      </w:pPr>
      <w:r>
        <w:rPr>
          <w:rFonts w:hint="default" w:ascii="Times New Roman" w:hAnsi="Times New Roman" w:eastAsia="方正仿宋_GBK" w:cs="Times New Roman"/>
          <w:b/>
          <w:bCs/>
          <w:snapToGrid w:val="0"/>
          <w:color w:val="auto"/>
          <w:spacing w:val="0"/>
          <w:kern w:val="0"/>
          <w:sz w:val="32"/>
          <w:szCs w:val="32"/>
          <w:highlight w:val="none"/>
          <w:lang w:val="en-US" w:eastAsia="en-US" w:bidi="ar-SA"/>
        </w:rPr>
        <w:t>3.</w:t>
      </w:r>
      <w:r>
        <w:rPr>
          <w:rFonts w:hint="default" w:ascii="Times New Roman" w:hAnsi="Times New Roman" w:eastAsia="方正仿宋_GBK" w:cs="Times New Roman"/>
          <w:b/>
          <w:bCs/>
          <w:snapToGrid w:val="0"/>
          <w:color w:val="auto"/>
          <w:spacing w:val="0"/>
          <w:kern w:val="0"/>
          <w:sz w:val="32"/>
          <w:szCs w:val="32"/>
          <w:highlight w:val="none"/>
          <w:lang w:val="en-US" w:eastAsia="zh-CN" w:bidi="ar-SA"/>
        </w:rPr>
        <w:t xml:space="preserve"> </w:t>
      </w:r>
      <w:r>
        <w:rPr>
          <w:rFonts w:hint="default" w:ascii="Times New Roman" w:hAnsi="Times New Roman" w:eastAsia="方正仿宋_GBK" w:cs="Times New Roman"/>
          <w:b/>
          <w:bCs/>
          <w:snapToGrid w:val="0"/>
          <w:color w:val="auto"/>
          <w:spacing w:val="0"/>
          <w:kern w:val="0"/>
          <w:sz w:val="32"/>
          <w:szCs w:val="32"/>
          <w:highlight w:val="none"/>
          <w:lang w:val="en-US" w:eastAsia="en-US" w:bidi="ar-SA"/>
        </w:rPr>
        <w:t>盘活利用。</w:t>
      </w:r>
      <w:r>
        <w:rPr>
          <w:rFonts w:hint="default" w:ascii="Times New Roman" w:hAnsi="Times New Roman" w:eastAsia="方正仿宋_GBK" w:cs="Times New Roman"/>
          <w:snapToGrid w:val="0"/>
          <w:color w:val="auto"/>
          <w:spacing w:val="0"/>
          <w:kern w:val="0"/>
          <w:sz w:val="32"/>
          <w:szCs w:val="32"/>
          <w:highlight w:val="none"/>
          <w:lang w:val="en-US" w:eastAsia="en-US" w:bidi="ar-SA"/>
        </w:rPr>
        <w:t>因政府及有关部门</w:t>
      </w:r>
      <w:r>
        <w:rPr>
          <w:rFonts w:hint="default" w:ascii="Times New Roman" w:hAnsi="Times New Roman" w:eastAsia="方正仿宋_GBK" w:cs="Times New Roman"/>
          <w:snapToGrid w:val="0"/>
          <w:color w:val="auto"/>
          <w:spacing w:val="0"/>
          <w:kern w:val="0"/>
          <w:sz w:val="32"/>
          <w:szCs w:val="32"/>
          <w:highlight w:val="none"/>
          <w:lang w:val="en-US" w:eastAsia="zh-CN" w:bidi="ar-SA"/>
        </w:rPr>
        <w:t>原因</w:t>
      </w:r>
      <w:r>
        <w:rPr>
          <w:rFonts w:hint="default" w:ascii="Times New Roman" w:hAnsi="Times New Roman" w:eastAsia="方正仿宋_GBK" w:cs="Times New Roman"/>
          <w:snapToGrid w:val="0"/>
          <w:color w:val="auto"/>
          <w:spacing w:val="0"/>
          <w:kern w:val="0"/>
          <w:sz w:val="32"/>
          <w:szCs w:val="32"/>
          <w:highlight w:val="none"/>
          <w:lang w:val="en-US" w:eastAsia="en-US" w:bidi="ar-SA"/>
        </w:rPr>
        <w:t>造成不能动工、动工延迟，或者因自然灾害等不可抗力导致</w:t>
      </w:r>
      <w:r>
        <w:rPr>
          <w:rFonts w:hint="default" w:ascii="Times New Roman" w:hAnsi="Times New Roman" w:eastAsia="方正仿宋_GBK" w:cs="Times New Roman"/>
          <w:snapToGrid w:val="0"/>
          <w:color w:val="auto"/>
          <w:spacing w:val="0"/>
          <w:kern w:val="0"/>
          <w:sz w:val="32"/>
          <w:szCs w:val="32"/>
          <w:highlight w:val="none"/>
          <w:lang w:val="en-US" w:eastAsia="zh-CN" w:bidi="ar-SA"/>
        </w:rPr>
        <w:t>土地</w:t>
      </w:r>
      <w:r>
        <w:rPr>
          <w:rFonts w:hint="default" w:ascii="Times New Roman" w:hAnsi="Times New Roman" w:eastAsia="方正仿宋_GBK" w:cs="Times New Roman"/>
          <w:snapToGrid w:val="0"/>
          <w:color w:val="auto"/>
          <w:spacing w:val="0"/>
          <w:kern w:val="0"/>
          <w:sz w:val="32"/>
          <w:szCs w:val="32"/>
          <w:highlight w:val="none"/>
          <w:lang w:val="en-US" w:eastAsia="en-US" w:bidi="ar-SA"/>
        </w:rPr>
        <w:t>闲置的，可协议有偿收回</w:t>
      </w:r>
      <w:r>
        <w:rPr>
          <w:rFonts w:hint="default" w:ascii="Times New Roman" w:hAnsi="Times New Roman" w:eastAsia="方正仿宋_GBK" w:cs="Times New Roman"/>
          <w:snapToGrid w:val="0"/>
          <w:color w:val="auto"/>
          <w:spacing w:val="0"/>
          <w:kern w:val="0"/>
          <w:sz w:val="32"/>
          <w:szCs w:val="32"/>
          <w:highlight w:val="none"/>
          <w:lang w:val="en-US" w:eastAsia="zh-CN" w:bidi="ar-SA"/>
        </w:rPr>
        <w:t>；</w:t>
      </w:r>
      <w:r>
        <w:rPr>
          <w:rFonts w:hint="default" w:ascii="Times New Roman" w:hAnsi="Times New Roman" w:eastAsia="方正仿宋_GBK" w:cs="Times New Roman"/>
          <w:snapToGrid w:val="0"/>
          <w:color w:val="auto"/>
          <w:spacing w:val="0"/>
          <w:kern w:val="0"/>
          <w:sz w:val="32"/>
          <w:szCs w:val="32"/>
          <w:highlight w:val="none"/>
          <w:lang w:val="en-US" w:eastAsia="en-US" w:bidi="ar-SA"/>
        </w:rPr>
        <w:t>企业自身无意愿或无能力继续投资建设的，</w:t>
      </w:r>
      <w:r>
        <w:rPr>
          <w:rFonts w:hint="default" w:ascii="Times New Roman" w:hAnsi="Times New Roman" w:eastAsia="方正仿宋_GBK" w:cs="Times New Roman"/>
          <w:snapToGrid w:val="0"/>
          <w:color w:val="auto"/>
          <w:spacing w:val="0"/>
          <w:kern w:val="0"/>
          <w:sz w:val="32"/>
          <w:szCs w:val="32"/>
          <w:highlight w:val="none"/>
          <w:lang w:val="en-US" w:eastAsia="zh-CN" w:bidi="ar-SA"/>
        </w:rPr>
        <w:t>经主管部门审核报</w:t>
      </w:r>
      <w:r>
        <w:rPr>
          <w:rFonts w:hint="default" w:ascii="Times New Roman" w:hAnsi="Times New Roman" w:eastAsia="方正仿宋_GBK" w:cs="Times New Roman"/>
          <w:snapToGrid w:val="0"/>
          <w:color w:val="auto"/>
          <w:spacing w:val="0"/>
          <w:kern w:val="0"/>
          <w:sz w:val="32"/>
          <w:szCs w:val="32"/>
          <w:highlight w:val="none"/>
          <w:lang w:val="en-US" w:eastAsia="en-US" w:bidi="ar-SA"/>
        </w:rPr>
        <w:t>县政府分管</w:t>
      </w:r>
      <w:r>
        <w:rPr>
          <w:rFonts w:hint="default" w:ascii="Times New Roman" w:hAnsi="Times New Roman" w:eastAsia="方正仿宋_GBK" w:cs="Times New Roman"/>
          <w:snapToGrid w:val="0"/>
          <w:color w:val="auto"/>
          <w:spacing w:val="0"/>
          <w:kern w:val="0"/>
          <w:sz w:val="32"/>
          <w:szCs w:val="32"/>
          <w:highlight w:val="none"/>
          <w:lang w:val="en-US" w:eastAsia="zh-CN" w:bidi="ar-SA"/>
        </w:rPr>
        <w:t>负责同志</w:t>
      </w:r>
      <w:r>
        <w:rPr>
          <w:rFonts w:hint="default" w:ascii="Times New Roman" w:hAnsi="Times New Roman" w:eastAsia="方正仿宋_GBK" w:cs="Times New Roman"/>
          <w:snapToGrid w:val="0"/>
          <w:color w:val="auto"/>
          <w:spacing w:val="0"/>
          <w:kern w:val="0"/>
          <w:sz w:val="32"/>
          <w:szCs w:val="32"/>
          <w:highlight w:val="none"/>
          <w:lang w:val="en-US" w:eastAsia="en-US" w:bidi="ar-SA"/>
        </w:rPr>
        <w:t>同意，可采取引进优质企业实施兼并重组等方式盘活利用。</w:t>
      </w:r>
    </w:p>
    <w:p w14:paraId="5720B7AD">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649"/>
        <w:jc w:val="both"/>
        <w:textAlignment w:val="baseline"/>
        <w:rPr>
          <w:rFonts w:hint="eastAsia" w:ascii="方正楷体_GBK" w:hAnsi="方正楷体_GBK" w:eastAsia="方正楷体_GBK" w:cs="方正楷体_GBK"/>
          <w:b w:val="0"/>
          <w:bCs w:val="0"/>
          <w:snapToGrid w:val="0"/>
          <w:color w:val="auto"/>
          <w:spacing w:val="0"/>
          <w:kern w:val="0"/>
          <w:sz w:val="32"/>
          <w:szCs w:val="32"/>
          <w:highlight w:val="none"/>
          <w:lang w:val="en-US" w:eastAsia="en-US" w:bidi="ar-SA"/>
        </w:rPr>
      </w:pPr>
      <w:r>
        <w:rPr>
          <w:rFonts w:hint="eastAsia" w:ascii="方正楷体_GBK" w:hAnsi="方正楷体_GBK" w:eastAsia="方正楷体_GBK" w:cs="方正楷体_GBK"/>
          <w:b w:val="0"/>
          <w:bCs w:val="0"/>
          <w:snapToGrid w:val="0"/>
          <w:color w:val="auto"/>
          <w:spacing w:val="0"/>
          <w:kern w:val="0"/>
          <w:sz w:val="32"/>
          <w:szCs w:val="32"/>
          <w:highlight w:val="none"/>
          <w:lang w:val="en-US" w:eastAsia="zh-CN" w:bidi="ar-SA"/>
        </w:rPr>
        <w:t>（二）</w:t>
      </w:r>
      <w:r>
        <w:rPr>
          <w:rFonts w:hint="eastAsia" w:ascii="方正楷体_GBK" w:hAnsi="方正楷体_GBK" w:eastAsia="方正楷体_GBK" w:cs="方正楷体_GBK"/>
          <w:b w:val="0"/>
          <w:bCs w:val="0"/>
          <w:snapToGrid w:val="0"/>
          <w:color w:val="auto"/>
          <w:spacing w:val="0"/>
          <w:kern w:val="0"/>
          <w:sz w:val="32"/>
          <w:szCs w:val="32"/>
          <w:highlight w:val="none"/>
          <w:lang w:val="en-US" w:eastAsia="en-US" w:bidi="ar-SA"/>
        </w:rPr>
        <w:t>低效工业用地处置措施</w:t>
      </w:r>
    </w:p>
    <w:p w14:paraId="10120867">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649"/>
        <w:jc w:val="both"/>
        <w:textAlignment w:val="baseline"/>
        <w:rPr>
          <w:rFonts w:hint="default" w:ascii="Times New Roman" w:hAnsi="Times New Roman" w:eastAsia="方正仿宋_GBK" w:cs="Times New Roman"/>
          <w:snapToGrid w:val="0"/>
          <w:color w:val="auto"/>
          <w:spacing w:val="0"/>
          <w:kern w:val="0"/>
          <w:sz w:val="32"/>
          <w:szCs w:val="32"/>
          <w:highlight w:val="none"/>
          <w:lang w:val="en-US" w:eastAsia="en-US" w:bidi="ar-SA"/>
        </w:rPr>
      </w:pPr>
      <w:r>
        <w:rPr>
          <w:rFonts w:hint="default" w:ascii="Times New Roman" w:hAnsi="Times New Roman" w:eastAsia="方正仿宋_GBK" w:cs="Times New Roman"/>
          <w:b/>
          <w:bCs/>
          <w:snapToGrid w:val="0"/>
          <w:color w:val="auto"/>
          <w:spacing w:val="0"/>
          <w:kern w:val="0"/>
          <w:sz w:val="32"/>
          <w:szCs w:val="32"/>
          <w:highlight w:val="none"/>
          <w:lang w:val="en-US" w:eastAsia="en-US" w:bidi="ar-SA"/>
        </w:rPr>
        <w:t>1.</w:t>
      </w:r>
      <w:r>
        <w:rPr>
          <w:rFonts w:hint="default" w:ascii="Times New Roman" w:hAnsi="Times New Roman" w:eastAsia="方正仿宋_GBK" w:cs="Times New Roman"/>
          <w:b/>
          <w:bCs/>
          <w:snapToGrid w:val="0"/>
          <w:color w:val="auto"/>
          <w:spacing w:val="0"/>
          <w:kern w:val="0"/>
          <w:sz w:val="32"/>
          <w:szCs w:val="32"/>
          <w:highlight w:val="none"/>
          <w:lang w:val="en-US" w:eastAsia="zh-CN" w:bidi="ar-SA"/>
        </w:rPr>
        <w:t xml:space="preserve"> </w:t>
      </w:r>
      <w:r>
        <w:rPr>
          <w:rFonts w:hint="default" w:ascii="Times New Roman" w:hAnsi="Times New Roman" w:eastAsia="方正仿宋_GBK" w:cs="Times New Roman"/>
          <w:b/>
          <w:bCs/>
          <w:snapToGrid w:val="0"/>
          <w:color w:val="auto"/>
          <w:spacing w:val="0"/>
          <w:kern w:val="0"/>
          <w:sz w:val="32"/>
          <w:szCs w:val="32"/>
          <w:highlight w:val="none"/>
          <w:lang w:val="en-US" w:eastAsia="en-US" w:bidi="ar-SA"/>
        </w:rPr>
        <w:t>收</w:t>
      </w:r>
      <w:r>
        <w:rPr>
          <w:rFonts w:hint="default" w:ascii="Times New Roman" w:hAnsi="Times New Roman" w:eastAsia="方正仿宋_GBK" w:cs="Times New Roman"/>
          <w:b/>
          <w:bCs/>
          <w:snapToGrid w:val="0"/>
          <w:color w:val="auto"/>
          <w:spacing w:val="0"/>
          <w:kern w:val="0"/>
          <w:sz w:val="32"/>
          <w:szCs w:val="32"/>
          <w:highlight w:val="none"/>
          <w:lang w:val="en-US" w:eastAsia="zh-CN" w:bidi="ar-SA"/>
        </w:rPr>
        <w:t>储收购</w:t>
      </w:r>
      <w:r>
        <w:rPr>
          <w:rFonts w:hint="default" w:ascii="Times New Roman" w:hAnsi="Times New Roman" w:eastAsia="方正仿宋_GBK" w:cs="Times New Roman"/>
          <w:b/>
          <w:bCs/>
          <w:snapToGrid w:val="0"/>
          <w:color w:val="auto"/>
          <w:spacing w:val="0"/>
          <w:kern w:val="0"/>
          <w:sz w:val="32"/>
          <w:szCs w:val="32"/>
          <w:highlight w:val="none"/>
          <w:lang w:val="en-US" w:eastAsia="en-US" w:bidi="ar-SA"/>
        </w:rPr>
        <w:t>。</w:t>
      </w:r>
      <w:r>
        <w:rPr>
          <w:rFonts w:hint="default" w:ascii="Times New Roman" w:hAnsi="Times New Roman" w:eastAsia="方正仿宋_GBK" w:cs="Times New Roman"/>
          <w:snapToGrid w:val="0"/>
          <w:color w:val="auto"/>
          <w:spacing w:val="0"/>
          <w:kern w:val="0"/>
          <w:sz w:val="32"/>
          <w:szCs w:val="32"/>
          <w:highlight w:val="none"/>
          <w:lang w:val="en-US" w:eastAsia="en-US" w:bidi="ar-SA"/>
        </w:rPr>
        <w:t>对于停工、停产、资不抵债、长期代加工、处于产业链低端、抵御市场风险能力差、长期亏损、自身无能力转型提升的</w:t>
      </w:r>
      <w:r>
        <w:rPr>
          <w:rFonts w:hint="default" w:ascii="Times New Roman" w:hAnsi="Times New Roman" w:eastAsia="方正仿宋_GBK" w:cs="Times New Roman"/>
          <w:snapToGrid w:val="0"/>
          <w:color w:val="auto"/>
          <w:spacing w:val="0"/>
          <w:kern w:val="0"/>
          <w:sz w:val="32"/>
          <w:szCs w:val="32"/>
          <w:highlight w:val="none"/>
          <w:lang w:val="en-US" w:eastAsia="zh-CN" w:bidi="ar-SA"/>
        </w:rPr>
        <w:t>低效企业</w:t>
      </w:r>
      <w:r>
        <w:rPr>
          <w:rFonts w:hint="default" w:ascii="Times New Roman" w:hAnsi="Times New Roman" w:eastAsia="方正仿宋_GBK" w:cs="Times New Roman"/>
          <w:snapToGrid w:val="0"/>
          <w:color w:val="auto"/>
          <w:spacing w:val="0"/>
          <w:kern w:val="0"/>
          <w:sz w:val="32"/>
          <w:szCs w:val="32"/>
          <w:highlight w:val="none"/>
          <w:lang w:val="en-US" w:eastAsia="en-US" w:bidi="ar-SA"/>
        </w:rPr>
        <w:t>，由</w:t>
      </w:r>
      <w:r>
        <w:rPr>
          <w:rFonts w:hint="default" w:ascii="Times New Roman" w:hAnsi="Times New Roman" w:eastAsia="方正仿宋_GBK" w:cs="Times New Roman"/>
          <w:snapToGrid w:val="0"/>
          <w:color w:val="auto"/>
          <w:spacing w:val="0"/>
          <w:kern w:val="0"/>
          <w:sz w:val="32"/>
          <w:szCs w:val="32"/>
          <w:highlight w:val="none"/>
          <w:lang w:val="en-US" w:eastAsia="zh-CN" w:bidi="ar-SA"/>
        </w:rPr>
        <w:t>县土地收储中心收储或</w:t>
      </w:r>
      <w:r>
        <w:rPr>
          <w:rFonts w:hint="default" w:ascii="Times New Roman" w:hAnsi="Times New Roman" w:eastAsia="方正仿宋_GBK" w:cs="Times New Roman"/>
          <w:snapToGrid w:val="0"/>
          <w:color w:val="auto"/>
          <w:spacing w:val="0"/>
          <w:kern w:val="0"/>
          <w:sz w:val="32"/>
          <w:szCs w:val="32"/>
          <w:highlight w:val="none"/>
          <w:lang w:val="en-US" w:eastAsia="en-US" w:bidi="ar-SA"/>
        </w:rPr>
        <w:t>县经济开发区投资开发集团有限公司</w:t>
      </w:r>
      <w:r>
        <w:rPr>
          <w:rFonts w:hint="default" w:ascii="Times New Roman" w:hAnsi="Times New Roman" w:eastAsia="方正仿宋_GBK" w:cs="Times New Roman"/>
          <w:snapToGrid w:val="0"/>
          <w:color w:val="auto"/>
          <w:spacing w:val="0"/>
          <w:kern w:val="0"/>
          <w:sz w:val="32"/>
          <w:szCs w:val="32"/>
          <w:highlight w:val="none"/>
          <w:lang w:val="en-US" w:eastAsia="zh-CN" w:bidi="ar-SA"/>
        </w:rPr>
        <w:t>（</w:t>
      </w:r>
      <w:r>
        <w:rPr>
          <w:rFonts w:hint="default" w:ascii="Times New Roman" w:hAnsi="Times New Roman" w:eastAsia="方正仿宋_GBK" w:cs="Times New Roman"/>
          <w:snapToGrid w:val="0"/>
          <w:color w:val="auto"/>
          <w:spacing w:val="0"/>
          <w:kern w:val="0"/>
          <w:sz w:val="32"/>
          <w:szCs w:val="32"/>
          <w:highlight w:val="none"/>
          <w:lang w:val="en-US" w:eastAsia="en-US" w:bidi="ar-SA"/>
        </w:rPr>
        <w:t>以下简称</w:t>
      </w:r>
      <w:r>
        <w:rPr>
          <w:rFonts w:hint="default" w:ascii="Times New Roman" w:hAnsi="Times New Roman" w:eastAsia="方正仿宋_GBK" w:cs="Times New Roman"/>
          <w:snapToGrid w:val="0"/>
          <w:color w:val="auto"/>
          <w:spacing w:val="0"/>
          <w:kern w:val="0"/>
          <w:sz w:val="32"/>
          <w:szCs w:val="32"/>
          <w:highlight w:val="none"/>
          <w:lang w:val="en-US" w:eastAsia="zh-CN" w:bidi="ar-SA"/>
        </w:rPr>
        <w:t>“</w:t>
      </w:r>
      <w:r>
        <w:rPr>
          <w:rFonts w:hint="default" w:ascii="Times New Roman" w:hAnsi="Times New Roman" w:eastAsia="方正仿宋_GBK" w:cs="Times New Roman"/>
          <w:snapToGrid w:val="0"/>
          <w:color w:val="auto"/>
          <w:spacing w:val="0"/>
          <w:kern w:val="0"/>
          <w:sz w:val="32"/>
          <w:szCs w:val="32"/>
          <w:highlight w:val="none"/>
          <w:lang w:val="en-US" w:eastAsia="en-US" w:bidi="ar-SA"/>
        </w:rPr>
        <w:t>开投</w:t>
      </w:r>
      <w:r>
        <w:rPr>
          <w:rFonts w:hint="default" w:ascii="Times New Roman" w:hAnsi="Times New Roman" w:eastAsia="方正仿宋_GBK" w:cs="Times New Roman"/>
          <w:snapToGrid w:val="0"/>
          <w:color w:val="auto"/>
          <w:spacing w:val="0"/>
          <w:kern w:val="0"/>
          <w:sz w:val="32"/>
          <w:szCs w:val="32"/>
          <w:highlight w:val="none"/>
          <w:lang w:val="en-US" w:eastAsia="zh-CN" w:bidi="ar-SA"/>
        </w:rPr>
        <w:t>集团”）</w:t>
      </w:r>
      <w:r>
        <w:rPr>
          <w:rFonts w:hint="default" w:ascii="Times New Roman" w:hAnsi="Times New Roman" w:eastAsia="方正仿宋_GBK" w:cs="Times New Roman"/>
          <w:snapToGrid w:val="0"/>
          <w:color w:val="auto"/>
          <w:spacing w:val="0"/>
          <w:kern w:val="0"/>
          <w:sz w:val="32"/>
          <w:szCs w:val="32"/>
          <w:highlight w:val="none"/>
          <w:lang w:val="en-US" w:eastAsia="en-US" w:bidi="ar-SA"/>
        </w:rPr>
        <w:t>收购</w:t>
      </w:r>
      <w:r>
        <w:rPr>
          <w:rFonts w:hint="default" w:ascii="Times New Roman" w:hAnsi="Times New Roman" w:eastAsia="方正仿宋_GBK" w:cs="Times New Roman"/>
          <w:snapToGrid w:val="0"/>
          <w:color w:val="auto"/>
          <w:spacing w:val="0"/>
          <w:kern w:val="0"/>
          <w:sz w:val="32"/>
          <w:szCs w:val="32"/>
          <w:highlight w:val="none"/>
          <w:lang w:val="en-US" w:eastAsia="zh-CN" w:bidi="ar-SA"/>
        </w:rPr>
        <w:t>，</w:t>
      </w:r>
      <w:r>
        <w:rPr>
          <w:rFonts w:hint="default" w:ascii="Times New Roman" w:hAnsi="Times New Roman" w:eastAsia="方正仿宋_GBK" w:cs="Times New Roman"/>
          <w:snapToGrid w:val="0"/>
          <w:color w:val="auto"/>
          <w:spacing w:val="0"/>
          <w:kern w:val="0"/>
          <w:sz w:val="32"/>
          <w:szCs w:val="32"/>
          <w:highlight w:val="none"/>
          <w:lang w:val="en-US" w:eastAsia="en-US" w:bidi="ar-SA"/>
        </w:rPr>
        <w:t>土地</w:t>
      </w:r>
      <w:r>
        <w:rPr>
          <w:rFonts w:hint="default" w:ascii="Times New Roman" w:hAnsi="Times New Roman" w:eastAsia="方正仿宋_GBK" w:cs="Times New Roman"/>
          <w:snapToGrid w:val="0"/>
          <w:color w:val="auto"/>
          <w:spacing w:val="0"/>
          <w:kern w:val="0"/>
          <w:sz w:val="32"/>
          <w:szCs w:val="32"/>
          <w:highlight w:val="none"/>
          <w:lang w:val="en-US" w:eastAsia="zh-CN" w:bidi="ar-SA"/>
        </w:rPr>
        <w:t>使用权按不超过 2024 年度</w:t>
      </w:r>
      <w:r>
        <w:rPr>
          <w:rFonts w:hint="default" w:ascii="Times New Roman" w:hAnsi="Times New Roman" w:eastAsia="方正仿宋_GBK" w:cs="Times New Roman"/>
          <w:snapToGrid w:val="0"/>
          <w:color w:val="auto"/>
          <w:spacing w:val="0"/>
          <w:kern w:val="0"/>
          <w:sz w:val="32"/>
          <w:szCs w:val="32"/>
          <w:highlight w:val="none"/>
          <w:lang w:val="en-US" w:eastAsia="en-US" w:bidi="ar-SA"/>
        </w:rPr>
        <w:t>园区工业用地出让</w:t>
      </w:r>
      <w:r>
        <w:rPr>
          <w:rFonts w:hint="default" w:ascii="Times New Roman" w:hAnsi="Times New Roman" w:eastAsia="方正仿宋_GBK" w:cs="Times New Roman"/>
          <w:snapToGrid w:val="0"/>
          <w:color w:val="auto"/>
          <w:spacing w:val="0"/>
          <w:kern w:val="0"/>
          <w:sz w:val="32"/>
          <w:szCs w:val="32"/>
          <w:highlight w:val="none"/>
          <w:lang w:val="en-US" w:eastAsia="zh-CN" w:bidi="ar-SA"/>
        </w:rPr>
        <w:t>价格收购</w:t>
      </w:r>
      <w:r>
        <w:rPr>
          <w:rFonts w:hint="default" w:ascii="Times New Roman" w:hAnsi="Times New Roman" w:eastAsia="方正仿宋_GBK" w:cs="Times New Roman"/>
          <w:snapToGrid w:val="0"/>
          <w:color w:val="auto"/>
          <w:spacing w:val="0"/>
          <w:kern w:val="0"/>
          <w:sz w:val="32"/>
          <w:szCs w:val="32"/>
          <w:highlight w:val="none"/>
          <w:lang w:val="en-US" w:eastAsia="en-US" w:bidi="ar-SA"/>
        </w:rPr>
        <w:t>，</w:t>
      </w:r>
      <w:r>
        <w:rPr>
          <w:rFonts w:hint="default" w:ascii="Times New Roman" w:hAnsi="Times New Roman" w:eastAsia="方正仿宋_GBK" w:cs="Times New Roman"/>
          <w:snapToGrid w:val="0"/>
          <w:color w:val="auto"/>
          <w:spacing w:val="0"/>
          <w:kern w:val="0"/>
          <w:sz w:val="32"/>
          <w:szCs w:val="32"/>
          <w:highlight w:val="none"/>
          <w:lang w:val="en-US" w:eastAsia="zh-CN" w:bidi="ar-SA"/>
        </w:rPr>
        <w:t>地上合法合规构筑物、建筑物、在建工程部分按重置成本法评估价予以补偿，</w:t>
      </w:r>
      <w:r>
        <w:rPr>
          <w:rFonts w:hint="default" w:ascii="Times New Roman" w:hAnsi="Times New Roman" w:eastAsia="方正仿宋_GBK" w:cs="Times New Roman"/>
          <w:snapToGrid w:val="0"/>
          <w:color w:val="auto"/>
          <w:spacing w:val="0"/>
          <w:kern w:val="0"/>
          <w:sz w:val="32"/>
          <w:szCs w:val="32"/>
          <w:highlight w:val="none"/>
          <w:lang w:val="en-US" w:eastAsia="en-US" w:bidi="ar-SA"/>
        </w:rPr>
        <w:t>机械设备等动产部分由企业自行处置。</w:t>
      </w:r>
    </w:p>
    <w:p w14:paraId="548A7E06">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646"/>
        <w:jc w:val="both"/>
        <w:textAlignment w:val="baseline"/>
        <w:rPr>
          <w:rFonts w:hint="default" w:ascii="Times New Roman" w:hAnsi="Times New Roman" w:eastAsia="方正仿宋_GBK" w:cs="Times New Roman"/>
          <w:snapToGrid w:val="0"/>
          <w:color w:val="auto"/>
          <w:spacing w:val="0"/>
          <w:kern w:val="0"/>
          <w:sz w:val="32"/>
          <w:szCs w:val="32"/>
          <w:highlight w:val="none"/>
          <w:lang w:val="en-US" w:eastAsia="en-US" w:bidi="ar-SA"/>
        </w:rPr>
      </w:pPr>
      <w:r>
        <w:rPr>
          <w:rFonts w:hint="default" w:ascii="Times New Roman" w:hAnsi="Times New Roman" w:eastAsia="方正仿宋_GBK" w:cs="Times New Roman"/>
          <w:b/>
          <w:bCs/>
          <w:snapToGrid w:val="0"/>
          <w:color w:val="auto"/>
          <w:spacing w:val="0"/>
          <w:kern w:val="0"/>
          <w:sz w:val="32"/>
          <w:szCs w:val="32"/>
          <w:highlight w:val="none"/>
          <w:lang w:val="en-US" w:eastAsia="en-US" w:bidi="ar-SA"/>
        </w:rPr>
        <w:t>2.</w:t>
      </w:r>
      <w:r>
        <w:rPr>
          <w:rFonts w:hint="default" w:ascii="Times New Roman" w:hAnsi="Times New Roman" w:eastAsia="方正仿宋_GBK" w:cs="Times New Roman"/>
          <w:b/>
          <w:bCs/>
          <w:snapToGrid w:val="0"/>
          <w:color w:val="auto"/>
          <w:spacing w:val="0"/>
          <w:kern w:val="0"/>
          <w:sz w:val="32"/>
          <w:szCs w:val="32"/>
          <w:highlight w:val="none"/>
          <w:lang w:val="en-US" w:eastAsia="zh-CN" w:bidi="ar-SA"/>
        </w:rPr>
        <w:t xml:space="preserve"> 提升发展。</w:t>
      </w:r>
      <w:r>
        <w:rPr>
          <w:rFonts w:hint="default" w:ascii="Times New Roman" w:hAnsi="Times New Roman" w:eastAsia="方正仿宋_GBK" w:cs="Times New Roman"/>
          <w:snapToGrid w:val="0"/>
          <w:color w:val="auto"/>
          <w:spacing w:val="0"/>
          <w:kern w:val="0"/>
          <w:sz w:val="32"/>
          <w:szCs w:val="32"/>
          <w:highlight w:val="none"/>
          <w:lang w:val="en-US" w:eastAsia="zh-CN" w:bidi="ar-SA"/>
        </w:rPr>
        <w:t>分四种类型。</w:t>
      </w:r>
      <w:r>
        <w:rPr>
          <w:rFonts w:hint="default" w:ascii="Times New Roman" w:hAnsi="Times New Roman" w:eastAsia="方正仿宋_GBK" w:cs="Times New Roman"/>
          <w:b/>
          <w:bCs/>
          <w:snapToGrid w:val="0"/>
          <w:color w:val="auto"/>
          <w:spacing w:val="0"/>
          <w:kern w:val="0"/>
          <w:sz w:val="32"/>
          <w:szCs w:val="32"/>
          <w:highlight w:val="none"/>
          <w:lang w:val="en-US" w:eastAsia="zh-CN" w:bidi="ar-SA"/>
        </w:rPr>
        <w:t>嫁接盘活</w:t>
      </w:r>
      <w:r>
        <w:rPr>
          <w:rFonts w:hint="default" w:ascii="Times New Roman" w:hAnsi="Times New Roman" w:eastAsia="方正仿宋_GBK" w:cs="Times New Roman"/>
          <w:snapToGrid w:val="0"/>
          <w:color w:val="auto"/>
          <w:spacing w:val="0"/>
          <w:kern w:val="0"/>
          <w:sz w:val="32"/>
          <w:szCs w:val="32"/>
          <w:highlight w:val="none"/>
          <w:lang w:val="en-US" w:eastAsia="zh-CN" w:bidi="ar-SA"/>
        </w:rPr>
        <w:t>：</w:t>
      </w:r>
      <w:r>
        <w:rPr>
          <w:rFonts w:hint="default" w:ascii="Times New Roman" w:hAnsi="Times New Roman" w:eastAsia="方正仿宋_GBK" w:cs="Times New Roman"/>
          <w:snapToGrid w:val="0"/>
          <w:color w:val="auto"/>
          <w:spacing w:val="0"/>
          <w:kern w:val="0"/>
          <w:sz w:val="32"/>
          <w:szCs w:val="32"/>
          <w:highlight w:val="none"/>
          <w:lang w:val="en-US" w:eastAsia="en-US" w:bidi="ar-SA"/>
        </w:rPr>
        <w:t>经县</w:t>
      </w:r>
      <w:r>
        <w:rPr>
          <w:rFonts w:hint="default" w:ascii="Times New Roman" w:hAnsi="Times New Roman" w:eastAsia="方正仿宋_GBK" w:cs="Times New Roman"/>
          <w:snapToGrid w:val="0"/>
          <w:color w:val="auto"/>
          <w:spacing w:val="0"/>
          <w:kern w:val="0"/>
          <w:sz w:val="32"/>
          <w:szCs w:val="32"/>
          <w:highlight w:val="none"/>
          <w:lang w:val="en-US" w:eastAsia="zh-CN" w:bidi="ar-SA"/>
        </w:rPr>
        <w:t>经</w:t>
      </w:r>
      <w:r>
        <w:rPr>
          <w:rFonts w:hint="default" w:ascii="Times New Roman" w:hAnsi="Times New Roman" w:eastAsia="方正仿宋_GBK" w:cs="Times New Roman"/>
          <w:snapToGrid w:val="0"/>
          <w:color w:val="auto"/>
          <w:spacing w:val="0"/>
          <w:kern w:val="0"/>
          <w:sz w:val="32"/>
          <w:szCs w:val="32"/>
          <w:highlight w:val="none"/>
          <w:lang w:val="en-US" w:eastAsia="en-US" w:bidi="ar-SA"/>
        </w:rPr>
        <w:t>开区管委会审核同意的</w:t>
      </w:r>
      <w:r>
        <w:rPr>
          <w:rFonts w:hint="default" w:ascii="Times New Roman" w:hAnsi="Times New Roman" w:eastAsia="方正仿宋_GBK" w:cs="Times New Roman"/>
          <w:snapToGrid w:val="0"/>
          <w:color w:val="auto"/>
          <w:spacing w:val="0"/>
          <w:kern w:val="0"/>
          <w:sz w:val="32"/>
          <w:szCs w:val="32"/>
          <w:highlight w:val="none"/>
          <w:lang w:val="en-US" w:eastAsia="zh-CN" w:bidi="ar-SA"/>
        </w:rPr>
        <w:t>高端装备</w:t>
      </w:r>
      <w:r>
        <w:rPr>
          <w:rFonts w:hint="default" w:ascii="Times New Roman" w:hAnsi="Times New Roman" w:eastAsia="方正仿宋_GBK" w:cs="Times New Roman"/>
          <w:snapToGrid w:val="0"/>
          <w:color w:val="auto"/>
          <w:spacing w:val="0"/>
          <w:kern w:val="0"/>
          <w:sz w:val="32"/>
          <w:szCs w:val="32"/>
          <w:highlight w:val="none"/>
          <w:lang w:val="en-US" w:eastAsia="en-US" w:bidi="ar-SA"/>
        </w:rPr>
        <w:t>制造、新能源</w:t>
      </w:r>
      <w:r>
        <w:rPr>
          <w:rFonts w:hint="default" w:ascii="Times New Roman" w:hAnsi="Times New Roman" w:eastAsia="方正仿宋_GBK" w:cs="Times New Roman"/>
          <w:snapToGrid w:val="0"/>
          <w:color w:val="auto"/>
          <w:spacing w:val="0"/>
          <w:kern w:val="0"/>
          <w:sz w:val="32"/>
          <w:szCs w:val="32"/>
          <w:highlight w:val="none"/>
          <w:lang w:val="en-US" w:eastAsia="zh-CN" w:bidi="ar-SA"/>
        </w:rPr>
        <w:t>和</w:t>
      </w:r>
      <w:r>
        <w:rPr>
          <w:rFonts w:hint="default" w:ascii="Times New Roman" w:hAnsi="Times New Roman" w:eastAsia="方正仿宋_GBK" w:cs="Times New Roman"/>
          <w:snapToGrid w:val="0"/>
          <w:color w:val="auto"/>
          <w:spacing w:val="0"/>
          <w:kern w:val="0"/>
          <w:sz w:val="32"/>
          <w:szCs w:val="32"/>
          <w:highlight w:val="none"/>
          <w:lang w:val="en-US" w:eastAsia="en-US" w:bidi="ar-SA"/>
        </w:rPr>
        <w:t>汽车</w:t>
      </w:r>
      <w:r>
        <w:rPr>
          <w:rFonts w:hint="default" w:ascii="Times New Roman" w:hAnsi="Times New Roman" w:eastAsia="方正仿宋_GBK" w:cs="Times New Roman"/>
          <w:snapToGrid w:val="0"/>
          <w:color w:val="auto"/>
          <w:spacing w:val="0"/>
          <w:kern w:val="0"/>
          <w:sz w:val="32"/>
          <w:szCs w:val="32"/>
          <w:highlight w:val="none"/>
          <w:lang w:val="en-US" w:eastAsia="zh-CN" w:bidi="ar-SA"/>
        </w:rPr>
        <w:t>零部件</w:t>
      </w:r>
      <w:r>
        <w:rPr>
          <w:rFonts w:hint="default" w:ascii="Times New Roman" w:hAnsi="Times New Roman" w:eastAsia="方正仿宋_GBK" w:cs="Times New Roman"/>
          <w:snapToGrid w:val="0"/>
          <w:color w:val="auto"/>
          <w:spacing w:val="0"/>
          <w:kern w:val="0"/>
          <w:sz w:val="32"/>
          <w:szCs w:val="32"/>
          <w:highlight w:val="none"/>
          <w:lang w:val="en-US" w:eastAsia="en-US" w:bidi="ar-SA"/>
        </w:rPr>
        <w:t>、新材料、</w:t>
      </w:r>
      <w:r>
        <w:rPr>
          <w:rFonts w:hint="default" w:ascii="Times New Roman" w:hAnsi="Times New Roman" w:eastAsia="方正仿宋_GBK" w:cs="Times New Roman"/>
          <w:snapToGrid w:val="0"/>
          <w:color w:val="auto"/>
          <w:spacing w:val="0"/>
          <w:kern w:val="0"/>
          <w:sz w:val="32"/>
          <w:szCs w:val="32"/>
          <w:highlight w:val="none"/>
          <w:lang w:val="en-US" w:eastAsia="zh-CN" w:bidi="ar-SA"/>
        </w:rPr>
        <w:t>绿色食品、</w:t>
      </w:r>
      <w:r>
        <w:rPr>
          <w:rFonts w:hint="default" w:ascii="Times New Roman" w:hAnsi="Times New Roman" w:eastAsia="方正仿宋_GBK" w:cs="Times New Roman"/>
          <w:snapToGrid w:val="0"/>
          <w:color w:val="auto"/>
          <w:spacing w:val="0"/>
          <w:kern w:val="0"/>
          <w:sz w:val="32"/>
          <w:szCs w:val="32"/>
          <w:highlight w:val="none"/>
          <w:lang w:val="en-US" w:eastAsia="en-US" w:bidi="ar-SA"/>
        </w:rPr>
        <w:t>新一代信息技术</w:t>
      </w:r>
      <w:r>
        <w:rPr>
          <w:rFonts w:hint="default" w:ascii="Times New Roman" w:hAnsi="Times New Roman" w:eastAsia="方正仿宋_GBK" w:cs="Times New Roman"/>
          <w:snapToGrid w:val="0"/>
          <w:color w:val="auto"/>
          <w:spacing w:val="0"/>
          <w:kern w:val="0"/>
          <w:sz w:val="32"/>
          <w:szCs w:val="32"/>
          <w:highlight w:val="none"/>
          <w:lang w:val="en-US" w:eastAsia="zh-CN" w:bidi="ar-SA"/>
        </w:rPr>
        <w:t>、生命健康、低空经济等未来产业</w:t>
      </w:r>
      <w:r>
        <w:rPr>
          <w:rFonts w:hint="default" w:ascii="Times New Roman" w:hAnsi="Times New Roman" w:eastAsia="方正仿宋_GBK" w:cs="Times New Roman"/>
          <w:snapToGrid w:val="0"/>
          <w:color w:val="auto"/>
          <w:spacing w:val="0"/>
          <w:kern w:val="0"/>
          <w:sz w:val="32"/>
          <w:szCs w:val="32"/>
          <w:highlight w:val="none"/>
          <w:lang w:val="en-US" w:eastAsia="en-US" w:bidi="ar-SA"/>
        </w:rPr>
        <w:t>类优质</w:t>
      </w:r>
      <w:r>
        <w:rPr>
          <w:rFonts w:hint="default" w:ascii="Times New Roman" w:hAnsi="Times New Roman" w:eastAsia="方正仿宋_GBK" w:cs="Times New Roman"/>
          <w:snapToGrid w:val="0"/>
          <w:color w:val="auto"/>
          <w:spacing w:val="0"/>
          <w:kern w:val="0"/>
          <w:sz w:val="32"/>
          <w:szCs w:val="32"/>
          <w:highlight w:val="none"/>
          <w:lang w:val="en-US" w:eastAsia="zh-CN" w:bidi="ar-SA"/>
        </w:rPr>
        <w:t>工业</w:t>
      </w:r>
      <w:r>
        <w:rPr>
          <w:rFonts w:hint="default" w:ascii="Times New Roman" w:hAnsi="Times New Roman" w:eastAsia="方正仿宋_GBK" w:cs="Times New Roman"/>
          <w:snapToGrid w:val="0"/>
          <w:color w:val="auto"/>
          <w:spacing w:val="0"/>
          <w:kern w:val="0"/>
          <w:sz w:val="32"/>
          <w:szCs w:val="32"/>
          <w:highlight w:val="none"/>
          <w:lang w:val="en-US" w:eastAsia="en-US" w:bidi="ar-SA"/>
        </w:rPr>
        <w:t>企业，</w:t>
      </w:r>
      <w:r>
        <w:rPr>
          <w:rFonts w:hint="default" w:ascii="Times New Roman" w:hAnsi="Times New Roman" w:eastAsia="方正仿宋_GBK" w:cs="Times New Roman"/>
          <w:snapToGrid w:val="0"/>
          <w:color w:val="auto"/>
          <w:spacing w:val="0"/>
          <w:kern w:val="0"/>
          <w:sz w:val="32"/>
          <w:szCs w:val="32"/>
          <w:highlight w:val="none"/>
          <w:lang w:val="en-US" w:eastAsia="zh-CN" w:bidi="ar-SA"/>
        </w:rPr>
        <w:t>可</w:t>
      </w:r>
      <w:r>
        <w:rPr>
          <w:rFonts w:hint="default" w:ascii="Times New Roman" w:hAnsi="Times New Roman" w:eastAsia="方正仿宋_GBK" w:cs="Times New Roman"/>
          <w:snapToGrid w:val="0"/>
          <w:color w:val="auto"/>
          <w:spacing w:val="0"/>
          <w:kern w:val="0"/>
          <w:sz w:val="32"/>
          <w:szCs w:val="32"/>
          <w:highlight w:val="none"/>
          <w:lang w:val="en-US" w:eastAsia="en-US" w:bidi="ar-SA"/>
        </w:rPr>
        <w:t>采取协议转让方式对低效企业进行盘活，涉及土地使用权、房屋所有权转让的，依法按程序办理转让登记手续。</w:t>
      </w:r>
      <w:r>
        <w:rPr>
          <w:rFonts w:hint="default" w:ascii="Times New Roman" w:hAnsi="Times New Roman" w:eastAsia="方正仿宋_GBK" w:cs="Times New Roman"/>
          <w:snapToGrid w:val="0"/>
          <w:color w:val="auto"/>
          <w:spacing w:val="0"/>
          <w:kern w:val="0"/>
          <w:sz w:val="32"/>
          <w:szCs w:val="32"/>
          <w:highlight w:val="none"/>
          <w:lang w:val="en-US" w:eastAsia="zh-CN" w:bidi="ar-SA"/>
        </w:rPr>
        <w:t>县经开区管委会应与</w:t>
      </w:r>
      <w:r>
        <w:rPr>
          <w:rFonts w:hint="default" w:ascii="Times New Roman" w:hAnsi="Times New Roman" w:eastAsia="方正仿宋_GBK" w:cs="Times New Roman"/>
          <w:snapToGrid w:val="0"/>
          <w:color w:val="auto"/>
          <w:spacing w:val="0"/>
          <w:kern w:val="0"/>
          <w:sz w:val="32"/>
          <w:szCs w:val="32"/>
          <w:highlight w:val="none"/>
          <w:lang w:val="en-US" w:eastAsia="en-US" w:bidi="ar-SA"/>
        </w:rPr>
        <w:t>嫁接项目</w:t>
      </w:r>
      <w:r>
        <w:rPr>
          <w:rFonts w:hint="default" w:ascii="Times New Roman" w:hAnsi="Times New Roman" w:eastAsia="方正仿宋_GBK" w:cs="Times New Roman"/>
          <w:snapToGrid w:val="0"/>
          <w:color w:val="auto"/>
          <w:spacing w:val="0"/>
          <w:kern w:val="0"/>
          <w:sz w:val="32"/>
          <w:szCs w:val="32"/>
          <w:highlight w:val="none"/>
          <w:lang w:val="en-US" w:eastAsia="zh-CN" w:bidi="ar-SA"/>
        </w:rPr>
        <w:t>约定</w:t>
      </w:r>
      <w:r>
        <w:rPr>
          <w:rFonts w:hint="default" w:ascii="Times New Roman" w:hAnsi="Times New Roman" w:eastAsia="方正仿宋_GBK" w:cs="Times New Roman"/>
          <w:snapToGrid w:val="0"/>
          <w:color w:val="auto"/>
          <w:spacing w:val="0"/>
          <w:kern w:val="0"/>
          <w:sz w:val="32"/>
          <w:szCs w:val="32"/>
          <w:highlight w:val="none"/>
          <w:lang w:val="en-US" w:eastAsia="en-US" w:bidi="ar-SA"/>
        </w:rPr>
        <w:t>投资</w:t>
      </w:r>
      <w:r>
        <w:rPr>
          <w:rFonts w:hint="default" w:ascii="Times New Roman" w:hAnsi="Times New Roman" w:eastAsia="方正仿宋_GBK" w:cs="Times New Roman"/>
          <w:snapToGrid w:val="0"/>
          <w:color w:val="auto"/>
          <w:spacing w:val="0"/>
          <w:kern w:val="0"/>
          <w:sz w:val="32"/>
          <w:szCs w:val="32"/>
          <w:highlight w:val="none"/>
          <w:lang w:val="en-US" w:eastAsia="zh-CN" w:bidi="ar-SA"/>
        </w:rPr>
        <w:t>要求</w:t>
      </w:r>
      <w:r>
        <w:rPr>
          <w:rFonts w:hint="default" w:ascii="Times New Roman" w:hAnsi="Times New Roman" w:eastAsia="方正仿宋_GBK" w:cs="Times New Roman"/>
          <w:snapToGrid w:val="0"/>
          <w:color w:val="auto"/>
          <w:spacing w:val="0"/>
          <w:kern w:val="0"/>
          <w:sz w:val="32"/>
          <w:szCs w:val="32"/>
          <w:highlight w:val="none"/>
          <w:lang w:val="en-US" w:eastAsia="en-US" w:bidi="ar-SA"/>
        </w:rPr>
        <w:t>、达产期限、亩均效益等履约事项。</w:t>
      </w:r>
      <w:r>
        <w:rPr>
          <w:rFonts w:hint="default" w:ascii="Times New Roman" w:hAnsi="Times New Roman" w:eastAsia="方正仿宋_GBK" w:cs="Times New Roman"/>
          <w:b/>
          <w:bCs/>
          <w:snapToGrid w:val="0"/>
          <w:color w:val="auto"/>
          <w:spacing w:val="0"/>
          <w:kern w:val="0"/>
          <w:sz w:val="32"/>
          <w:szCs w:val="32"/>
          <w:highlight w:val="none"/>
          <w:lang w:val="en-US" w:eastAsia="en-US" w:bidi="ar-SA"/>
        </w:rPr>
        <w:t>分割转让</w:t>
      </w:r>
      <w:r>
        <w:rPr>
          <w:rFonts w:hint="default" w:ascii="Times New Roman" w:hAnsi="Times New Roman" w:eastAsia="方正仿宋_GBK" w:cs="Times New Roman"/>
          <w:snapToGrid w:val="0"/>
          <w:color w:val="auto"/>
          <w:spacing w:val="0"/>
          <w:kern w:val="0"/>
          <w:sz w:val="32"/>
          <w:szCs w:val="32"/>
          <w:highlight w:val="none"/>
          <w:lang w:val="en-US" w:eastAsia="zh-CN" w:bidi="ar-SA"/>
        </w:rPr>
        <w:t>：</w:t>
      </w:r>
      <w:r>
        <w:rPr>
          <w:rFonts w:hint="default" w:ascii="Times New Roman" w:hAnsi="Times New Roman" w:eastAsia="方正仿宋_GBK" w:cs="Times New Roman"/>
          <w:snapToGrid w:val="0"/>
          <w:color w:val="auto"/>
          <w:spacing w:val="0"/>
          <w:kern w:val="0"/>
          <w:sz w:val="32"/>
          <w:szCs w:val="32"/>
          <w:highlight w:val="none"/>
          <w:lang w:val="en-US" w:eastAsia="en-US" w:bidi="ar-SA"/>
        </w:rPr>
        <w:t>对宗地面积过大，企业无法按原投资协议或合同约定</w:t>
      </w:r>
      <w:r>
        <w:rPr>
          <w:rFonts w:hint="default" w:ascii="Times New Roman" w:hAnsi="Times New Roman" w:eastAsia="方正仿宋_GBK" w:cs="Times New Roman"/>
          <w:snapToGrid w:val="0"/>
          <w:color w:val="auto"/>
          <w:spacing w:val="0"/>
          <w:kern w:val="0"/>
          <w:sz w:val="32"/>
          <w:szCs w:val="32"/>
          <w:highlight w:val="none"/>
          <w:lang w:val="en-US" w:eastAsia="zh-CN" w:bidi="ar-SA"/>
        </w:rPr>
        <w:t>完全</w:t>
      </w:r>
      <w:r>
        <w:rPr>
          <w:rFonts w:hint="default" w:ascii="Times New Roman" w:hAnsi="Times New Roman" w:eastAsia="方正仿宋_GBK" w:cs="Times New Roman"/>
          <w:snapToGrid w:val="0"/>
          <w:color w:val="auto"/>
          <w:spacing w:val="0"/>
          <w:kern w:val="0"/>
          <w:sz w:val="32"/>
          <w:szCs w:val="32"/>
          <w:highlight w:val="none"/>
          <w:lang w:val="en-US" w:eastAsia="en-US" w:bidi="ar-SA"/>
        </w:rPr>
        <w:t>使用土地的企业，可对宗地内土地及其建筑物进行分割，分割部分可由</w:t>
      </w:r>
      <w:r>
        <w:rPr>
          <w:rFonts w:hint="default" w:ascii="Times New Roman" w:hAnsi="Times New Roman" w:eastAsia="方正仿宋_GBK" w:cs="Times New Roman"/>
          <w:snapToGrid w:val="0"/>
          <w:color w:val="auto"/>
          <w:spacing w:val="0"/>
          <w:kern w:val="0"/>
          <w:sz w:val="32"/>
          <w:szCs w:val="32"/>
          <w:highlight w:val="none"/>
          <w:lang w:val="en-US" w:eastAsia="zh-CN" w:bidi="ar-SA"/>
        </w:rPr>
        <w:t>县</w:t>
      </w:r>
      <w:r>
        <w:rPr>
          <w:rFonts w:hint="default" w:ascii="Times New Roman" w:hAnsi="Times New Roman" w:eastAsia="方正仿宋_GBK" w:cs="Times New Roman"/>
          <w:snapToGrid w:val="0"/>
          <w:color w:val="auto"/>
          <w:spacing w:val="0"/>
          <w:kern w:val="0"/>
          <w:sz w:val="32"/>
          <w:szCs w:val="32"/>
          <w:highlight w:val="none"/>
          <w:lang w:val="en-US" w:eastAsia="en-US" w:bidi="ar-SA"/>
        </w:rPr>
        <w:t>开投集团收购或县</w:t>
      </w:r>
      <w:r>
        <w:rPr>
          <w:rFonts w:hint="default" w:ascii="Times New Roman" w:hAnsi="Times New Roman" w:eastAsia="方正仿宋_GBK" w:cs="Times New Roman"/>
          <w:snapToGrid w:val="0"/>
          <w:color w:val="auto"/>
          <w:spacing w:val="0"/>
          <w:kern w:val="0"/>
          <w:sz w:val="32"/>
          <w:szCs w:val="32"/>
          <w:highlight w:val="none"/>
          <w:lang w:val="en-US" w:eastAsia="zh-CN" w:bidi="ar-SA"/>
        </w:rPr>
        <w:t>土地</w:t>
      </w:r>
      <w:r>
        <w:rPr>
          <w:rFonts w:hint="default" w:ascii="Times New Roman" w:hAnsi="Times New Roman" w:eastAsia="方正仿宋_GBK" w:cs="Times New Roman"/>
          <w:snapToGrid w:val="0"/>
          <w:color w:val="auto"/>
          <w:spacing w:val="0"/>
          <w:kern w:val="0"/>
          <w:sz w:val="32"/>
          <w:szCs w:val="32"/>
          <w:highlight w:val="none"/>
          <w:lang w:val="en-US" w:eastAsia="en-US" w:bidi="ar-SA"/>
        </w:rPr>
        <w:t>收储中心收储，</w:t>
      </w:r>
      <w:r>
        <w:rPr>
          <w:rFonts w:hint="default" w:ascii="Times New Roman" w:hAnsi="Times New Roman" w:eastAsia="方正仿宋_GBK" w:cs="Times New Roman"/>
          <w:snapToGrid w:val="0"/>
          <w:color w:val="auto"/>
          <w:spacing w:val="0"/>
          <w:kern w:val="0"/>
          <w:sz w:val="32"/>
          <w:szCs w:val="32"/>
          <w:highlight w:val="none"/>
          <w:lang w:val="en-US" w:eastAsia="zh-CN" w:bidi="ar-SA"/>
        </w:rPr>
        <w:t>收购价格参照收购储备相关标准执行；</w:t>
      </w:r>
      <w:r>
        <w:rPr>
          <w:rFonts w:hint="default" w:ascii="Times New Roman" w:hAnsi="Times New Roman" w:eastAsia="方正仿宋_GBK" w:cs="Times New Roman"/>
          <w:snapToGrid w:val="0"/>
          <w:color w:val="auto"/>
          <w:spacing w:val="0"/>
          <w:kern w:val="0"/>
          <w:sz w:val="32"/>
          <w:szCs w:val="32"/>
          <w:highlight w:val="none"/>
          <w:lang w:val="en-US" w:eastAsia="en-US" w:bidi="ar-SA"/>
        </w:rPr>
        <w:t>或经</w:t>
      </w:r>
      <w:r>
        <w:rPr>
          <w:rFonts w:hint="default" w:ascii="Times New Roman" w:hAnsi="Times New Roman" w:eastAsia="方正仿宋_GBK" w:cs="Times New Roman"/>
          <w:snapToGrid w:val="0"/>
          <w:color w:val="auto"/>
          <w:spacing w:val="0"/>
          <w:kern w:val="0"/>
          <w:sz w:val="32"/>
          <w:szCs w:val="32"/>
          <w:highlight w:val="none"/>
          <w:lang w:val="en-US" w:eastAsia="zh-CN" w:bidi="ar-SA"/>
        </w:rPr>
        <w:t>县经开区管委会</w:t>
      </w:r>
      <w:r>
        <w:rPr>
          <w:rFonts w:hint="default" w:ascii="Times New Roman" w:hAnsi="Times New Roman" w:eastAsia="方正仿宋_GBK" w:cs="Times New Roman"/>
          <w:snapToGrid w:val="0"/>
          <w:color w:val="auto"/>
          <w:spacing w:val="0"/>
          <w:kern w:val="0"/>
          <w:sz w:val="32"/>
          <w:szCs w:val="32"/>
          <w:highlight w:val="none"/>
          <w:lang w:val="en-US" w:eastAsia="en-US" w:bidi="ar-SA"/>
        </w:rPr>
        <w:t>审核同意</w:t>
      </w:r>
      <w:r>
        <w:rPr>
          <w:rFonts w:hint="default" w:ascii="Times New Roman" w:hAnsi="Times New Roman" w:eastAsia="方正仿宋_GBK" w:cs="Times New Roman"/>
          <w:snapToGrid w:val="0"/>
          <w:color w:val="auto"/>
          <w:spacing w:val="0"/>
          <w:kern w:val="0"/>
          <w:sz w:val="32"/>
          <w:szCs w:val="32"/>
          <w:highlight w:val="none"/>
          <w:lang w:val="en-US" w:eastAsia="zh-CN" w:bidi="ar-SA"/>
        </w:rPr>
        <w:t>后</w:t>
      </w:r>
      <w:r>
        <w:rPr>
          <w:rFonts w:hint="default" w:ascii="Times New Roman" w:hAnsi="Times New Roman" w:eastAsia="方正仿宋_GBK" w:cs="Times New Roman"/>
          <w:snapToGrid w:val="0"/>
          <w:color w:val="auto"/>
          <w:spacing w:val="0"/>
          <w:kern w:val="0"/>
          <w:sz w:val="32"/>
          <w:szCs w:val="32"/>
          <w:highlight w:val="none"/>
          <w:lang w:val="en-US" w:eastAsia="en-US" w:bidi="ar-SA"/>
        </w:rPr>
        <w:t>，</w:t>
      </w:r>
      <w:r>
        <w:rPr>
          <w:rFonts w:hint="default" w:ascii="Times New Roman" w:hAnsi="Times New Roman" w:eastAsia="方正仿宋_GBK" w:cs="Times New Roman"/>
          <w:snapToGrid w:val="0"/>
          <w:color w:val="auto"/>
          <w:spacing w:val="0"/>
          <w:kern w:val="0"/>
          <w:sz w:val="32"/>
          <w:szCs w:val="32"/>
          <w:highlight w:val="none"/>
          <w:lang w:val="en-US" w:eastAsia="zh-CN" w:bidi="ar-SA"/>
        </w:rPr>
        <w:t>可</w:t>
      </w:r>
      <w:r>
        <w:rPr>
          <w:rFonts w:hint="default" w:ascii="Times New Roman" w:hAnsi="Times New Roman" w:eastAsia="方正仿宋_GBK" w:cs="Times New Roman"/>
          <w:snapToGrid w:val="0"/>
          <w:color w:val="auto"/>
          <w:spacing w:val="0"/>
          <w:kern w:val="0"/>
          <w:sz w:val="32"/>
          <w:szCs w:val="32"/>
          <w:highlight w:val="none"/>
          <w:lang w:val="en-US" w:eastAsia="en-US" w:bidi="ar-SA"/>
        </w:rPr>
        <w:t>引进优质企业</w:t>
      </w:r>
      <w:r>
        <w:rPr>
          <w:rFonts w:hint="default" w:ascii="Times New Roman" w:hAnsi="Times New Roman" w:eastAsia="方正仿宋_GBK" w:cs="Times New Roman"/>
          <w:snapToGrid w:val="0"/>
          <w:color w:val="auto"/>
          <w:spacing w:val="0"/>
          <w:kern w:val="0"/>
          <w:sz w:val="32"/>
          <w:szCs w:val="32"/>
          <w:highlight w:val="none"/>
          <w:lang w:val="en-US" w:eastAsia="zh-CN" w:bidi="ar-SA"/>
        </w:rPr>
        <w:t>以</w:t>
      </w:r>
      <w:r>
        <w:rPr>
          <w:rFonts w:hint="default" w:ascii="Times New Roman" w:hAnsi="Times New Roman" w:eastAsia="方正仿宋_GBK" w:cs="Times New Roman"/>
          <w:snapToGrid w:val="0"/>
          <w:color w:val="auto"/>
          <w:spacing w:val="0"/>
          <w:kern w:val="0"/>
          <w:sz w:val="32"/>
          <w:szCs w:val="32"/>
          <w:highlight w:val="none"/>
          <w:lang w:val="en-US" w:eastAsia="en-US" w:bidi="ar-SA"/>
        </w:rPr>
        <w:t>“腾笼换鸟”</w:t>
      </w:r>
      <w:r>
        <w:rPr>
          <w:rFonts w:hint="default" w:ascii="Times New Roman" w:hAnsi="Times New Roman" w:eastAsia="方正仿宋_GBK" w:cs="Times New Roman"/>
          <w:snapToGrid w:val="0"/>
          <w:color w:val="auto"/>
          <w:spacing w:val="0"/>
          <w:kern w:val="0"/>
          <w:sz w:val="32"/>
          <w:szCs w:val="32"/>
          <w:highlight w:val="none"/>
          <w:lang w:val="en-US" w:eastAsia="zh-CN" w:bidi="ar-SA"/>
        </w:rPr>
        <w:t>方式</w:t>
      </w:r>
      <w:r>
        <w:rPr>
          <w:rFonts w:hint="default" w:ascii="Times New Roman" w:hAnsi="Times New Roman" w:eastAsia="方正仿宋_GBK" w:cs="Times New Roman"/>
          <w:snapToGrid w:val="0"/>
          <w:color w:val="auto"/>
          <w:spacing w:val="0"/>
          <w:kern w:val="0"/>
          <w:sz w:val="32"/>
          <w:szCs w:val="32"/>
          <w:highlight w:val="none"/>
          <w:lang w:val="en-US" w:eastAsia="en-US" w:bidi="ar-SA"/>
        </w:rPr>
        <w:t>盘活利用。</w:t>
      </w:r>
      <w:r>
        <w:rPr>
          <w:rFonts w:hint="default" w:ascii="Times New Roman" w:hAnsi="Times New Roman" w:eastAsia="方正仿宋_GBK" w:cs="Times New Roman"/>
          <w:b/>
          <w:bCs/>
          <w:snapToGrid w:val="0"/>
          <w:color w:val="auto"/>
          <w:spacing w:val="0"/>
          <w:kern w:val="0"/>
          <w:sz w:val="32"/>
          <w:szCs w:val="32"/>
          <w:highlight w:val="none"/>
          <w:lang w:val="en-US" w:eastAsia="zh-CN" w:bidi="ar-SA"/>
        </w:rPr>
        <w:t>自主</w:t>
      </w:r>
      <w:r>
        <w:rPr>
          <w:rFonts w:hint="default" w:ascii="Times New Roman" w:hAnsi="Times New Roman" w:eastAsia="方正仿宋_GBK" w:cs="Times New Roman"/>
          <w:b/>
          <w:bCs/>
          <w:snapToGrid w:val="0"/>
          <w:color w:val="auto"/>
          <w:spacing w:val="0"/>
          <w:kern w:val="0"/>
          <w:sz w:val="32"/>
          <w:szCs w:val="32"/>
          <w:highlight w:val="none"/>
          <w:lang w:val="en-US" w:eastAsia="en-US" w:bidi="ar-SA"/>
        </w:rPr>
        <w:t>提升</w:t>
      </w:r>
      <w:r>
        <w:rPr>
          <w:rFonts w:hint="default" w:ascii="Times New Roman" w:hAnsi="Times New Roman" w:eastAsia="方正仿宋_GBK" w:cs="Times New Roman"/>
          <w:snapToGrid w:val="0"/>
          <w:color w:val="auto"/>
          <w:spacing w:val="0"/>
          <w:kern w:val="0"/>
          <w:sz w:val="32"/>
          <w:szCs w:val="32"/>
          <w:highlight w:val="none"/>
          <w:lang w:val="en-US" w:eastAsia="zh-CN" w:bidi="ar-SA"/>
        </w:rPr>
        <w:t>：</w:t>
      </w:r>
      <w:r>
        <w:rPr>
          <w:rFonts w:hint="default" w:ascii="Times New Roman" w:hAnsi="Times New Roman" w:eastAsia="方正仿宋_GBK" w:cs="Times New Roman"/>
          <w:snapToGrid w:val="0"/>
          <w:color w:val="auto"/>
          <w:spacing w:val="0"/>
          <w:kern w:val="0"/>
          <w:sz w:val="32"/>
          <w:szCs w:val="32"/>
          <w:highlight w:val="none"/>
          <w:lang w:val="en-US" w:eastAsia="en-US" w:bidi="ar-SA"/>
        </w:rPr>
        <w:t>在不涉及改变土地用途的前提下，鼓励企业通过追加投资、技术创新、技术改造、数字化改造、产品升级及管理创新，提高企业竞争力，促进低效工业企业提升效益。</w:t>
      </w:r>
      <w:r>
        <w:rPr>
          <w:rFonts w:hint="default" w:ascii="Times New Roman" w:hAnsi="Times New Roman" w:eastAsia="方正仿宋_GBK" w:cs="Times New Roman"/>
          <w:snapToGrid w:val="0"/>
          <w:color w:val="auto"/>
          <w:spacing w:val="0"/>
          <w:kern w:val="0"/>
          <w:sz w:val="32"/>
          <w:szCs w:val="32"/>
          <w:highlight w:val="none"/>
          <w:lang w:val="en-US" w:eastAsia="zh-CN" w:bidi="ar-SA"/>
        </w:rPr>
        <w:t>县经开区管委会</w:t>
      </w:r>
      <w:r>
        <w:rPr>
          <w:rFonts w:hint="default" w:ascii="Times New Roman" w:hAnsi="Times New Roman" w:eastAsia="方正仿宋_GBK" w:cs="Times New Roman"/>
          <w:snapToGrid w:val="0"/>
          <w:color w:val="auto"/>
          <w:spacing w:val="0"/>
          <w:kern w:val="0"/>
          <w:sz w:val="32"/>
          <w:szCs w:val="32"/>
          <w:highlight w:val="none"/>
          <w:lang w:val="en-US" w:eastAsia="en-US" w:bidi="ar-SA"/>
        </w:rPr>
        <w:t>与土地使用权人签订</w:t>
      </w:r>
      <w:r>
        <w:rPr>
          <w:rFonts w:hint="default" w:ascii="Times New Roman" w:hAnsi="Times New Roman" w:eastAsia="方正仿宋_GBK" w:cs="Times New Roman"/>
          <w:snapToGrid w:val="0"/>
          <w:color w:val="auto"/>
          <w:spacing w:val="0"/>
          <w:kern w:val="0"/>
          <w:sz w:val="32"/>
          <w:szCs w:val="32"/>
          <w:highlight w:val="none"/>
          <w:lang w:val="en-US" w:eastAsia="zh-CN" w:bidi="ar-SA"/>
        </w:rPr>
        <w:t>项目整改提升履约监管</w:t>
      </w:r>
      <w:r>
        <w:rPr>
          <w:rFonts w:hint="default" w:ascii="Times New Roman" w:hAnsi="Times New Roman" w:eastAsia="方正仿宋_GBK" w:cs="Times New Roman"/>
          <w:snapToGrid w:val="0"/>
          <w:color w:val="auto"/>
          <w:spacing w:val="0"/>
          <w:kern w:val="0"/>
          <w:sz w:val="32"/>
          <w:szCs w:val="32"/>
          <w:highlight w:val="none"/>
          <w:lang w:val="en-US" w:eastAsia="en-US" w:bidi="ar-SA"/>
        </w:rPr>
        <w:t>协议，约定追加投资</w:t>
      </w:r>
      <w:r>
        <w:rPr>
          <w:rFonts w:hint="default" w:ascii="Times New Roman" w:hAnsi="Times New Roman" w:eastAsia="方正仿宋_GBK" w:cs="Times New Roman"/>
          <w:snapToGrid w:val="0"/>
          <w:color w:val="auto"/>
          <w:spacing w:val="0"/>
          <w:kern w:val="0"/>
          <w:sz w:val="32"/>
          <w:szCs w:val="32"/>
          <w:highlight w:val="none"/>
          <w:lang w:val="en-US" w:eastAsia="zh-CN" w:bidi="ar-SA"/>
        </w:rPr>
        <w:t>额</w:t>
      </w:r>
      <w:r>
        <w:rPr>
          <w:rFonts w:hint="default" w:ascii="Times New Roman" w:hAnsi="Times New Roman" w:eastAsia="方正仿宋_GBK" w:cs="Times New Roman"/>
          <w:snapToGrid w:val="0"/>
          <w:color w:val="auto"/>
          <w:spacing w:val="0"/>
          <w:kern w:val="0"/>
          <w:sz w:val="32"/>
          <w:szCs w:val="32"/>
          <w:highlight w:val="none"/>
          <w:lang w:val="en-US" w:eastAsia="en-US" w:bidi="ar-SA"/>
        </w:rPr>
        <w:t>、</w:t>
      </w:r>
      <w:r>
        <w:rPr>
          <w:rFonts w:hint="default" w:ascii="Times New Roman" w:hAnsi="Times New Roman" w:eastAsia="方正仿宋_GBK" w:cs="Times New Roman"/>
          <w:snapToGrid w:val="0"/>
          <w:color w:val="auto"/>
          <w:spacing w:val="0"/>
          <w:kern w:val="0"/>
          <w:sz w:val="32"/>
          <w:szCs w:val="32"/>
          <w:highlight w:val="none"/>
          <w:lang w:val="en-US" w:eastAsia="zh-CN" w:bidi="ar-SA"/>
        </w:rPr>
        <w:t>预期</w:t>
      </w:r>
      <w:r>
        <w:rPr>
          <w:rFonts w:hint="default" w:ascii="Times New Roman" w:hAnsi="Times New Roman" w:eastAsia="方正仿宋_GBK" w:cs="Times New Roman"/>
          <w:snapToGrid w:val="0"/>
          <w:color w:val="auto"/>
          <w:spacing w:val="0"/>
          <w:kern w:val="0"/>
          <w:sz w:val="32"/>
          <w:szCs w:val="32"/>
          <w:highlight w:val="none"/>
          <w:lang w:val="en-US" w:eastAsia="en-US" w:bidi="ar-SA"/>
        </w:rPr>
        <w:t>效益等限期整改</w:t>
      </w:r>
      <w:r>
        <w:rPr>
          <w:rFonts w:hint="default" w:ascii="Times New Roman" w:hAnsi="Times New Roman" w:eastAsia="方正仿宋_GBK" w:cs="Times New Roman"/>
          <w:snapToGrid w:val="0"/>
          <w:color w:val="auto"/>
          <w:spacing w:val="0"/>
          <w:kern w:val="0"/>
          <w:sz w:val="32"/>
          <w:szCs w:val="32"/>
          <w:highlight w:val="none"/>
          <w:lang w:val="en-US" w:eastAsia="zh-CN" w:bidi="ar-SA"/>
        </w:rPr>
        <w:t>目标和</w:t>
      </w:r>
      <w:r>
        <w:rPr>
          <w:rFonts w:hint="default" w:ascii="Times New Roman" w:hAnsi="Times New Roman" w:eastAsia="方正仿宋_GBK" w:cs="Times New Roman"/>
          <w:snapToGrid w:val="0"/>
          <w:color w:val="auto"/>
          <w:spacing w:val="0"/>
          <w:kern w:val="0"/>
          <w:sz w:val="32"/>
          <w:szCs w:val="32"/>
          <w:highlight w:val="none"/>
          <w:lang w:val="en-US" w:eastAsia="en-US" w:bidi="ar-SA"/>
        </w:rPr>
        <w:t>措施。</w:t>
      </w:r>
      <w:r>
        <w:rPr>
          <w:rFonts w:hint="default" w:ascii="Times New Roman" w:hAnsi="Times New Roman" w:eastAsia="方正仿宋_GBK" w:cs="Times New Roman"/>
          <w:b/>
          <w:bCs/>
          <w:snapToGrid w:val="0"/>
          <w:color w:val="auto"/>
          <w:spacing w:val="0"/>
          <w:kern w:val="0"/>
          <w:sz w:val="32"/>
          <w:szCs w:val="32"/>
          <w:highlight w:val="none"/>
          <w:lang w:val="en-US" w:eastAsia="en-US" w:bidi="ar-SA"/>
        </w:rPr>
        <w:t>兼并重组</w:t>
      </w:r>
      <w:r>
        <w:rPr>
          <w:rFonts w:hint="default" w:ascii="Times New Roman" w:hAnsi="Times New Roman" w:eastAsia="方正仿宋_GBK" w:cs="Times New Roman"/>
          <w:b/>
          <w:bCs/>
          <w:snapToGrid w:val="0"/>
          <w:color w:val="auto"/>
          <w:spacing w:val="0"/>
          <w:kern w:val="0"/>
          <w:sz w:val="32"/>
          <w:szCs w:val="32"/>
          <w:highlight w:val="none"/>
          <w:lang w:val="en-US" w:eastAsia="zh-CN" w:bidi="ar-SA"/>
        </w:rPr>
        <w:t>：</w:t>
      </w:r>
      <w:r>
        <w:rPr>
          <w:rFonts w:hint="default" w:ascii="Times New Roman" w:hAnsi="Times New Roman" w:eastAsia="方正仿宋_GBK" w:cs="Times New Roman"/>
          <w:snapToGrid w:val="0"/>
          <w:color w:val="auto"/>
          <w:spacing w:val="0"/>
          <w:kern w:val="0"/>
          <w:sz w:val="32"/>
          <w:szCs w:val="32"/>
          <w:highlight w:val="none"/>
          <w:lang w:val="en-US" w:eastAsia="en-US" w:bidi="ar-SA"/>
        </w:rPr>
        <w:t>支持优质企业</w:t>
      </w:r>
      <w:r>
        <w:rPr>
          <w:rFonts w:hint="default" w:ascii="Times New Roman" w:hAnsi="Times New Roman" w:eastAsia="方正仿宋_GBK" w:cs="Times New Roman"/>
          <w:snapToGrid w:val="0"/>
          <w:color w:val="auto"/>
          <w:spacing w:val="0"/>
          <w:kern w:val="0"/>
          <w:sz w:val="32"/>
          <w:szCs w:val="32"/>
          <w:highlight w:val="none"/>
          <w:lang w:val="en-US" w:eastAsia="zh-CN" w:bidi="ar-SA"/>
        </w:rPr>
        <w:t>经县经开区管委会审核同意后，</w:t>
      </w:r>
      <w:r>
        <w:rPr>
          <w:rFonts w:hint="default" w:ascii="Times New Roman" w:hAnsi="Times New Roman" w:eastAsia="方正仿宋_GBK" w:cs="Times New Roman"/>
          <w:snapToGrid w:val="0"/>
          <w:color w:val="auto"/>
          <w:spacing w:val="0"/>
          <w:kern w:val="0"/>
          <w:sz w:val="32"/>
          <w:szCs w:val="32"/>
          <w:highlight w:val="none"/>
          <w:lang w:val="en-US" w:eastAsia="en-US" w:bidi="ar-SA"/>
        </w:rPr>
        <w:t>通过联合经营、兼并重组、股权收购、司法拍卖、整体租赁的方式盘活闲置低效工业企业资产，提高亩均产出。</w:t>
      </w:r>
      <w:r>
        <w:rPr>
          <w:rFonts w:hint="default" w:ascii="Times New Roman" w:hAnsi="Times New Roman" w:eastAsia="方正仿宋_GBK" w:cs="Times New Roman"/>
          <w:snapToGrid w:val="0"/>
          <w:color w:val="auto"/>
          <w:spacing w:val="0"/>
          <w:kern w:val="0"/>
          <w:sz w:val="32"/>
          <w:szCs w:val="32"/>
          <w:highlight w:val="none"/>
          <w:lang w:val="en-US" w:eastAsia="zh-CN" w:bidi="ar-SA"/>
        </w:rPr>
        <w:t>对于</w:t>
      </w:r>
      <w:r>
        <w:rPr>
          <w:rFonts w:hint="default" w:ascii="Times New Roman" w:hAnsi="Times New Roman" w:eastAsia="方正仿宋_GBK" w:cs="Times New Roman"/>
          <w:snapToGrid w:val="0"/>
          <w:color w:val="auto"/>
          <w:spacing w:val="0"/>
          <w:kern w:val="0"/>
          <w:sz w:val="32"/>
          <w:szCs w:val="32"/>
          <w:highlight w:val="none"/>
          <w:lang w:val="en-US" w:eastAsia="en-US" w:bidi="ar-SA"/>
        </w:rPr>
        <w:t>整体租赁低效企业入驻的，在连续三年达到协议约定的亩均税收</w:t>
      </w:r>
      <w:r>
        <w:rPr>
          <w:rFonts w:hint="default" w:ascii="Times New Roman" w:hAnsi="Times New Roman" w:eastAsia="方正仿宋_GBK" w:cs="Times New Roman"/>
          <w:snapToGrid w:val="0"/>
          <w:color w:val="auto"/>
          <w:spacing w:val="0"/>
          <w:kern w:val="0"/>
          <w:sz w:val="32"/>
          <w:szCs w:val="32"/>
          <w:highlight w:val="none"/>
          <w:lang w:val="en-US" w:eastAsia="zh-CN" w:bidi="ar-SA"/>
        </w:rPr>
        <w:t>前期</w:t>
      </w:r>
      <w:r>
        <w:rPr>
          <w:rFonts w:hint="default" w:ascii="Times New Roman" w:hAnsi="Times New Roman" w:eastAsia="方正仿宋_GBK" w:cs="Times New Roman"/>
          <w:snapToGrid w:val="0"/>
          <w:color w:val="auto"/>
          <w:spacing w:val="0"/>
          <w:kern w:val="0"/>
          <w:sz w:val="32"/>
          <w:szCs w:val="32"/>
          <w:highlight w:val="none"/>
          <w:lang w:val="en-US" w:eastAsia="en-US" w:bidi="ar-SA"/>
        </w:rPr>
        <w:t>下，可向</w:t>
      </w:r>
      <w:r>
        <w:rPr>
          <w:rFonts w:hint="default" w:ascii="Times New Roman" w:hAnsi="Times New Roman" w:eastAsia="方正仿宋_GBK" w:cs="Times New Roman"/>
          <w:snapToGrid w:val="0"/>
          <w:color w:val="auto"/>
          <w:spacing w:val="0"/>
          <w:kern w:val="0"/>
          <w:sz w:val="32"/>
          <w:szCs w:val="32"/>
          <w:highlight w:val="none"/>
          <w:lang w:val="en-US" w:eastAsia="zh-CN" w:bidi="ar-SA"/>
        </w:rPr>
        <w:t>县经</w:t>
      </w:r>
      <w:r>
        <w:rPr>
          <w:rFonts w:hint="default" w:ascii="Times New Roman" w:hAnsi="Times New Roman" w:eastAsia="方正仿宋_GBK" w:cs="Times New Roman"/>
          <w:snapToGrid w:val="0"/>
          <w:color w:val="auto"/>
          <w:spacing w:val="0"/>
          <w:kern w:val="0"/>
          <w:sz w:val="32"/>
          <w:szCs w:val="32"/>
          <w:highlight w:val="none"/>
          <w:lang w:val="en-US" w:eastAsia="en-US" w:bidi="ar-SA"/>
        </w:rPr>
        <w:t>开区管委会提出资产转让申请，以“一事一议”方式报县政府审核同意</w:t>
      </w:r>
      <w:r>
        <w:rPr>
          <w:rFonts w:hint="default" w:ascii="Times New Roman" w:hAnsi="Times New Roman" w:eastAsia="方正仿宋_GBK" w:cs="Times New Roman"/>
          <w:snapToGrid w:val="0"/>
          <w:color w:val="auto"/>
          <w:spacing w:val="0"/>
          <w:kern w:val="0"/>
          <w:sz w:val="32"/>
          <w:szCs w:val="32"/>
          <w:highlight w:val="none"/>
          <w:lang w:val="en-US" w:eastAsia="zh-CN" w:bidi="ar-SA"/>
        </w:rPr>
        <w:t>后</w:t>
      </w:r>
      <w:r>
        <w:rPr>
          <w:rFonts w:hint="default" w:ascii="Times New Roman" w:hAnsi="Times New Roman" w:eastAsia="方正仿宋_GBK" w:cs="Times New Roman"/>
          <w:snapToGrid w:val="0"/>
          <w:color w:val="auto"/>
          <w:spacing w:val="0"/>
          <w:kern w:val="0"/>
          <w:sz w:val="32"/>
          <w:szCs w:val="32"/>
          <w:highlight w:val="none"/>
          <w:lang w:val="en-US" w:eastAsia="en-US" w:bidi="ar-SA"/>
        </w:rPr>
        <w:t>，双方可以进行市场化交易。</w:t>
      </w:r>
    </w:p>
    <w:p w14:paraId="7F813C44">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649"/>
        <w:jc w:val="both"/>
        <w:textAlignment w:val="baseline"/>
        <w:rPr>
          <w:rFonts w:hint="default" w:ascii="Times New Roman" w:hAnsi="Times New Roman" w:eastAsia="方正仿宋_GBK" w:cs="Times New Roman"/>
          <w:snapToGrid w:val="0"/>
          <w:color w:val="auto"/>
          <w:spacing w:val="0"/>
          <w:kern w:val="0"/>
          <w:sz w:val="32"/>
          <w:szCs w:val="32"/>
          <w:highlight w:val="none"/>
          <w:u w:val="none"/>
          <w:lang w:val="en-US" w:eastAsia="en-US" w:bidi="ar-SA"/>
        </w:rPr>
      </w:pPr>
      <w:r>
        <w:rPr>
          <w:rFonts w:hint="default" w:ascii="Times New Roman" w:hAnsi="Times New Roman" w:eastAsia="方正仿宋_GBK" w:cs="Times New Roman"/>
          <w:b/>
          <w:bCs/>
          <w:snapToGrid w:val="0"/>
          <w:color w:val="auto"/>
          <w:spacing w:val="0"/>
          <w:kern w:val="0"/>
          <w:sz w:val="32"/>
          <w:szCs w:val="32"/>
          <w:highlight w:val="none"/>
          <w:lang w:val="en-US" w:eastAsia="zh-CN" w:bidi="ar-SA"/>
        </w:rPr>
        <w:t>3</w:t>
      </w:r>
      <w:r>
        <w:rPr>
          <w:rFonts w:hint="default" w:ascii="Times New Roman" w:hAnsi="Times New Roman" w:eastAsia="方正仿宋_GBK" w:cs="Times New Roman"/>
          <w:b/>
          <w:bCs/>
          <w:snapToGrid w:val="0"/>
          <w:color w:val="auto"/>
          <w:spacing w:val="0"/>
          <w:kern w:val="0"/>
          <w:sz w:val="32"/>
          <w:szCs w:val="32"/>
          <w:highlight w:val="none"/>
          <w:lang w:val="en-US" w:eastAsia="en-US" w:bidi="ar-SA"/>
        </w:rPr>
        <w:t>.</w:t>
      </w:r>
      <w:r>
        <w:rPr>
          <w:rFonts w:hint="default" w:ascii="Times New Roman" w:hAnsi="Times New Roman" w:eastAsia="方正仿宋_GBK" w:cs="Times New Roman"/>
          <w:b/>
          <w:bCs/>
          <w:snapToGrid w:val="0"/>
          <w:color w:val="auto"/>
          <w:spacing w:val="0"/>
          <w:kern w:val="0"/>
          <w:sz w:val="32"/>
          <w:szCs w:val="32"/>
          <w:highlight w:val="none"/>
          <w:lang w:val="en-US" w:eastAsia="zh-CN" w:bidi="ar-SA"/>
        </w:rPr>
        <w:t xml:space="preserve"> </w:t>
      </w:r>
      <w:r>
        <w:rPr>
          <w:rFonts w:hint="default" w:ascii="Times New Roman" w:hAnsi="Times New Roman" w:eastAsia="方正仿宋_GBK" w:cs="Times New Roman"/>
          <w:b/>
          <w:bCs/>
          <w:snapToGrid w:val="0"/>
          <w:color w:val="auto"/>
          <w:spacing w:val="0"/>
          <w:kern w:val="0"/>
          <w:sz w:val="32"/>
          <w:szCs w:val="32"/>
          <w:highlight w:val="none"/>
          <w:lang w:val="en-US" w:eastAsia="en-US" w:bidi="ar-SA"/>
        </w:rPr>
        <w:t>取缔关停。</w:t>
      </w:r>
      <w:r>
        <w:rPr>
          <w:rFonts w:hint="default" w:ascii="Times New Roman" w:hAnsi="Times New Roman" w:eastAsia="方正仿宋_GBK" w:cs="Times New Roman"/>
          <w:snapToGrid w:val="0"/>
          <w:color w:val="auto"/>
          <w:spacing w:val="0"/>
          <w:kern w:val="0"/>
          <w:sz w:val="32"/>
          <w:szCs w:val="32"/>
          <w:highlight w:val="none"/>
          <w:lang w:val="en-US" w:eastAsia="en-US" w:bidi="ar-SA"/>
        </w:rPr>
        <w:t>对不符合产业规划，存在安全环保重大隐患和高能耗低产出的“散乱污”企业，</w:t>
      </w:r>
      <w:r>
        <w:rPr>
          <w:rFonts w:hint="default" w:ascii="Times New Roman" w:hAnsi="Times New Roman" w:eastAsia="方正仿宋_GBK" w:cs="Times New Roman"/>
          <w:snapToGrid w:val="0"/>
          <w:color w:val="auto"/>
          <w:spacing w:val="0"/>
          <w:kern w:val="0"/>
          <w:sz w:val="32"/>
          <w:szCs w:val="32"/>
          <w:highlight w:val="none"/>
          <w:lang w:val="en-US" w:eastAsia="zh-CN" w:bidi="ar-SA"/>
        </w:rPr>
        <w:t>由县经开区管委会联合县发改委</w:t>
      </w:r>
      <w:r>
        <w:rPr>
          <w:rFonts w:hint="default" w:ascii="Times New Roman" w:hAnsi="Times New Roman" w:eastAsia="方正仿宋_GBK" w:cs="Times New Roman"/>
          <w:snapToGrid w:val="0"/>
          <w:color w:val="auto"/>
          <w:spacing w:val="0"/>
          <w:kern w:val="0"/>
          <w:sz w:val="32"/>
          <w:szCs w:val="32"/>
          <w:highlight w:val="none"/>
          <w:lang w:val="en-US" w:eastAsia="en-US" w:bidi="ar-SA"/>
        </w:rPr>
        <w:t>、</w:t>
      </w:r>
      <w:r>
        <w:rPr>
          <w:rFonts w:hint="default" w:ascii="Times New Roman" w:hAnsi="Times New Roman" w:eastAsia="方正仿宋_GBK" w:cs="Times New Roman"/>
          <w:snapToGrid w:val="0"/>
          <w:color w:val="auto"/>
          <w:spacing w:val="0"/>
          <w:kern w:val="0"/>
          <w:sz w:val="32"/>
          <w:szCs w:val="32"/>
          <w:highlight w:val="none"/>
          <w:lang w:val="en-US" w:eastAsia="zh-CN" w:bidi="ar-SA"/>
        </w:rPr>
        <w:t>县</w:t>
      </w:r>
      <w:r>
        <w:rPr>
          <w:rFonts w:hint="default" w:ascii="Times New Roman" w:hAnsi="Times New Roman" w:eastAsia="方正仿宋_GBK" w:cs="Times New Roman"/>
          <w:snapToGrid w:val="0"/>
          <w:color w:val="auto"/>
          <w:spacing w:val="0"/>
          <w:kern w:val="0"/>
          <w:sz w:val="32"/>
          <w:szCs w:val="32"/>
          <w:highlight w:val="none"/>
          <w:lang w:val="en-US" w:eastAsia="en-US" w:bidi="ar-SA"/>
        </w:rPr>
        <w:t>应急</w:t>
      </w:r>
      <w:r>
        <w:rPr>
          <w:rFonts w:hint="default" w:ascii="Times New Roman" w:hAnsi="Times New Roman" w:eastAsia="方正仿宋_GBK" w:cs="Times New Roman"/>
          <w:snapToGrid w:val="0"/>
          <w:color w:val="auto"/>
          <w:spacing w:val="0"/>
          <w:kern w:val="0"/>
          <w:sz w:val="32"/>
          <w:szCs w:val="32"/>
          <w:highlight w:val="none"/>
          <w:lang w:val="en-US" w:eastAsia="zh-CN" w:bidi="ar-SA"/>
        </w:rPr>
        <w:t>管理</w:t>
      </w:r>
      <w:r>
        <w:rPr>
          <w:rFonts w:hint="default" w:ascii="Times New Roman" w:hAnsi="Times New Roman" w:eastAsia="方正仿宋_GBK" w:cs="Times New Roman"/>
          <w:snapToGrid w:val="0"/>
          <w:color w:val="auto"/>
          <w:spacing w:val="0"/>
          <w:kern w:val="0"/>
          <w:sz w:val="32"/>
          <w:szCs w:val="32"/>
          <w:highlight w:val="none"/>
          <w:lang w:val="en-US" w:eastAsia="en-US" w:bidi="ar-SA"/>
        </w:rPr>
        <w:t>、</w:t>
      </w:r>
      <w:r>
        <w:rPr>
          <w:rFonts w:hint="default" w:ascii="Times New Roman" w:hAnsi="Times New Roman" w:eastAsia="方正仿宋_GBK" w:cs="Times New Roman"/>
          <w:snapToGrid w:val="0"/>
          <w:color w:val="auto"/>
          <w:spacing w:val="0"/>
          <w:kern w:val="0"/>
          <w:sz w:val="32"/>
          <w:szCs w:val="32"/>
          <w:highlight w:val="none"/>
          <w:lang w:val="en-US" w:eastAsia="zh-CN" w:bidi="ar-SA"/>
        </w:rPr>
        <w:t>县</w:t>
      </w:r>
      <w:r>
        <w:rPr>
          <w:rFonts w:hint="default" w:ascii="Times New Roman" w:hAnsi="Times New Roman" w:eastAsia="方正仿宋_GBK" w:cs="Times New Roman"/>
          <w:snapToGrid w:val="0"/>
          <w:color w:val="auto"/>
          <w:spacing w:val="0"/>
          <w:kern w:val="0"/>
          <w:sz w:val="32"/>
          <w:szCs w:val="32"/>
          <w:highlight w:val="none"/>
          <w:lang w:val="en-US" w:eastAsia="en-US" w:bidi="ar-SA"/>
        </w:rPr>
        <w:t>生态</w:t>
      </w:r>
      <w:r>
        <w:rPr>
          <w:rFonts w:hint="default" w:ascii="Times New Roman" w:hAnsi="Times New Roman" w:eastAsia="方正仿宋_GBK" w:cs="Times New Roman"/>
          <w:snapToGrid w:val="0"/>
          <w:color w:val="auto"/>
          <w:spacing w:val="0"/>
          <w:kern w:val="0"/>
          <w:sz w:val="32"/>
          <w:szCs w:val="32"/>
          <w:highlight w:val="none"/>
          <w:lang w:val="en-US" w:eastAsia="zh-CN" w:bidi="ar-SA"/>
        </w:rPr>
        <w:t>环境</w:t>
      </w:r>
      <w:r>
        <w:rPr>
          <w:rFonts w:hint="default" w:ascii="Times New Roman" w:hAnsi="Times New Roman" w:eastAsia="方正仿宋_GBK" w:cs="Times New Roman"/>
          <w:snapToGrid w:val="0"/>
          <w:color w:val="auto"/>
          <w:spacing w:val="0"/>
          <w:kern w:val="0"/>
          <w:sz w:val="32"/>
          <w:szCs w:val="32"/>
          <w:highlight w:val="none"/>
          <w:lang w:val="en-US" w:eastAsia="en-US" w:bidi="ar-SA"/>
        </w:rPr>
        <w:t>、</w:t>
      </w:r>
      <w:r>
        <w:rPr>
          <w:rFonts w:hint="default" w:ascii="Times New Roman" w:hAnsi="Times New Roman" w:eastAsia="方正仿宋_GBK" w:cs="Times New Roman"/>
          <w:snapToGrid w:val="0"/>
          <w:color w:val="auto"/>
          <w:spacing w:val="0"/>
          <w:kern w:val="0"/>
          <w:sz w:val="32"/>
          <w:szCs w:val="32"/>
          <w:highlight w:val="none"/>
          <w:lang w:val="en-US" w:eastAsia="zh-CN" w:bidi="ar-SA"/>
        </w:rPr>
        <w:t>县</w:t>
      </w:r>
      <w:r>
        <w:rPr>
          <w:rFonts w:hint="default" w:ascii="Times New Roman" w:hAnsi="Times New Roman" w:eastAsia="方正仿宋_GBK" w:cs="Times New Roman"/>
          <w:snapToGrid w:val="0"/>
          <w:color w:val="auto"/>
          <w:spacing w:val="0"/>
          <w:kern w:val="0"/>
          <w:sz w:val="32"/>
          <w:szCs w:val="32"/>
          <w:highlight w:val="none"/>
          <w:lang w:val="en-US" w:eastAsia="en-US" w:bidi="ar-SA"/>
        </w:rPr>
        <w:t>市场监管</w:t>
      </w:r>
      <w:r>
        <w:rPr>
          <w:rFonts w:hint="default" w:ascii="Times New Roman" w:hAnsi="Times New Roman" w:eastAsia="方正仿宋_GBK" w:cs="Times New Roman"/>
          <w:snapToGrid w:val="0"/>
          <w:color w:val="auto"/>
          <w:spacing w:val="0"/>
          <w:kern w:val="0"/>
          <w:sz w:val="32"/>
          <w:szCs w:val="32"/>
          <w:highlight w:val="none"/>
          <w:lang w:val="en-US" w:eastAsia="zh-CN" w:bidi="ar-SA"/>
        </w:rPr>
        <w:t>、县城市管理、县消防救援</w:t>
      </w:r>
      <w:r>
        <w:rPr>
          <w:rFonts w:hint="default" w:ascii="Times New Roman" w:hAnsi="Times New Roman" w:eastAsia="方正仿宋_GBK" w:cs="Times New Roman"/>
          <w:snapToGrid w:val="0"/>
          <w:color w:val="auto"/>
          <w:spacing w:val="0"/>
          <w:kern w:val="0"/>
          <w:sz w:val="32"/>
          <w:szCs w:val="32"/>
          <w:highlight w:val="none"/>
          <w:lang w:val="en-US" w:eastAsia="en-US" w:bidi="ar-SA"/>
        </w:rPr>
        <w:t>等部门依法依规</w:t>
      </w:r>
      <w:r>
        <w:rPr>
          <w:rFonts w:hint="default" w:ascii="Times New Roman" w:hAnsi="Times New Roman" w:eastAsia="方正仿宋_GBK" w:cs="Times New Roman"/>
          <w:snapToGrid w:val="0"/>
          <w:color w:val="auto"/>
          <w:spacing w:val="0"/>
          <w:kern w:val="0"/>
          <w:sz w:val="32"/>
          <w:szCs w:val="32"/>
          <w:highlight w:val="none"/>
          <w:lang w:val="en-US" w:eastAsia="zh-CN" w:bidi="ar-SA"/>
        </w:rPr>
        <w:t>开展集中</w:t>
      </w:r>
      <w:r>
        <w:rPr>
          <w:rFonts w:hint="default" w:ascii="Times New Roman" w:hAnsi="Times New Roman" w:eastAsia="方正仿宋_GBK" w:cs="Times New Roman"/>
          <w:snapToGrid w:val="0"/>
          <w:color w:val="auto"/>
          <w:spacing w:val="0"/>
          <w:kern w:val="0"/>
          <w:sz w:val="32"/>
          <w:szCs w:val="32"/>
          <w:highlight w:val="none"/>
          <w:lang w:val="en-US" w:eastAsia="en-US" w:bidi="ar-SA"/>
        </w:rPr>
        <w:t>整治，经整治后仍达不到要求的，一律</w:t>
      </w:r>
      <w:r>
        <w:rPr>
          <w:rFonts w:hint="default" w:ascii="Times New Roman" w:hAnsi="Times New Roman" w:eastAsia="方正仿宋_GBK" w:cs="Times New Roman"/>
          <w:snapToGrid w:val="0"/>
          <w:color w:val="auto"/>
          <w:spacing w:val="0"/>
          <w:kern w:val="0"/>
          <w:sz w:val="32"/>
          <w:szCs w:val="32"/>
          <w:highlight w:val="none"/>
          <w:lang w:val="en-US" w:eastAsia="zh-CN" w:bidi="ar-SA"/>
        </w:rPr>
        <w:t>依法</w:t>
      </w:r>
      <w:r>
        <w:rPr>
          <w:rFonts w:hint="default" w:ascii="Times New Roman" w:hAnsi="Times New Roman" w:eastAsia="方正仿宋_GBK" w:cs="Times New Roman"/>
          <w:snapToGrid w:val="0"/>
          <w:color w:val="auto"/>
          <w:spacing w:val="0"/>
          <w:kern w:val="0"/>
          <w:sz w:val="32"/>
          <w:szCs w:val="32"/>
          <w:highlight w:val="none"/>
          <w:lang w:val="en-US" w:eastAsia="en-US" w:bidi="ar-SA"/>
        </w:rPr>
        <w:t>予以关停，</w:t>
      </w:r>
      <w:r>
        <w:rPr>
          <w:rFonts w:hint="default" w:ascii="Times New Roman" w:hAnsi="Times New Roman" w:eastAsia="方正仿宋_GBK" w:cs="Times New Roman"/>
          <w:snapToGrid w:val="0"/>
          <w:color w:val="auto"/>
          <w:spacing w:val="0"/>
          <w:kern w:val="0"/>
          <w:sz w:val="32"/>
          <w:szCs w:val="32"/>
          <w:highlight w:val="none"/>
          <w:u w:val="none"/>
          <w:lang w:val="en-US" w:eastAsia="en-US" w:bidi="ar-SA"/>
        </w:rPr>
        <w:t>由</w:t>
      </w:r>
      <w:r>
        <w:rPr>
          <w:rFonts w:hint="default" w:ascii="Times New Roman" w:hAnsi="Times New Roman" w:eastAsia="方正仿宋_GBK" w:cs="Times New Roman"/>
          <w:snapToGrid w:val="0"/>
          <w:color w:val="auto"/>
          <w:spacing w:val="0"/>
          <w:kern w:val="0"/>
          <w:sz w:val="32"/>
          <w:szCs w:val="32"/>
          <w:highlight w:val="none"/>
          <w:u w:val="none"/>
          <w:lang w:val="en-US" w:eastAsia="zh-CN" w:bidi="ar-SA"/>
        </w:rPr>
        <w:t>县土地收储中心收储、</w:t>
      </w:r>
      <w:r>
        <w:rPr>
          <w:rFonts w:hint="default" w:ascii="Times New Roman" w:hAnsi="Times New Roman" w:eastAsia="方正仿宋_GBK" w:cs="Times New Roman"/>
          <w:snapToGrid w:val="0"/>
          <w:color w:val="auto"/>
          <w:spacing w:val="0"/>
          <w:kern w:val="0"/>
          <w:sz w:val="32"/>
          <w:szCs w:val="32"/>
          <w:highlight w:val="none"/>
          <w:u w:val="none"/>
          <w:lang w:val="en-US" w:eastAsia="en-US" w:bidi="ar-SA"/>
        </w:rPr>
        <w:t>开投</w:t>
      </w:r>
      <w:r>
        <w:rPr>
          <w:rFonts w:hint="default" w:ascii="Times New Roman" w:hAnsi="Times New Roman" w:eastAsia="方正仿宋_GBK" w:cs="Times New Roman"/>
          <w:snapToGrid w:val="0"/>
          <w:color w:val="auto"/>
          <w:spacing w:val="0"/>
          <w:kern w:val="0"/>
          <w:sz w:val="32"/>
          <w:szCs w:val="32"/>
          <w:highlight w:val="none"/>
          <w:u w:val="none"/>
          <w:lang w:val="en-US" w:eastAsia="zh-CN" w:bidi="ar-SA"/>
        </w:rPr>
        <w:t>集团</w:t>
      </w:r>
      <w:r>
        <w:rPr>
          <w:rFonts w:hint="default" w:ascii="Times New Roman" w:hAnsi="Times New Roman" w:eastAsia="方正仿宋_GBK" w:cs="Times New Roman"/>
          <w:snapToGrid w:val="0"/>
          <w:color w:val="auto"/>
          <w:spacing w:val="0"/>
          <w:kern w:val="0"/>
          <w:sz w:val="32"/>
          <w:szCs w:val="32"/>
          <w:highlight w:val="none"/>
          <w:u w:val="none"/>
          <w:lang w:val="en-US" w:eastAsia="en-US" w:bidi="ar-SA"/>
        </w:rPr>
        <w:t>收购或</w:t>
      </w:r>
      <w:r>
        <w:rPr>
          <w:rFonts w:hint="default" w:ascii="Times New Roman" w:hAnsi="Times New Roman" w:eastAsia="方正仿宋_GBK" w:cs="Times New Roman"/>
          <w:snapToGrid w:val="0"/>
          <w:color w:val="auto"/>
          <w:spacing w:val="0"/>
          <w:kern w:val="0"/>
          <w:sz w:val="32"/>
          <w:szCs w:val="32"/>
          <w:highlight w:val="none"/>
          <w:u w:val="none"/>
          <w:lang w:val="en-US" w:eastAsia="zh-CN" w:bidi="ar-SA"/>
        </w:rPr>
        <w:t>引进</w:t>
      </w:r>
      <w:r>
        <w:rPr>
          <w:rFonts w:hint="default" w:ascii="Times New Roman" w:hAnsi="Times New Roman" w:eastAsia="方正仿宋_GBK" w:cs="Times New Roman"/>
          <w:snapToGrid w:val="0"/>
          <w:color w:val="auto"/>
          <w:spacing w:val="0"/>
          <w:kern w:val="0"/>
          <w:sz w:val="32"/>
          <w:szCs w:val="32"/>
          <w:highlight w:val="none"/>
          <w:u w:val="none"/>
          <w:lang w:val="en-US" w:eastAsia="en-US" w:bidi="ar-SA"/>
        </w:rPr>
        <w:t>符合要求的项目嫁接盘活利用，原企业应对相关废弃污染物处置到位，未处置到位的，相关费用在收购款中予以扣除</w:t>
      </w:r>
      <w:r>
        <w:rPr>
          <w:rFonts w:hint="default" w:ascii="Times New Roman" w:hAnsi="Times New Roman" w:eastAsia="方正仿宋_GBK" w:cs="Times New Roman"/>
          <w:snapToGrid w:val="0"/>
          <w:color w:val="auto"/>
          <w:spacing w:val="0"/>
          <w:kern w:val="0"/>
          <w:sz w:val="32"/>
          <w:szCs w:val="32"/>
          <w:highlight w:val="none"/>
          <w:u w:val="none"/>
          <w:lang w:val="en-US" w:eastAsia="zh-CN" w:bidi="ar-SA"/>
        </w:rPr>
        <w:t>，嫁接盘活的需就处置主体和时限等事项进行约定</w:t>
      </w:r>
      <w:r>
        <w:rPr>
          <w:rFonts w:hint="default" w:ascii="Times New Roman" w:hAnsi="Times New Roman" w:eastAsia="方正仿宋_GBK" w:cs="Times New Roman"/>
          <w:snapToGrid w:val="0"/>
          <w:color w:val="auto"/>
          <w:spacing w:val="0"/>
          <w:kern w:val="0"/>
          <w:sz w:val="32"/>
          <w:szCs w:val="32"/>
          <w:highlight w:val="none"/>
          <w:u w:val="none"/>
          <w:lang w:val="en-US" w:eastAsia="en-US" w:bidi="ar-SA"/>
        </w:rPr>
        <w:t>。</w:t>
      </w:r>
    </w:p>
    <w:p w14:paraId="26C64768">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649"/>
        <w:jc w:val="both"/>
        <w:textAlignment w:val="baseline"/>
        <w:rPr>
          <w:rFonts w:hint="eastAsia" w:ascii="方正黑体_GBK" w:hAnsi="方正黑体_GBK" w:eastAsia="方正黑体_GBK" w:cs="方正黑体_GBK"/>
          <w:snapToGrid w:val="0"/>
          <w:color w:val="auto"/>
          <w:spacing w:val="0"/>
          <w:kern w:val="0"/>
          <w:sz w:val="32"/>
          <w:szCs w:val="32"/>
          <w:highlight w:val="none"/>
          <w:lang w:val="en-US" w:eastAsia="en-US" w:bidi="ar-SA"/>
        </w:rPr>
      </w:pPr>
      <w:r>
        <w:rPr>
          <w:rFonts w:hint="eastAsia" w:ascii="方正黑体_GBK" w:hAnsi="方正黑体_GBK" w:eastAsia="方正黑体_GBK" w:cs="方正黑体_GBK"/>
          <w:snapToGrid w:val="0"/>
          <w:color w:val="auto"/>
          <w:spacing w:val="0"/>
          <w:kern w:val="0"/>
          <w:sz w:val="32"/>
          <w:szCs w:val="32"/>
          <w:highlight w:val="none"/>
          <w:lang w:val="en-US" w:eastAsia="zh-CN" w:bidi="ar-SA"/>
        </w:rPr>
        <w:t>五、</w:t>
      </w:r>
      <w:r>
        <w:rPr>
          <w:rFonts w:hint="eastAsia" w:ascii="方正黑体_GBK" w:hAnsi="方正黑体_GBK" w:eastAsia="方正黑体_GBK" w:cs="方正黑体_GBK"/>
          <w:snapToGrid w:val="0"/>
          <w:color w:val="auto"/>
          <w:spacing w:val="0"/>
          <w:kern w:val="0"/>
          <w:sz w:val="32"/>
          <w:szCs w:val="32"/>
          <w:highlight w:val="none"/>
          <w:lang w:val="en-US" w:eastAsia="en-US" w:bidi="ar-SA"/>
        </w:rPr>
        <w:t>强化利用</w:t>
      </w:r>
    </w:p>
    <w:p w14:paraId="578032BA">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649"/>
        <w:jc w:val="both"/>
        <w:textAlignment w:val="baseline"/>
        <w:rPr>
          <w:rFonts w:hint="default" w:ascii="Times New Roman" w:hAnsi="Times New Roman" w:eastAsia="方正仿宋_GBK" w:cs="Times New Roman"/>
          <w:snapToGrid w:val="0"/>
          <w:color w:val="auto"/>
          <w:spacing w:val="0"/>
          <w:kern w:val="0"/>
          <w:sz w:val="32"/>
          <w:szCs w:val="32"/>
          <w:highlight w:val="none"/>
          <w:lang w:val="en-US" w:eastAsia="en-US" w:bidi="ar-SA"/>
        </w:rPr>
      </w:pPr>
      <w:r>
        <w:rPr>
          <w:rFonts w:hint="default" w:ascii="Times New Roman" w:hAnsi="Times New Roman" w:eastAsia="方正仿宋_GBK" w:cs="Times New Roman"/>
          <w:snapToGrid w:val="0"/>
          <w:color w:val="auto"/>
          <w:spacing w:val="0"/>
          <w:kern w:val="0"/>
          <w:sz w:val="32"/>
          <w:szCs w:val="32"/>
          <w:highlight w:val="none"/>
          <w:lang w:val="en-US" w:eastAsia="en-US" w:bidi="ar-SA"/>
        </w:rPr>
        <w:t>对依法收回的闲置工业用地，县</w:t>
      </w:r>
      <w:r>
        <w:rPr>
          <w:rFonts w:hint="default" w:ascii="Times New Roman" w:hAnsi="Times New Roman" w:eastAsia="方正仿宋_GBK" w:cs="Times New Roman"/>
          <w:snapToGrid w:val="0"/>
          <w:color w:val="auto"/>
          <w:spacing w:val="0"/>
          <w:kern w:val="0"/>
          <w:sz w:val="32"/>
          <w:szCs w:val="32"/>
          <w:highlight w:val="none"/>
          <w:lang w:val="en-US" w:eastAsia="zh-CN" w:bidi="ar-SA"/>
        </w:rPr>
        <w:t>自然资源和规划</w:t>
      </w:r>
      <w:r>
        <w:rPr>
          <w:rFonts w:hint="default" w:ascii="Times New Roman" w:hAnsi="Times New Roman" w:eastAsia="方正仿宋_GBK" w:cs="Times New Roman"/>
          <w:snapToGrid w:val="0"/>
          <w:color w:val="auto"/>
          <w:spacing w:val="0"/>
          <w:kern w:val="0"/>
          <w:sz w:val="32"/>
          <w:szCs w:val="32"/>
          <w:highlight w:val="none"/>
          <w:lang w:val="en-US" w:eastAsia="en-US" w:bidi="ar-SA"/>
        </w:rPr>
        <w:t>局及时投放市场，二次出让。开投集团依照县经开区的发展需要和产业要求，对收购的工业用地进行修、改、拆、建。由</w:t>
      </w:r>
      <w:r>
        <w:rPr>
          <w:rFonts w:hint="default" w:ascii="Times New Roman" w:hAnsi="Times New Roman" w:eastAsia="方正仿宋_GBK" w:cs="Times New Roman"/>
          <w:snapToGrid w:val="0"/>
          <w:color w:val="auto"/>
          <w:spacing w:val="0"/>
          <w:kern w:val="0"/>
          <w:sz w:val="32"/>
          <w:szCs w:val="32"/>
          <w:highlight w:val="none"/>
          <w:lang w:val="en-US" w:eastAsia="zh-CN" w:bidi="ar-SA"/>
        </w:rPr>
        <w:t>县</w:t>
      </w:r>
      <w:r>
        <w:rPr>
          <w:rFonts w:hint="default" w:ascii="Times New Roman" w:hAnsi="Times New Roman" w:eastAsia="方正仿宋_GBK" w:cs="Times New Roman"/>
          <w:snapToGrid w:val="0"/>
          <w:color w:val="auto"/>
          <w:spacing w:val="0"/>
          <w:kern w:val="0"/>
          <w:sz w:val="32"/>
          <w:szCs w:val="32"/>
          <w:highlight w:val="none"/>
          <w:lang w:val="en-US" w:eastAsia="en-US" w:bidi="ar-SA"/>
        </w:rPr>
        <w:t>经开区管委会根据产业要求及时发布招商信息，推进低效用地二次利用。承租企业连续三年达到投资协议约定的亩均税收，符合先租后让要求的，可提出资产转让申请，按国有资产处置要求办理。</w:t>
      </w:r>
      <w:r>
        <w:rPr>
          <w:rFonts w:hint="default" w:ascii="Times New Roman" w:hAnsi="Times New Roman" w:eastAsia="方正仿宋_GBK" w:cs="Times New Roman"/>
          <w:snapToGrid w:val="0"/>
          <w:color w:val="auto"/>
          <w:spacing w:val="0"/>
          <w:kern w:val="0"/>
          <w:sz w:val="32"/>
          <w:szCs w:val="32"/>
          <w:highlight w:val="none"/>
          <w:lang w:val="en-US" w:eastAsia="zh-CN" w:bidi="ar-SA"/>
        </w:rPr>
        <w:t>县</w:t>
      </w:r>
      <w:r>
        <w:rPr>
          <w:rFonts w:hint="default" w:ascii="Times New Roman" w:hAnsi="Times New Roman" w:eastAsia="方正仿宋_GBK" w:cs="Times New Roman"/>
          <w:snapToGrid w:val="0"/>
          <w:color w:val="auto"/>
          <w:spacing w:val="0"/>
          <w:kern w:val="0"/>
          <w:sz w:val="32"/>
          <w:szCs w:val="32"/>
          <w:highlight w:val="none"/>
          <w:lang w:val="en-US" w:eastAsia="en-US" w:bidi="ar-SA"/>
        </w:rPr>
        <w:t>经开区管委会要根据产业定位进一步优化园区空间布局，加快园区低效老旧厂房集中连片处置</w:t>
      </w:r>
      <w:r>
        <w:rPr>
          <w:rFonts w:hint="default" w:ascii="Times New Roman" w:hAnsi="Times New Roman" w:eastAsia="方正仿宋_GBK" w:cs="Times New Roman"/>
          <w:snapToGrid w:val="0"/>
          <w:color w:val="auto"/>
          <w:spacing w:val="0"/>
          <w:kern w:val="0"/>
          <w:sz w:val="32"/>
          <w:szCs w:val="32"/>
          <w:highlight w:val="none"/>
          <w:lang w:val="en-US" w:eastAsia="zh-CN" w:bidi="ar-SA"/>
        </w:rPr>
        <w:t>，</w:t>
      </w:r>
      <w:r>
        <w:rPr>
          <w:rFonts w:hint="default" w:ascii="Times New Roman" w:hAnsi="Times New Roman" w:eastAsia="方正仿宋_GBK" w:cs="Times New Roman"/>
          <w:snapToGrid w:val="0"/>
          <w:color w:val="auto"/>
          <w:spacing w:val="0"/>
          <w:kern w:val="0"/>
          <w:sz w:val="32"/>
          <w:szCs w:val="32"/>
          <w:highlight w:val="none"/>
          <w:lang w:val="en-US" w:eastAsia="en-US" w:bidi="ar-SA"/>
        </w:rPr>
        <w:t>全面提升园区形象和综合效益。</w:t>
      </w:r>
    </w:p>
    <w:p w14:paraId="19C923E8">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649"/>
        <w:jc w:val="both"/>
        <w:textAlignment w:val="baseline"/>
        <w:rPr>
          <w:rFonts w:hint="eastAsia" w:ascii="方正黑体_GBK" w:hAnsi="方正黑体_GBK" w:eastAsia="方正黑体_GBK" w:cs="方正黑体_GBK"/>
          <w:snapToGrid w:val="0"/>
          <w:color w:val="auto"/>
          <w:spacing w:val="0"/>
          <w:kern w:val="0"/>
          <w:sz w:val="32"/>
          <w:szCs w:val="32"/>
          <w:highlight w:val="none"/>
          <w:lang w:val="en-US" w:eastAsia="zh-CN" w:bidi="ar-SA"/>
        </w:rPr>
      </w:pPr>
      <w:r>
        <w:rPr>
          <w:rFonts w:hint="eastAsia" w:ascii="方正黑体_GBK" w:hAnsi="方正黑体_GBK" w:eastAsia="方正黑体_GBK" w:cs="方正黑体_GBK"/>
          <w:snapToGrid w:val="0"/>
          <w:color w:val="auto"/>
          <w:spacing w:val="0"/>
          <w:kern w:val="0"/>
          <w:sz w:val="32"/>
          <w:szCs w:val="32"/>
          <w:highlight w:val="none"/>
          <w:lang w:val="en-US" w:eastAsia="zh-CN" w:bidi="ar-SA"/>
        </w:rPr>
        <w:t>六、保障措施</w:t>
      </w:r>
    </w:p>
    <w:p w14:paraId="70424ACF">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649"/>
        <w:jc w:val="both"/>
        <w:textAlignment w:val="baseline"/>
        <w:rPr>
          <w:rFonts w:hint="default" w:ascii="Times New Roman" w:hAnsi="Times New Roman" w:eastAsia="方正仿宋_GBK" w:cs="Times New Roman"/>
          <w:snapToGrid w:val="0"/>
          <w:color w:val="auto"/>
          <w:spacing w:val="0"/>
          <w:kern w:val="0"/>
          <w:sz w:val="32"/>
          <w:szCs w:val="32"/>
          <w:highlight w:val="none"/>
          <w:lang w:val="en-US" w:eastAsia="en-US" w:bidi="ar-SA"/>
        </w:rPr>
      </w:pPr>
      <w:r>
        <w:rPr>
          <w:rFonts w:hint="default" w:ascii="Times New Roman" w:hAnsi="Times New Roman" w:eastAsia="方正仿宋_GBK" w:cs="Times New Roman"/>
          <w:snapToGrid w:val="0"/>
          <w:color w:val="auto"/>
          <w:spacing w:val="0"/>
          <w:kern w:val="0"/>
          <w:sz w:val="32"/>
          <w:szCs w:val="32"/>
          <w:highlight w:val="none"/>
          <w:lang w:val="en-US" w:eastAsia="zh-CN" w:bidi="ar-SA"/>
        </w:rPr>
        <w:t>成立由县政府主要负责同志任组长，相关部门主要负责同志为成员的县经开区闲置低效工业用地常态化处置工作专班，负责统筹推进，各拟处置企业牵头单位根据处置工作清单分别</w:t>
      </w:r>
      <w:r>
        <w:rPr>
          <w:rFonts w:hint="default" w:ascii="Times New Roman" w:hAnsi="Times New Roman" w:eastAsia="方正仿宋_GBK" w:cs="Times New Roman"/>
          <w:snapToGrid w:val="0"/>
          <w:color w:val="auto"/>
          <w:spacing w:val="0"/>
          <w:kern w:val="0"/>
          <w:sz w:val="32"/>
          <w:szCs w:val="32"/>
          <w:highlight w:val="none"/>
          <w:lang w:val="en-US" w:eastAsia="en-US" w:bidi="ar-SA"/>
        </w:rPr>
        <w:t>制定</w:t>
      </w:r>
      <w:r>
        <w:rPr>
          <w:rFonts w:hint="default" w:ascii="Times New Roman" w:hAnsi="Times New Roman" w:eastAsia="方正仿宋_GBK" w:cs="Times New Roman"/>
          <w:snapToGrid w:val="0"/>
          <w:color w:val="auto"/>
          <w:spacing w:val="0"/>
          <w:kern w:val="0"/>
          <w:sz w:val="32"/>
          <w:szCs w:val="32"/>
          <w:highlight w:val="none"/>
          <w:lang w:val="en-US" w:eastAsia="zh-CN" w:bidi="ar-SA"/>
        </w:rPr>
        <w:t>“</w:t>
      </w:r>
      <w:r>
        <w:rPr>
          <w:rFonts w:hint="default" w:ascii="Times New Roman" w:hAnsi="Times New Roman" w:eastAsia="方正仿宋_GBK" w:cs="Times New Roman"/>
          <w:snapToGrid w:val="0"/>
          <w:color w:val="auto"/>
          <w:spacing w:val="0"/>
          <w:kern w:val="0"/>
          <w:sz w:val="32"/>
          <w:szCs w:val="32"/>
          <w:highlight w:val="none"/>
          <w:lang w:val="en-US" w:eastAsia="en-US" w:bidi="ar-SA"/>
        </w:rPr>
        <w:t>一企一</w:t>
      </w:r>
      <w:r>
        <w:rPr>
          <w:rFonts w:hint="default" w:ascii="Times New Roman" w:hAnsi="Times New Roman" w:eastAsia="方正仿宋_GBK" w:cs="Times New Roman"/>
          <w:snapToGrid w:val="0"/>
          <w:color w:val="auto"/>
          <w:spacing w:val="0"/>
          <w:kern w:val="0"/>
          <w:sz w:val="32"/>
          <w:szCs w:val="32"/>
          <w:highlight w:val="none"/>
          <w:lang w:val="en-US" w:eastAsia="zh-CN" w:bidi="ar-SA"/>
        </w:rPr>
        <w:t>策”</w:t>
      </w:r>
      <w:r>
        <w:rPr>
          <w:rFonts w:hint="default" w:ascii="Times New Roman" w:hAnsi="Times New Roman" w:eastAsia="方正仿宋_GBK" w:cs="Times New Roman"/>
          <w:snapToGrid w:val="0"/>
          <w:color w:val="auto"/>
          <w:spacing w:val="0"/>
          <w:kern w:val="0"/>
          <w:sz w:val="32"/>
          <w:szCs w:val="32"/>
          <w:highlight w:val="none"/>
          <w:lang w:val="en-US" w:eastAsia="en-US" w:bidi="ar-SA"/>
        </w:rPr>
        <w:t>处置方案</w:t>
      </w:r>
      <w:r>
        <w:rPr>
          <w:rFonts w:hint="default" w:ascii="Times New Roman" w:hAnsi="Times New Roman" w:eastAsia="方正仿宋_GBK" w:cs="Times New Roman"/>
          <w:snapToGrid w:val="0"/>
          <w:color w:val="auto"/>
          <w:spacing w:val="0"/>
          <w:kern w:val="0"/>
          <w:sz w:val="32"/>
          <w:szCs w:val="32"/>
          <w:highlight w:val="none"/>
          <w:lang w:val="en-US" w:eastAsia="zh-CN" w:bidi="ar-SA"/>
        </w:rPr>
        <w:t>。各部门要强化服务意识，做好各类服务保障工作。要</w:t>
      </w:r>
      <w:r>
        <w:rPr>
          <w:rFonts w:hint="default" w:ascii="Times New Roman" w:hAnsi="Times New Roman" w:eastAsia="方正仿宋_GBK" w:cs="Times New Roman"/>
          <w:snapToGrid w:val="0"/>
          <w:color w:val="auto"/>
          <w:spacing w:val="0"/>
          <w:kern w:val="0"/>
          <w:sz w:val="32"/>
          <w:szCs w:val="32"/>
          <w:highlight w:val="none"/>
          <w:lang w:val="en-US" w:eastAsia="en-US" w:bidi="ar-SA"/>
        </w:rPr>
        <w:t>持续深化“亩均论英雄”改革，依法依规对闲置低效企业实施差别化用地、用电、用水、用气、金融、人才等政策，形成长效机制。对整改</w:t>
      </w:r>
      <w:r>
        <w:rPr>
          <w:rFonts w:hint="default" w:ascii="Times New Roman" w:hAnsi="Times New Roman" w:eastAsia="方正仿宋_GBK" w:cs="Times New Roman"/>
          <w:snapToGrid w:val="0"/>
          <w:color w:val="auto"/>
          <w:spacing w:val="0"/>
          <w:kern w:val="0"/>
          <w:sz w:val="32"/>
          <w:szCs w:val="32"/>
          <w:highlight w:val="none"/>
          <w:lang w:val="en-US" w:eastAsia="zh-CN" w:bidi="ar-SA"/>
        </w:rPr>
        <w:t>未达要求</w:t>
      </w:r>
      <w:r>
        <w:rPr>
          <w:rFonts w:hint="default" w:ascii="Times New Roman" w:hAnsi="Times New Roman" w:eastAsia="方正仿宋_GBK" w:cs="Times New Roman"/>
          <w:snapToGrid w:val="0"/>
          <w:color w:val="auto"/>
          <w:spacing w:val="0"/>
          <w:kern w:val="0"/>
          <w:sz w:val="32"/>
          <w:szCs w:val="32"/>
          <w:highlight w:val="none"/>
          <w:lang w:val="en-US" w:eastAsia="en-US" w:bidi="ar-SA"/>
        </w:rPr>
        <w:t>和列入调控帮扶类</w:t>
      </w:r>
      <w:r>
        <w:rPr>
          <w:rFonts w:hint="default" w:ascii="Times New Roman" w:hAnsi="Times New Roman" w:eastAsia="方正仿宋_GBK" w:cs="Times New Roman"/>
          <w:snapToGrid w:val="0"/>
          <w:color w:val="auto"/>
          <w:spacing w:val="0"/>
          <w:kern w:val="0"/>
          <w:sz w:val="32"/>
          <w:szCs w:val="32"/>
          <w:highlight w:val="none"/>
          <w:lang w:val="en-US" w:eastAsia="zh-CN" w:bidi="ar-SA"/>
        </w:rPr>
        <w:t>（</w:t>
      </w:r>
      <w:r>
        <w:rPr>
          <w:rFonts w:hint="default" w:ascii="Times New Roman" w:hAnsi="Times New Roman" w:eastAsia="方正仿宋_GBK" w:cs="Times New Roman"/>
          <w:snapToGrid w:val="0"/>
          <w:color w:val="auto"/>
          <w:spacing w:val="0"/>
          <w:kern w:val="0"/>
          <w:sz w:val="32"/>
          <w:szCs w:val="32"/>
          <w:highlight w:val="none"/>
          <w:lang w:val="en-US" w:eastAsia="en-US" w:bidi="ar-SA"/>
        </w:rPr>
        <w:t>D类</w:t>
      </w:r>
      <w:r>
        <w:rPr>
          <w:rFonts w:hint="default" w:ascii="Times New Roman" w:hAnsi="Times New Roman" w:eastAsia="方正仿宋_GBK" w:cs="Times New Roman"/>
          <w:snapToGrid w:val="0"/>
          <w:color w:val="auto"/>
          <w:spacing w:val="0"/>
          <w:kern w:val="0"/>
          <w:sz w:val="32"/>
          <w:szCs w:val="32"/>
          <w:highlight w:val="none"/>
          <w:lang w:val="en-US" w:eastAsia="zh-CN" w:bidi="ar-SA"/>
        </w:rPr>
        <w:t>）</w:t>
      </w:r>
      <w:r>
        <w:rPr>
          <w:rFonts w:hint="default" w:ascii="Times New Roman" w:hAnsi="Times New Roman" w:eastAsia="方正仿宋_GBK" w:cs="Times New Roman"/>
          <w:snapToGrid w:val="0"/>
          <w:color w:val="auto"/>
          <w:spacing w:val="0"/>
          <w:kern w:val="0"/>
          <w:sz w:val="32"/>
          <w:szCs w:val="32"/>
          <w:highlight w:val="none"/>
          <w:lang w:val="en-US" w:eastAsia="en-US" w:bidi="ar-SA"/>
        </w:rPr>
        <w:t>的企业纳入重点管理，不</w:t>
      </w:r>
      <w:r>
        <w:rPr>
          <w:rFonts w:hint="default" w:ascii="Times New Roman" w:hAnsi="Times New Roman" w:eastAsia="方正仿宋_GBK" w:cs="Times New Roman"/>
          <w:snapToGrid w:val="0"/>
          <w:color w:val="auto"/>
          <w:spacing w:val="0"/>
          <w:kern w:val="0"/>
          <w:sz w:val="32"/>
          <w:szCs w:val="32"/>
          <w:highlight w:val="none"/>
          <w:lang w:val="en-US" w:eastAsia="zh-CN" w:bidi="ar-SA"/>
        </w:rPr>
        <w:t>再</w:t>
      </w:r>
      <w:r>
        <w:rPr>
          <w:rFonts w:hint="default" w:ascii="Times New Roman" w:hAnsi="Times New Roman" w:eastAsia="方正仿宋_GBK" w:cs="Times New Roman"/>
          <w:snapToGrid w:val="0"/>
          <w:color w:val="auto"/>
          <w:spacing w:val="0"/>
          <w:kern w:val="0"/>
          <w:sz w:val="32"/>
          <w:szCs w:val="32"/>
          <w:highlight w:val="none"/>
          <w:lang w:val="en-US" w:eastAsia="en-US" w:bidi="ar-SA"/>
        </w:rPr>
        <w:t>受理新增用地，并下调企业信用评级。</w:t>
      </w:r>
    </w:p>
    <w:p w14:paraId="35C25D38">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649"/>
        <w:jc w:val="both"/>
        <w:textAlignment w:val="baseline"/>
        <w:rPr>
          <w:rFonts w:hint="eastAsia" w:ascii="方正黑体_GBK" w:hAnsi="方正黑体_GBK" w:eastAsia="方正黑体_GBK" w:cs="方正黑体_GBK"/>
          <w:snapToGrid w:val="0"/>
          <w:color w:val="auto"/>
          <w:spacing w:val="0"/>
          <w:kern w:val="0"/>
          <w:sz w:val="32"/>
          <w:szCs w:val="32"/>
          <w:highlight w:val="none"/>
          <w:lang w:val="en-US" w:eastAsia="en-US" w:bidi="ar-SA"/>
        </w:rPr>
      </w:pPr>
      <w:r>
        <w:rPr>
          <w:rFonts w:hint="eastAsia" w:ascii="方正黑体_GBK" w:hAnsi="方正黑体_GBK" w:eastAsia="方正黑体_GBK" w:cs="方正黑体_GBK"/>
          <w:snapToGrid w:val="0"/>
          <w:color w:val="auto"/>
          <w:spacing w:val="0"/>
          <w:kern w:val="0"/>
          <w:sz w:val="32"/>
          <w:szCs w:val="32"/>
          <w:highlight w:val="none"/>
          <w:lang w:val="en-US" w:eastAsia="zh-CN" w:bidi="ar-SA"/>
        </w:rPr>
        <w:t>七</w:t>
      </w:r>
      <w:r>
        <w:rPr>
          <w:rFonts w:hint="eastAsia" w:ascii="方正黑体_GBK" w:hAnsi="方正黑体_GBK" w:eastAsia="方正黑体_GBK" w:cs="方正黑体_GBK"/>
          <w:snapToGrid w:val="0"/>
          <w:color w:val="auto"/>
          <w:spacing w:val="0"/>
          <w:kern w:val="0"/>
          <w:sz w:val="32"/>
          <w:szCs w:val="32"/>
          <w:highlight w:val="none"/>
          <w:lang w:val="en-US" w:eastAsia="en-US" w:bidi="ar-SA"/>
        </w:rPr>
        <w:t>、其他事项</w:t>
      </w:r>
    </w:p>
    <w:p w14:paraId="7C012CA5">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649"/>
        <w:jc w:val="both"/>
        <w:textAlignment w:val="baseline"/>
        <w:rPr>
          <w:rFonts w:hint="default" w:ascii="Times New Roman" w:hAnsi="Times New Roman" w:eastAsia="方正仿宋_GBK" w:cs="Times New Roman"/>
          <w:snapToGrid w:val="0"/>
          <w:color w:val="auto"/>
          <w:spacing w:val="0"/>
          <w:kern w:val="0"/>
          <w:sz w:val="32"/>
          <w:szCs w:val="32"/>
          <w:highlight w:val="none"/>
          <w:lang w:val="en-US" w:eastAsia="en-US" w:bidi="ar-SA"/>
        </w:rPr>
      </w:pPr>
      <w:r>
        <w:rPr>
          <w:rFonts w:hint="default" w:ascii="Times New Roman" w:hAnsi="Times New Roman" w:eastAsia="方正仿宋_GBK" w:cs="Times New Roman"/>
          <w:snapToGrid w:val="0"/>
          <w:color w:val="auto"/>
          <w:spacing w:val="0"/>
          <w:kern w:val="0"/>
          <w:sz w:val="32"/>
          <w:szCs w:val="32"/>
          <w:highlight w:val="none"/>
          <w:lang w:val="en-US" w:eastAsia="en-US" w:bidi="ar-SA"/>
        </w:rPr>
        <w:t>本意见自</w:t>
      </w:r>
      <w:r>
        <w:rPr>
          <w:rFonts w:hint="default" w:ascii="Times New Roman" w:hAnsi="Times New Roman" w:eastAsia="方正仿宋_GBK" w:cs="Times New Roman"/>
          <w:snapToGrid w:val="0"/>
          <w:color w:val="auto"/>
          <w:spacing w:val="0"/>
          <w:kern w:val="0"/>
          <w:sz w:val="32"/>
          <w:szCs w:val="32"/>
          <w:highlight w:val="none"/>
          <w:lang w:val="en-US" w:eastAsia="zh-CN" w:bidi="ar-SA"/>
        </w:rPr>
        <w:t>公</w:t>
      </w:r>
      <w:r>
        <w:rPr>
          <w:rFonts w:hint="default" w:ascii="Times New Roman" w:hAnsi="Times New Roman" w:eastAsia="方正仿宋_GBK" w:cs="Times New Roman"/>
          <w:snapToGrid w:val="0"/>
          <w:color w:val="auto"/>
          <w:spacing w:val="0"/>
          <w:kern w:val="0"/>
          <w:sz w:val="32"/>
          <w:szCs w:val="32"/>
          <w:highlight w:val="none"/>
          <w:lang w:val="en-US" w:eastAsia="en-US" w:bidi="ar-SA"/>
        </w:rPr>
        <w:t>布之日起</w:t>
      </w:r>
      <w:r>
        <w:rPr>
          <w:rFonts w:hint="default" w:ascii="Times New Roman" w:hAnsi="Times New Roman" w:eastAsia="方正仿宋_GBK" w:cs="Times New Roman"/>
          <w:snapToGrid w:val="0"/>
          <w:color w:val="auto"/>
          <w:spacing w:val="0"/>
          <w:kern w:val="0"/>
          <w:sz w:val="32"/>
          <w:szCs w:val="32"/>
          <w:highlight w:val="none"/>
          <w:lang w:val="en-US" w:eastAsia="zh-CN" w:bidi="ar-SA"/>
        </w:rPr>
        <w:t>施</w:t>
      </w:r>
      <w:r>
        <w:rPr>
          <w:rFonts w:hint="default" w:ascii="Times New Roman" w:hAnsi="Times New Roman" w:eastAsia="方正仿宋_GBK" w:cs="Times New Roman"/>
          <w:snapToGrid w:val="0"/>
          <w:color w:val="auto"/>
          <w:spacing w:val="0"/>
          <w:kern w:val="0"/>
          <w:sz w:val="32"/>
          <w:szCs w:val="32"/>
          <w:highlight w:val="none"/>
          <w:lang w:val="en-US" w:eastAsia="en-US" w:bidi="ar-SA"/>
        </w:rPr>
        <w:t>行，</w:t>
      </w:r>
      <w:r>
        <w:rPr>
          <w:rFonts w:hint="default" w:ascii="Times New Roman" w:hAnsi="Times New Roman" w:eastAsia="方正仿宋_GBK" w:cs="Times New Roman"/>
          <w:snapToGrid w:val="0"/>
          <w:color w:val="auto"/>
          <w:spacing w:val="0"/>
          <w:kern w:val="0"/>
          <w:sz w:val="32"/>
          <w:szCs w:val="32"/>
          <w:highlight w:val="none"/>
          <w:lang w:val="en-US" w:eastAsia="zh-CN" w:bidi="ar-SA"/>
        </w:rPr>
        <w:t xml:space="preserve">有效期限 3 </w:t>
      </w:r>
      <w:r>
        <w:rPr>
          <w:rFonts w:hint="default" w:ascii="Times New Roman" w:hAnsi="Times New Roman" w:eastAsia="方正仿宋_GBK" w:cs="Times New Roman"/>
          <w:snapToGrid w:val="0"/>
          <w:color w:val="auto"/>
          <w:spacing w:val="0"/>
          <w:kern w:val="0"/>
          <w:sz w:val="32"/>
          <w:szCs w:val="32"/>
          <w:highlight w:val="none"/>
          <w:lang w:val="en-US" w:eastAsia="en-US" w:bidi="ar-SA"/>
        </w:rPr>
        <w:t>年。</w:t>
      </w:r>
    </w:p>
    <w:p w14:paraId="36B7FB27">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649"/>
        <w:jc w:val="both"/>
        <w:textAlignment w:val="baseline"/>
        <w:rPr>
          <w:rFonts w:hint="default" w:ascii="Times New Roman" w:hAnsi="Times New Roman" w:eastAsia="方正仿宋_GBK" w:cs="Times New Roman"/>
          <w:snapToGrid w:val="0"/>
          <w:color w:val="auto"/>
          <w:spacing w:val="0"/>
          <w:kern w:val="0"/>
          <w:sz w:val="32"/>
          <w:szCs w:val="32"/>
          <w:highlight w:val="none"/>
          <w:lang w:val="en-US" w:eastAsia="en-US" w:bidi="ar-SA"/>
        </w:rPr>
      </w:pPr>
    </w:p>
    <w:p w14:paraId="193CA13D">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649"/>
        <w:jc w:val="both"/>
        <w:textAlignment w:val="baseline"/>
        <w:rPr>
          <w:rFonts w:hint="default" w:ascii="Times New Roman" w:hAnsi="Times New Roman" w:eastAsia="方正仿宋_GBK" w:cs="Times New Roman"/>
          <w:snapToGrid w:val="0"/>
          <w:color w:val="auto"/>
          <w:spacing w:val="0"/>
          <w:w w:val="80"/>
          <w:kern w:val="0"/>
          <w:sz w:val="32"/>
          <w:szCs w:val="32"/>
          <w:highlight w:val="none"/>
          <w:lang w:val="en-US" w:eastAsia="zh-CN" w:bidi="ar-SA"/>
        </w:rPr>
      </w:pPr>
      <w:r>
        <w:rPr>
          <w:rFonts w:hint="default" w:ascii="Times New Roman" w:hAnsi="Times New Roman" w:eastAsia="方正仿宋_GBK" w:cs="Times New Roman"/>
          <w:snapToGrid w:val="0"/>
          <w:color w:val="auto"/>
          <w:spacing w:val="0"/>
          <w:kern w:val="0"/>
          <w:sz w:val="32"/>
          <w:szCs w:val="32"/>
          <w:highlight w:val="none"/>
          <w:lang w:val="en-US" w:eastAsia="en-US" w:bidi="ar-SA"/>
        </w:rPr>
        <w:t>附件：</w:t>
      </w:r>
      <w:r>
        <w:rPr>
          <w:rFonts w:hint="default" w:ascii="Times New Roman" w:hAnsi="Times New Roman" w:eastAsia="方正仿宋_GBK" w:cs="Times New Roman"/>
          <w:snapToGrid w:val="0"/>
          <w:color w:val="auto"/>
          <w:spacing w:val="0"/>
          <w:kern w:val="0"/>
          <w:sz w:val="32"/>
          <w:szCs w:val="32"/>
          <w:highlight w:val="none"/>
          <w:lang w:val="en-US" w:eastAsia="zh-CN" w:bidi="ar-SA"/>
        </w:rPr>
        <w:t xml:space="preserve">1. </w:t>
      </w:r>
      <w:r>
        <w:rPr>
          <w:rFonts w:hint="default" w:ascii="Times New Roman" w:hAnsi="Times New Roman" w:eastAsia="方正仿宋_GBK" w:cs="Times New Roman"/>
          <w:snapToGrid w:val="0"/>
          <w:color w:val="auto"/>
          <w:spacing w:val="0"/>
          <w:w w:val="80"/>
          <w:kern w:val="0"/>
          <w:sz w:val="32"/>
          <w:szCs w:val="32"/>
          <w:highlight w:val="none"/>
          <w:lang w:val="en-US" w:eastAsia="en-US" w:bidi="ar-SA"/>
        </w:rPr>
        <w:t>歙县经济开发区闲置低效</w:t>
      </w:r>
      <w:r>
        <w:rPr>
          <w:rFonts w:hint="default" w:ascii="Times New Roman" w:hAnsi="Times New Roman" w:eastAsia="方正仿宋_GBK" w:cs="Times New Roman"/>
          <w:snapToGrid w:val="0"/>
          <w:color w:val="auto"/>
          <w:spacing w:val="0"/>
          <w:w w:val="80"/>
          <w:kern w:val="0"/>
          <w:sz w:val="32"/>
          <w:szCs w:val="32"/>
          <w:highlight w:val="none"/>
          <w:lang w:val="en-US" w:eastAsia="zh-CN" w:bidi="ar-SA"/>
        </w:rPr>
        <w:t>工业</w:t>
      </w:r>
      <w:r>
        <w:rPr>
          <w:rFonts w:hint="default" w:ascii="Times New Roman" w:hAnsi="Times New Roman" w:eastAsia="方正仿宋_GBK" w:cs="Times New Roman"/>
          <w:snapToGrid w:val="0"/>
          <w:color w:val="auto"/>
          <w:spacing w:val="0"/>
          <w:w w:val="80"/>
          <w:kern w:val="0"/>
          <w:sz w:val="32"/>
          <w:szCs w:val="32"/>
          <w:highlight w:val="none"/>
          <w:lang w:val="en-US" w:eastAsia="en-US" w:bidi="ar-SA"/>
        </w:rPr>
        <w:t>用地常态化处置工作</w:t>
      </w:r>
      <w:r>
        <w:rPr>
          <w:rFonts w:hint="default" w:ascii="Times New Roman" w:hAnsi="Times New Roman" w:eastAsia="方正仿宋_GBK" w:cs="Times New Roman"/>
          <w:snapToGrid w:val="0"/>
          <w:color w:val="auto"/>
          <w:spacing w:val="0"/>
          <w:w w:val="80"/>
          <w:kern w:val="0"/>
          <w:sz w:val="32"/>
          <w:szCs w:val="32"/>
          <w:highlight w:val="none"/>
          <w:lang w:val="en-US" w:eastAsia="zh-CN" w:bidi="ar-SA"/>
        </w:rPr>
        <w:t>专班</w:t>
      </w:r>
    </w:p>
    <w:p w14:paraId="61457CEB">
      <w:pPr>
        <w:keepNext w:val="0"/>
        <w:keepLines w:val="0"/>
        <w:pageBreakBefore w:val="0"/>
        <w:widowControl w:val="0"/>
        <w:kinsoku/>
        <w:wordWrap/>
        <w:overflowPunct w:val="0"/>
        <w:topLinePunct w:val="0"/>
        <w:autoSpaceDE w:val="0"/>
        <w:autoSpaceDN w:val="0"/>
        <w:bidi w:val="0"/>
        <w:adjustRightInd w:val="0"/>
        <w:snapToGrid w:val="0"/>
        <w:spacing w:line="590" w:lineRule="exact"/>
        <w:ind w:right="0" w:firstLine="1600" w:firstLineChars="500"/>
        <w:jc w:val="both"/>
        <w:textAlignment w:val="baseline"/>
        <w:rPr>
          <w:rFonts w:hint="default" w:ascii="Times New Roman" w:hAnsi="Times New Roman" w:eastAsia="方正仿宋_GBK" w:cs="Times New Roman"/>
          <w:snapToGrid w:val="0"/>
          <w:color w:val="auto"/>
          <w:spacing w:val="0"/>
          <w:kern w:val="0"/>
          <w:sz w:val="32"/>
          <w:szCs w:val="32"/>
          <w:highlight w:val="none"/>
          <w:lang w:val="en-US" w:eastAsia="zh-CN" w:bidi="ar-SA"/>
        </w:rPr>
      </w:pPr>
      <w:r>
        <w:rPr>
          <w:rFonts w:hint="default" w:ascii="Times New Roman" w:hAnsi="Times New Roman" w:eastAsia="方正仿宋_GBK" w:cs="Times New Roman"/>
          <w:snapToGrid w:val="0"/>
          <w:color w:val="auto"/>
          <w:spacing w:val="0"/>
          <w:kern w:val="0"/>
          <w:sz w:val="32"/>
          <w:szCs w:val="32"/>
          <w:highlight w:val="none"/>
          <w:lang w:val="en-US" w:eastAsia="zh-CN" w:bidi="ar-SA"/>
        </w:rPr>
        <w:t xml:space="preserve">2. </w:t>
      </w:r>
      <w:r>
        <w:rPr>
          <w:rFonts w:hint="default" w:ascii="Times New Roman" w:hAnsi="Times New Roman" w:eastAsia="方正仿宋_GBK" w:cs="Times New Roman"/>
          <w:snapToGrid w:val="0"/>
          <w:color w:val="auto"/>
          <w:spacing w:val="0"/>
          <w:kern w:val="0"/>
          <w:sz w:val="32"/>
          <w:szCs w:val="32"/>
          <w:highlight w:val="none"/>
          <w:lang w:val="en-US" w:eastAsia="en-US" w:bidi="ar-SA"/>
        </w:rPr>
        <w:t>歙县经济开发区</w:t>
      </w:r>
      <w:r>
        <w:rPr>
          <w:rFonts w:hint="default" w:ascii="Times New Roman" w:hAnsi="Times New Roman" w:eastAsia="方正仿宋_GBK" w:cs="Times New Roman"/>
          <w:snapToGrid w:val="0"/>
          <w:color w:val="auto"/>
          <w:spacing w:val="0"/>
          <w:kern w:val="0"/>
          <w:sz w:val="32"/>
          <w:szCs w:val="32"/>
          <w:highlight w:val="none"/>
          <w:lang w:val="en-US" w:eastAsia="zh-CN" w:bidi="ar-SA"/>
        </w:rPr>
        <w:t>闲置工业</w:t>
      </w:r>
      <w:r>
        <w:rPr>
          <w:rFonts w:hint="default" w:ascii="Times New Roman" w:hAnsi="Times New Roman" w:eastAsia="方正仿宋_GBK" w:cs="Times New Roman"/>
          <w:snapToGrid w:val="0"/>
          <w:color w:val="auto"/>
          <w:spacing w:val="0"/>
          <w:kern w:val="0"/>
          <w:sz w:val="32"/>
          <w:szCs w:val="32"/>
          <w:highlight w:val="none"/>
          <w:lang w:val="en-US" w:eastAsia="en-US" w:bidi="ar-SA"/>
        </w:rPr>
        <w:t>用地企业基本情况表</w:t>
      </w:r>
    </w:p>
    <w:p w14:paraId="65446BD5">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1628" w:firstLineChars="509"/>
        <w:jc w:val="both"/>
        <w:textAlignment w:val="baseline"/>
        <w:rPr>
          <w:rFonts w:hint="default" w:ascii="Times New Roman" w:hAnsi="Times New Roman" w:eastAsia="方正仿宋_GBK" w:cs="Times New Roman"/>
          <w:snapToGrid w:val="0"/>
          <w:color w:val="auto"/>
          <w:spacing w:val="0"/>
          <w:kern w:val="0"/>
          <w:sz w:val="32"/>
          <w:szCs w:val="32"/>
          <w:highlight w:val="none"/>
          <w:lang w:val="en-US" w:eastAsia="zh-CN" w:bidi="ar-SA"/>
        </w:rPr>
      </w:pPr>
      <w:r>
        <w:rPr>
          <w:rFonts w:hint="default" w:ascii="Times New Roman" w:hAnsi="Times New Roman" w:eastAsia="方正仿宋_GBK" w:cs="Times New Roman"/>
          <w:snapToGrid w:val="0"/>
          <w:color w:val="auto"/>
          <w:spacing w:val="0"/>
          <w:kern w:val="0"/>
          <w:sz w:val="32"/>
          <w:szCs w:val="32"/>
          <w:highlight w:val="none"/>
          <w:lang w:val="en-US" w:eastAsia="zh-CN" w:bidi="ar-SA"/>
        </w:rPr>
        <w:t xml:space="preserve">3. </w:t>
      </w:r>
      <w:r>
        <w:rPr>
          <w:rFonts w:hint="default" w:ascii="Times New Roman" w:hAnsi="Times New Roman" w:eastAsia="方正仿宋_GBK" w:cs="Times New Roman"/>
          <w:snapToGrid w:val="0"/>
          <w:color w:val="auto"/>
          <w:spacing w:val="0"/>
          <w:kern w:val="0"/>
          <w:sz w:val="32"/>
          <w:szCs w:val="32"/>
          <w:highlight w:val="none"/>
          <w:lang w:val="en-US" w:eastAsia="en-US" w:bidi="ar-SA"/>
        </w:rPr>
        <w:t>歙县经济开发区低效工业用地企业基本情况表</w:t>
      </w:r>
    </w:p>
    <w:p w14:paraId="57AA3BC9">
      <w:pPr>
        <w:keepNext w:val="0"/>
        <w:keepLines w:val="0"/>
        <w:pageBreakBefore w:val="0"/>
        <w:widowControl w:val="0"/>
        <w:kinsoku/>
        <w:wordWrap/>
        <w:overflowPunct w:val="0"/>
        <w:topLinePunct w:val="0"/>
        <w:autoSpaceDE w:val="0"/>
        <w:autoSpaceDN w:val="0"/>
        <w:bidi w:val="0"/>
        <w:adjustRightInd w:val="0"/>
        <w:snapToGrid w:val="0"/>
        <w:spacing w:line="590" w:lineRule="exact"/>
        <w:ind w:left="1916" w:leftChars="760" w:right="0" w:hanging="320" w:hangingChars="100"/>
        <w:jc w:val="both"/>
        <w:textAlignment w:val="baseline"/>
        <w:rPr>
          <w:rFonts w:hint="default" w:ascii="Times New Roman" w:hAnsi="Times New Roman" w:eastAsia="方正仿宋_GBK" w:cs="Times New Roman"/>
          <w:snapToGrid w:val="0"/>
          <w:color w:val="auto"/>
          <w:spacing w:val="0"/>
          <w:w w:val="66"/>
          <w:kern w:val="0"/>
          <w:sz w:val="32"/>
          <w:szCs w:val="32"/>
          <w:highlight w:val="none"/>
          <w:lang w:val="en-US" w:eastAsia="zh-CN" w:bidi="ar-SA"/>
        </w:rPr>
      </w:pPr>
      <w:r>
        <w:rPr>
          <w:rFonts w:hint="default" w:ascii="Times New Roman" w:hAnsi="Times New Roman" w:eastAsia="方正仿宋_GBK" w:cs="Times New Roman"/>
          <w:snapToGrid w:val="0"/>
          <w:color w:val="auto"/>
          <w:spacing w:val="0"/>
          <w:kern w:val="0"/>
          <w:sz w:val="32"/>
          <w:szCs w:val="32"/>
          <w:highlight w:val="none"/>
          <w:lang w:val="en-US" w:eastAsia="zh-CN" w:bidi="ar-SA"/>
        </w:rPr>
        <w:t xml:space="preserve">4. </w:t>
      </w:r>
      <w:r>
        <w:rPr>
          <w:rFonts w:hint="default" w:ascii="Times New Roman" w:hAnsi="Times New Roman" w:eastAsia="方正仿宋_GBK" w:cs="Times New Roman"/>
          <w:snapToGrid w:val="0"/>
          <w:color w:val="auto"/>
          <w:spacing w:val="0"/>
          <w:w w:val="66"/>
          <w:kern w:val="0"/>
          <w:sz w:val="32"/>
          <w:szCs w:val="32"/>
          <w:highlight w:val="none"/>
          <w:lang w:val="en-US" w:eastAsia="zh-CN" w:bidi="ar-SA"/>
        </w:rPr>
        <w:t>歙县经济开发区 2025 年闲置低效工业用地处置及利用工作推进计划表</w:t>
      </w:r>
    </w:p>
    <w:p w14:paraId="54722C5E">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jc w:val="center"/>
        <w:textAlignment w:val="baseline"/>
        <w:rPr>
          <w:rFonts w:hint="default" w:ascii="Times New Roman" w:hAnsi="Times New Roman" w:eastAsia="方正小标宋简体" w:cs="Times New Roman"/>
          <w:b w:val="0"/>
          <w:bCs w:val="0"/>
          <w:snapToGrid w:val="0"/>
          <w:color w:val="auto"/>
          <w:spacing w:val="0"/>
          <w:kern w:val="0"/>
          <w:sz w:val="44"/>
          <w:szCs w:val="44"/>
          <w:highlight w:val="none"/>
          <w:lang w:val="en-US" w:eastAsia="en-US" w:bidi="ar-SA"/>
        </w:rPr>
      </w:pPr>
    </w:p>
    <w:p w14:paraId="3957F9DE">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jc w:val="left"/>
        <w:textAlignment w:val="baseline"/>
        <w:rPr>
          <w:rFonts w:hint="eastAsia" w:ascii="方正黑体_GBK" w:hAnsi="方正黑体_GBK" w:eastAsia="方正黑体_GBK" w:cs="方正黑体_GBK"/>
          <w:b w:val="0"/>
          <w:bCs w:val="0"/>
          <w:snapToGrid w:val="0"/>
          <w:color w:val="auto"/>
          <w:spacing w:val="0"/>
          <w:kern w:val="0"/>
          <w:sz w:val="32"/>
          <w:szCs w:val="32"/>
          <w:highlight w:val="none"/>
          <w:lang w:val="en-US" w:eastAsia="zh-CN" w:bidi="ar-SA"/>
        </w:rPr>
      </w:pPr>
      <w:r>
        <w:rPr>
          <w:rFonts w:hint="eastAsia" w:ascii="方正黑体_GBK" w:hAnsi="方正黑体_GBK" w:eastAsia="方正黑体_GBK" w:cs="方正黑体_GBK"/>
          <w:b w:val="0"/>
          <w:bCs w:val="0"/>
          <w:snapToGrid w:val="0"/>
          <w:color w:val="auto"/>
          <w:spacing w:val="0"/>
          <w:kern w:val="0"/>
          <w:sz w:val="32"/>
          <w:szCs w:val="32"/>
          <w:highlight w:val="none"/>
          <w:lang w:val="en-US" w:eastAsia="zh-CN" w:bidi="ar-SA"/>
        </w:rPr>
        <w:t>附件1</w:t>
      </w:r>
    </w:p>
    <w:p w14:paraId="0E141722">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jc w:val="center"/>
        <w:textAlignment w:val="baseline"/>
        <w:rPr>
          <w:rFonts w:hint="default" w:ascii="Times New Roman" w:hAnsi="Times New Roman" w:eastAsia="方正小标宋简体" w:cs="Times New Roman"/>
          <w:b w:val="0"/>
          <w:bCs w:val="0"/>
          <w:snapToGrid w:val="0"/>
          <w:color w:val="auto"/>
          <w:spacing w:val="0"/>
          <w:kern w:val="0"/>
          <w:sz w:val="44"/>
          <w:szCs w:val="44"/>
          <w:highlight w:val="none"/>
          <w:lang w:val="en-US" w:eastAsia="en-US" w:bidi="ar-SA"/>
        </w:rPr>
      </w:pPr>
      <w:r>
        <w:rPr>
          <w:rFonts w:hint="default" w:ascii="Times New Roman" w:hAnsi="Times New Roman" w:eastAsia="方正小标宋简体" w:cs="Times New Roman"/>
          <w:b w:val="0"/>
          <w:bCs w:val="0"/>
          <w:snapToGrid w:val="0"/>
          <w:color w:val="auto"/>
          <w:spacing w:val="0"/>
          <w:kern w:val="0"/>
          <w:sz w:val="44"/>
          <w:szCs w:val="44"/>
          <w:highlight w:val="none"/>
          <w:lang w:val="en-US" w:eastAsia="en-US" w:bidi="ar-SA"/>
        </w:rPr>
        <w:t>歙县经济开发区闲置低效</w:t>
      </w:r>
      <w:r>
        <w:rPr>
          <w:rFonts w:hint="eastAsia" w:ascii="Times New Roman" w:hAnsi="Times New Roman" w:eastAsia="方正小标宋简体" w:cs="Times New Roman"/>
          <w:b w:val="0"/>
          <w:bCs w:val="0"/>
          <w:snapToGrid w:val="0"/>
          <w:color w:val="auto"/>
          <w:spacing w:val="0"/>
          <w:kern w:val="0"/>
          <w:sz w:val="44"/>
          <w:szCs w:val="44"/>
          <w:highlight w:val="none"/>
          <w:lang w:val="en-US" w:eastAsia="zh-CN" w:bidi="ar-SA"/>
        </w:rPr>
        <w:t>工业</w:t>
      </w:r>
      <w:r>
        <w:rPr>
          <w:rFonts w:hint="default" w:ascii="Times New Roman" w:hAnsi="Times New Roman" w:eastAsia="方正小标宋简体" w:cs="Times New Roman"/>
          <w:b w:val="0"/>
          <w:bCs w:val="0"/>
          <w:snapToGrid w:val="0"/>
          <w:color w:val="auto"/>
          <w:spacing w:val="0"/>
          <w:kern w:val="0"/>
          <w:sz w:val="44"/>
          <w:szCs w:val="44"/>
          <w:highlight w:val="none"/>
          <w:lang w:val="en-US" w:eastAsia="en-US" w:bidi="ar-SA"/>
        </w:rPr>
        <w:t>用地</w:t>
      </w:r>
    </w:p>
    <w:p w14:paraId="2B48601F">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jc w:val="center"/>
        <w:textAlignment w:val="baseline"/>
        <w:rPr>
          <w:rFonts w:hint="default" w:ascii="Times New Roman" w:hAnsi="Times New Roman" w:eastAsia="方正小标宋简体" w:cs="Times New Roman"/>
          <w:b w:val="0"/>
          <w:bCs w:val="0"/>
          <w:snapToGrid w:val="0"/>
          <w:color w:val="auto"/>
          <w:spacing w:val="0"/>
          <w:kern w:val="0"/>
          <w:sz w:val="44"/>
          <w:szCs w:val="44"/>
          <w:highlight w:val="none"/>
          <w:lang w:val="en-US" w:eastAsia="zh-CN" w:bidi="ar-SA"/>
        </w:rPr>
      </w:pPr>
      <w:r>
        <w:rPr>
          <w:rFonts w:hint="default" w:ascii="Times New Roman" w:hAnsi="Times New Roman" w:eastAsia="方正小标宋简体" w:cs="Times New Roman"/>
          <w:b w:val="0"/>
          <w:bCs w:val="0"/>
          <w:snapToGrid w:val="0"/>
          <w:color w:val="auto"/>
          <w:spacing w:val="0"/>
          <w:kern w:val="0"/>
          <w:sz w:val="44"/>
          <w:szCs w:val="44"/>
          <w:highlight w:val="none"/>
          <w:lang w:val="en-US" w:eastAsia="en-US" w:bidi="ar-SA"/>
        </w:rPr>
        <w:t>常态化</w:t>
      </w:r>
      <w:r>
        <w:rPr>
          <w:rFonts w:hint="default" w:ascii="Times New Roman" w:hAnsi="Times New Roman" w:eastAsia="方正小标宋简体" w:cs="Times New Roman"/>
          <w:b w:val="0"/>
          <w:bCs w:val="0"/>
          <w:snapToGrid w:val="0"/>
          <w:color w:val="auto"/>
          <w:spacing w:val="0"/>
          <w:kern w:val="0"/>
          <w:sz w:val="44"/>
          <w:szCs w:val="44"/>
          <w:highlight w:val="none"/>
          <w:lang w:val="en-US" w:eastAsia="zh-CN" w:bidi="ar-SA"/>
        </w:rPr>
        <w:t>处</w:t>
      </w:r>
      <w:r>
        <w:rPr>
          <w:rFonts w:hint="default" w:ascii="Times New Roman" w:hAnsi="Times New Roman" w:eastAsia="方正小标宋简体" w:cs="Times New Roman"/>
          <w:b w:val="0"/>
          <w:bCs w:val="0"/>
          <w:snapToGrid w:val="0"/>
          <w:color w:val="auto"/>
          <w:spacing w:val="0"/>
          <w:kern w:val="0"/>
          <w:sz w:val="44"/>
          <w:szCs w:val="44"/>
          <w:highlight w:val="none"/>
          <w:lang w:val="en-US" w:eastAsia="en-US" w:bidi="ar-SA"/>
        </w:rPr>
        <w:t>置</w:t>
      </w:r>
      <w:r>
        <w:rPr>
          <w:rFonts w:hint="default" w:ascii="Times New Roman" w:hAnsi="Times New Roman" w:eastAsia="方正小标宋简体" w:cs="Times New Roman"/>
          <w:b w:val="0"/>
          <w:bCs w:val="0"/>
          <w:snapToGrid w:val="0"/>
          <w:color w:val="auto"/>
          <w:spacing w:val="0"/>
          <w:kern w:val="0"/>
          <w:sz w:val="44"/>
          <w:szCs w:val="44"/>
          <w:highlight w:val="none"/>
          <w:lang w:val="en-US" w:eastAsia="zh-CN" w:bidi="ar-SA"/>
        </w:rPr>
        <w:t>工作专班</w:t>
      </w:r>
    </w:p>
    <w:p w14:paraId="48EB947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val="0"/>
        <w:bidi w:val="0"/>
        <w:adjustRightInd w:val="0"/>
        <w:snapToGrid w:val="0"/>
        <w:spacing w:before="0" w:beforeAutospacing="0" w:after="0" w:afterAutospacing="0" w:line="590" w:lineRule="exact"/>
        <w:ind w:left="0" w:leftChars="0" w:right="0" w:firstLine="640"/>
        <w:jc w:val="both"/>
        <w:textAlignment w:val="baseline"/>
        <w:rPr>
          <w:rFonts w:hint="default" w:ascii="Times New Roman" w:hAnsi="Times New Roman" w:eastAsia="方正黑体_GBK" w:cs="Times New Roman"/>
          <w:i w:val="0"/>
          <w:iCs w:val="0"/>
          <w:caps w:val="0"/>
          <w:snapToGrid w:val="0"/>
          <w:color w:val="auto"/>
          <w:spacing w:val="0"/>
          <w:kern w:val="0"/>
          <w:sz w:val="31"/>
          <w:szCs w:val="31"/>
          <w:highlight w:val="none"/>
          <w:shd w:val="clear" w:color="auto" w:fill="FFFFFF"/>
          <w:lang w:val="en-US" w:eastAsia="zh-CN" w:bidi="ar"/>
        </w:rPr>
      </w:pPr>
    </w:p>
    <w:p w14:paraId="69E381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val="0"/>
        <w:bidi w:val="0"/>
        <w:adjustRightInd w:val="0"/>
        <w:snapToGrid w:val="0"/>
        <w:spacing w:before="0" w:beforeAutospacing="0" w:after="0" w:afterAutospacing="0" w:line="590" w:lineRule="exact"/>
        <w:ind w:left="0" w:leftChars="0" w:right="0" w:firstLine="640" w:firstLineChars="2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lang w:val="en-US" w:eastAsia="zh-CN" w:bidi="ar"/>
        </w:rPr>
      </w:pPr>
      <w:r>
        <w:rPr>
          <w:rFonts w:hint="eastAsia" w:ascii="方正黑体_GBK" w:hAnsi="方正黑体_GBK" w:eastAsia="方正黑体_GBK" w:cs="方正黑体_GBK"/>
          <w:i w:val="0"/>
          <w:iCs w:val="0"/>
          <w:caps w:val="0"/>
          <w:snapToGrid w:val="0"/>
          <w:color w:val="auto"/>
          <w:spacing w:val="0"/>
          <w:kern w:val="0"/>
          <w:sz w:val="32"/>
          <w:szCs w:val="32"/>
          <w:highlight w:val="none"/>
          <w:shd w:val="clear" w:color="auto" w:fill="FFFFFF"/>
          <w:lang w:val="en-US" w:eastAsia="zh-CN" w:bidi="ar"/>
        </w:rPr>
        <w:t>组  长：</w:t>
      </w: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王奇勇   县政府县长</w:t>
      </w:r>
    </w:p>
    <w:p w14:paraId="7B2727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val="0"/>
        <w:bidi w:val="0"/>
        <w:adjustRightInd w:val="0"/>
        <w:snapToGrid w:val="0"/>
        <w:spacing w:before="0" w:beforeAutospacing="0" w:after="0" w:afterAutospacing="0" w:line="590" w:lineRule="exact"/>
        <w:ind w:left="3198" w:leftChars="304" w:right="0" w:hanging="2560" w:hangingChars="800"/>
        <w:jc w:val="both"/>
        <w:textAlignment w:val="baseline"/>
        <w:rPr>
          <w:rFonts w:hint="eastAsia" w:ascii="方正仿宋_GBK" w:hAnsi="方正仿宋_GBK" w:eastAsia="方正仿宋_GBK" w:cs="方正仿宋_GBK"/>
          <w:i w:val="0"/>
          <w:iCs w:val="0"/>
          <w:caps w:val="0"/>
          <w:snapToGrid w:val="0"/>
          <w:color w:val="auto"/>
          <w:spacing w:val="-34"/>
          <w:kern w:val="0"/>
          <w:sz w:val="32"/>
          <w:szCs w:val="32"/>
          <w:highlight w:val="none"/>
          <w:lang w:val="en-US" w:eastAsia="zh-CN" w:bidi="ar"/>
        </w:rPr>
      </w:pPr>
      <w:r>
        <w:rPr>
          <w:rFonts w:hint="eastAsia" w:ascii="方正黑体_GBK" w:hAnsi="方正黑体_GBK" w:eastAsia="方正黑体_GBK" w:cs="方正黑体_GBK"/>
          <w:i w:val="0"/>
          <w:iCs w:val="0"/>
          <w:caps w:val="0"/>
          <w:snapToGrid w:val="0"/>
          <w:color w:val="auto"/>
          <w:spacing w:val="0"/>
          <w:kern w:val="0"/>
          <w:sz w:val="32"/>
          <w:szCs w:val="32"/>
          <w:highlight w:val="none"/>
          <w:shd w:val="clear" w:color="auto" w:fill="FFFFFF"/>
          <w:lang w:val="en-US" w:eastAsia="zh-CN" w:bidi="ar"/>
        </w:rPr>
        <w:t>副组长：</w:t>
      </w: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 xml:space="preserve">詹   凯    </w:t>
      </w:r>
      <w:r>
        <w:rPr>
          <w:rFonts w:hint="eastAsia" w:ascii="方正仿宋_GBK" w:hAnsi="方正仿宋_GBK" w:eastAsia="方正仿宋_GBK" w:cs="方正仿宋_GBK"/>
          <w:i w:val="0"/>
          <w:iCs w:val="0"/>
          <w:caps w:val="0"/>
          <w:snapToGrid w:val="0"/>
          <w:color w:val="auto"/>
          <w:spacing w:val="-34"/>
          <w:kern w:val="0"/>
          <w:sz w:val="32"/>
          <w:szCs w:val="32"/>
          <w:highlight w:val="none"/>
          <w:shd w:val="clear" w:color="auto" w:fill="FFFFFF"/>
          <w:lang w:val="en-US" w:eastAsia="zh-CN" w:bidi="ar"/>
        </w:rPr>
        <w:t>县委常委、县经开区党工委书记、管委会主任</w:t>
      </w:r>
    </w:p>
    <w:p w14:paraId="2A1BC7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val="0"/>
        <w:bidi w:val="0"/>
        <w:adjustRightInd w:val="0"/>
        <w:snapToGrid w:val="0"/>
        <w:spacing w:before="0" w:beforeAutospacing="0" w:after="0" w:afterAutospacing="0" w:line="590" w:lineRule="exact"/>
        <w:ind w:left="0" w:leftChars="0" w:right="0" w:firstLine="1920" w:firstLineChars="6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lang w:val="en-US" w:eastAsia="zh-CN" w:bidi="ar"/>
        </w:rPr>
      </w:pP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戴  维    县委常委、县政府常务副县长</w:t>
      </w:r>
    </w:p>
    <w:p w14:paraId="71FDAF8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val="0"/>
        <w:bidi w:val="0"/>
        <w:adjustRightInd w:val="0"/>
        <w:snapToGrid w:val="0"/>
        <w:spacing w:before="0" w:beforeAutospacing="0" w:after="0" w:afterAutospacing="0" w:line="590" w:lineRule="exact"/>
        <w:ind w:left="0" w:leftChars="0" w:right="0" w:firstLine="1920" w:firstLineChars="6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lang w:val="en-US" w:eastAsia="zh-CN" w:bidi="ar"/>
        </w:rPr>
      </w:pP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张  晖    县委常委、县政府副县长</w:t>
      </w:r>
    </w:p>
    <w:p w14:paraId="489EE45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val="0"/>
        <w:bidi w:val="0"/>
        <w:adjustRightInd w:val="0"/>
        <w:snapToGrid w:val="0"/>
        <w:spacing w:before="0" w:beforeAutospacing="0" w:after="0" w:afterAutospacing="0" w:line="590" w:lineRule="exact"/>
        <w:ind w:left="0" w:leftChars="0" w:right="0" w:firstLine="640" w:firstLineChars="2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黑体_GBK" w:hAnsi="方正黑体_GBK" w:eastAsia="方正黑体_GBK" w:cs="方正黑体_GBK"/>
          <w:i w:val="0"/>
          <w:iCs w:val="0"/>
          <w:caps w:val="0"/>
          <w:snapToGrid w:val="0"/>
          <w:color w:val="auto"/>
          <w:spacing w:val="0"/>
          <w:kern w:val="0"/>
          <w:sz w:val="32"/>
          <w:szCs w:val="32"/>
          <w:highlight w:val="none"/>
          <w:shd w:val="clear" w:color="auto" w:fill="FFFFFF"/>
          <w:lang w:val="en-US" w:eastAsia="zh-CN" w:bidi="ar"/>
        </w:rPr>
        <w:t>成   员：</w:t>
      </w: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潘利青   县经开区管委会副主任</w:t>
      </w:r>
    </w:p>
    <w:p w14:paraId="21F46A5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val="0"/>
        <w:bidi w:val="0"/>
        <w:adjustRightInd w:val="0"/>
        <w:snapToGrid w:val="0"/>
        <w:spacing w:before="0" w:beforeAutospacing="0" w:after="0" w:afterAutospacing="0" w:line="590" w:lineRule="exact"/>
        <w:ind w:left="2560" w:leftChars="0" w:right="0" w:hanging="2560" w:hangingChars="800"/>
        <w:jc w:val="both"/>
        <w:textAlignment w:val="baseline"/>
        <w:rPr>
          <w:rFonts w:hint="eastAsia" w:ascii="方正仿宋_GBK" w:hAnsi="方正仿宋_GBK" w:eastAsia="方正仿宋_GBK" w:cs="方正仿宋_GBK"/>
          <w:i w:val="0"/>
          <w:iCs w:val="0"/>
          <w:caps w:val="0"/>
          <w:snapToGrid w:val="0"/>
          <w:color w:val="auto"/>
          <w:spacing w:val="0"/>
          <w:w w:val="90"/>
          <w:kern w:val="0"/>
          <w:sz w:val="32"/>
          <w:szCs w:val="32"/>
          <w:highlight w:val="none"/>
          <w:shd w:val="clear" w:color="auto" w:fill="FFFFFF"/>
          <w:lang w:val="en-US" w:eastAsia="zh-CN" w:bidi="ar"/>
        </w:rPr>
      </w:pP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 xml:space="preserve">            江志伟   </w:t>
      </w:r>
      <w:r>
        <w:rPr>
          <w:rFonts w:hint="eastAsia" w:ascii="方正仿宋_GBK" w:hAnsi="方正仿宋_GBK" w:eastAsia="方正仿宋_GBK" w:cs="方正仿宋_GBK"/>
          <w:i w:val="0"/>
          <w:iCs w:val="0"/>
          <w:caps w:val="0"/>
          <w:snapToGrid w:val="0"/>
          <w:color w:val="auto"/>
          <w:spacing w:val="0"/>
          <w:w w:val="90"/>
          <w:kern w:val="0"/>
          <w:sz w:val="32"/>
          <w:szCs w:val="32"/>
          <w:highlight w:val="none"/>
          <w:shd w:val="clear" w:color="auto" w:fill="FFFFFF"/>
          <w:lang w:val="en-US" w:eastAsia="zh-CN" w:bidi="ar"/>
        </w:rPr>
        <w:t>县经开区管委会副主任、县市场监管局局长</w:t>
      </w:r>
    </w:p>
    <w:p w14:paraId="1A644C5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val="0"/>
        <w:bidi w:val="0"/>
        <w:adjustRightInd w:val="0"/>
        <w:snapToGrid w:val="0"/>
        <w:spacing w:before="0" w:beforeAutospacing="0" w:after="0" w:afterAutospacing="0" w:line="590" w:lineRule="exact"/>
        <w:ind w:left="1277" w:leftChars="608" w:right="0" w:firstLine="640" w:firstLineChars="2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吴  坚   县政府办主任</w:t>
      </w:r>
    </w:p>
    <w:p w14:paraId="30D10FF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val="0"/>
        <w:bidi w:val="0"/>
        <w:adjustRightInd w:val="0"/>
        <w:snapToGrid w:val="0"/>
        <w:spacing w:before="0" w:beforeAutospacing="0" w:after="0" w:afterAutospacing="0" w:line="590" w:lineRule="exact"/>
        <w:ind w:left="1277" w:leftChars="608" w:right="0" w:firstLine="640" w:firstLineChars="2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胡鸿鑫  县委宣传部常务副部长</w:t>
      </w:r>
    </w:p>
    <w:p w14:paraId="713939C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val="0"/>
        <w:bidi w:val="0"/>
        <w:adjustRightInd w:val="0"/>
        <w:snapToGrid w:val="0"/>
        <w:spacing w:before="0" w:beforeAutospacing="0" w:after="0" w:afterAutospacing="0" w:line="590" w:lineRule="exact"/>
        <w:ind w:left="0" w:leftChars="0" w:right="0" w:firstLine="1920" w:firstLineChars="6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程  城   县委政法委常务副书记</w:t>
      </w:r>
    </w:p>
    <w:p w14:paraId="57B7BCA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val="0"/>
        <w:bidi w:val="0"/>
        <w:adjustRightInd w:val="0"/>
        <w:snapToGrid w:val="0"/>
        <w:spacing w:before="0" w:beforeAutospacing="0" w:after="0" w:afterAutospacing="0" w:line="590" w:lineRule="exact"/>
        <w:ind w:left="0" w:leftChars="0" w:right="0" w:firstLine="1920" w:firstLineChars="6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盛国荣  县法院副院长</w:t>
      </w:r>
    </w:p>
    <w:p w14:paraId="6DA676A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val="0"/>
        <w:bidi w:val="0"/>
        <w:adjustRightInd w:val="0"/>
        <w:snapToGrid w:val="0"/>
        <w:spacing w:before="0" w:beforeAutospacing="0" w:after="0" w:afterAutospacing="0" w:line="590" w:lineRule="exact"/>
        <w:ind w:left="0" w:leftChars="0" w:right="0" w:firstLine="1920" w:firstLineChars="6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汪璟峰  县发改委主任</w:t>
      </w:r>
    </w:p>
    <w:p w14:paraId="551E658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val="0"/>
        <w:bidi w:val="0"/>
        <w:adjustRightInd w:val="0"/>
        <w:snapToGrid w:val="0"/>
        <w:spacing w:before="0" w:beforeAutospacing="0" w:after="0" w:afterAutospacing="0" w:line="590" w:lineRule="exact"/>
        <w:ind w:left="0" w:leftChars="0" w:right="0" w:firstLine="1920" w:firstLineChars="6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黄利华   县财政局局长</w:t>
      </w:r>
    </w:p>
    <w:p w14:paraId="660CA5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val="0"/>
        <w:bidi w:val="0"/>
        <w:adjustRightInd w:val="0"/>
        <w:snapToGrid w:val="0"/>
        <w:spacing w:before="0" w:beforeAutospacing="0" w:after="0" w:afterAutospacing="0" w:line="590" w:lineRule="exact"/>
        <w:ind w:left="0" w:leftChars="0" w:right="0" w:firstLine="1920" w:firstLineChars="6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王  治   县科商工信局局长</w:t>
      </w:r>
    </w:p>
    <w:p w14:paraId="3CB0155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val="0"/>
        <w:bidi w:val="0"/>
        <w:adjustRightInd w:val="0"/>
        <w:snapToGrid w:val="0"/>
        <w:spacing w:before="0" w:beforeAutospacing="0" w:after="0" w:afterAutospacing="0" w:line="590" w:lineRule="exact"/>
        <w:ind w:left="0" w:leftChars="0" w:right="0" w:firstLine="1920" w:firstLineChars="6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张来法   县自然资源和规划局局长</w:t>
      </w:r>
    </w:p>
    <w:p w14:paraId="215623A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val="0"/>
        <w:bidi w:val="0"/>
        <w:adjustRightInd w:val="0"/>
        <w:snapToGrid w:val="0"/>
        <w:spacing w:before="0" w:beforeAutospacing="0" w:after="0" w:afterAutospacing="0" w:line="590" w:lineRule="exact"/>
        <w:ind w:left="0" w:leftChars="0" w:right="0" w:firstLine="1920" w:firstLineChars="6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范文明   县住房和城乡建设局局长</w:t>
      </w:r>
    </w:p>
    <w:p w14:paraId="2995D0C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val="0"/>
        <w:bidi w:val="0"/>
        <w:adjustRightInd w:val="0"/>
        <w:snapToGrid w:val="0"/>
        <w:spacing w:before="0" w:beforeAutospacing="0" w:after="0" w:afterAutospacing="0" w:line="590" w:lineRule="exact"/>
        <w:ind w:left="0" w:leftChars="0" w:right="0" w:firstLine="1920" w:firstLineChars="6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吴小波   县司法局局长</w:t>
      </w:r>
    </w:p>
    <w:p w14:paraId="15A6354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val="0"/>
        <w:bidi w:val="0"/>
        <w:adjustRightInd w:val="0"/>
        <w:snapToGrid w:val="0"/>
        <w:spacing w:before="0" w:beforeAutospacing="0" w:after="0" w:afterAutospacing="0" w:line="590" w:lineRule="exact"/>
        <w:ind w:left="0" w:leftChars="0" w:right="0" w:firstLine="1920" w:firstLineChars="6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吴开秋  县农业农村局局长</w:t>
      </w:r>
    </w:p>
    <w:p w14:paraId="35B7857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val="0"/>
        <w:bidi w:val="0"/>
        <w:adjustRightInd w:val="0"/>
        <w:snapToGrid w:val="0"/>
        <w:spacing w:before="0" w:beforeAutospacing="0" w:after="0" w:afterAutospacing="0" w:line="590" w:lineRule="exact"/>
        <w:ind w:left="0" w:leftChars="0" w:right="0" w:firstLine="1920" w:firstLineChars="6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吴  炯   县文旅体局局长</w:t>
      </w:r>
    </w:p>
    <w:p w14:paraId="16A6BF1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val="0"/>
        <w:bidi w:val="0"/>
        <w:adjustRightInd w:val="0"/>
        <w:snapToGrid w:val="0"/>
        <w:spacing w:before="0" w:beforeAutospacing="0" w:after="0" w:afterAutospacing="0" w:line="590" w:lineRule="exact"/>
        <w:ind w:left="0" w:leftChars="0" w:right="0" w:firstLine="1920" w:firstLineChars="6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汪  文   县应急管理局局长</w:t>
      </w:r>
    </w:p>
    <w:p w14:paraId="379EC32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val="0"/>
        <w:bidi w:val="0"/>
        <w:adjustRightInd w:val="0"/>
        <w:snapToGrid w:val="0"/>
        <w:spacing w:before="0" w:beforeAutospacing="0" w:after="0" w:afterAutospacing="0" w:line="590" w:lineRule="exact"/>
        <w:ind w:left="0" w:leftChars="0" w:right="0" w:firstLine="1920" w:firstLineChars="6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李鲜阳   县城市管理局局长</w:t>
      </w:r>
    </w:p>
    <w:p w14:paraId="19BADA2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val="0"/>
        <w:bidi w:val="0"/>
        <w:adjustRightInd w:val="0"/>
        <w:snapToGrid w:val="0"/>
        <w:spacing w:before="0" w:beforeAutospacing="0" w:after="0" w:afterAutospacing="0" w:line="590" w:lineRule="exact"/>
        <w:ind w:left="0" w:leftChars="0" w:right="0" w:firstLine="1920" w:firstLineChars="6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江  焘   县投资促进局局长</w:t>
      </w:r>
    </w:p>
    <w:p w14:paraId="07F5FF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val="0"/>
        <w:bidi w:val="0"/>
        <w:adjustRightInd w:val="0"/>
        <w:snapToGrid w:val="0"/>
        <w:spacing w:before="0" w:beforeAutospacing="0" w:after="0" w:afterAutospacing="0" w:line="590" w:lineRule="exact"/>
        <w:ind w:left="0" w:leftChars="0" w:right="0" w:firstLine="1920" w:firstLineChars="6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汪文魁   县数据资源局副局长（主持工作）</w:t>
      </w:r>
    </w:p>
    <w:p w14:paraId="4A0C995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val="0"/>
        <w:bidi w:val="0"/>
        <w:adjustRightInd w:val="0"/>
        <w:snapToGrid w:val="0"/>
        <w:spacing w:before="0" w:beforeAutospacing="0" w:after="0" w:afterAutospacing="0" w:line="590" w:lineRule="exact"/>
        <w:ind w:left="0" w:leftChars="0" w:right="0" w:firstLine="1920" w:firstLineChars="6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向   阳   县税务局局长</w:t>
      </w:r>
    </w:p>
    <w:p w14:paraId="6B09C9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val="0"/>
        <w:bidi w:val="0"/>
        <w:adjustRightInd w:val="0"/>
        <w:snapToGrid w:val="0"/>
        <w:spacing w:before="0" w:beforeAutospacing="0" w:after="0" w:afterAutospacing="0" w:line="590" w:lineRule="exact"/>
        <w:ind w:left="0" w:leftChars="0" w:right="0" w:firstLine="1920" w:firstLineChars="6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石大安   县生态环境分局局长</w:t>
      </w:r>
    </w:p>
    <w:p w14:paraId="7E7FAF2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val="0"/>
        <w:bidi w:val="0"/>
        <w:adjustRightInd w:val="0"/>
        <w:snapToGrid w:val="0"/>
        <w:spacing w:before="0" w:beforeAutospacing="0" w:after="0" w:afterAutospacing="0" w:line="590" w:lineRule="exact"/>
        <w:ind w:left="0" w:leftChars="0" w:right="0" w:firstLine="1920" w:firstLineChars="600"/>
        <w:jc w:val="both"/>
        <w:textAlignment w:val="baseline"/>
        <w:rPr>
          <w:rFonts w:hint="eastAsia" w:ascii="方正仿宋_GBK" w:hAnsi="方正仿宋_GBK" w:eastAsia="方正仿宋_GBK" w:cs="方正仿宋_GBK"/>
          <w:i w:val="0"/>
          <w:iCs w:val="0"/>
          <w:caps w:val="0"/>
          <w:snapToGrid w:val="0"/>
          <w:color w:val="auto"/>
          <w:spacing w:val="-11"/>
          <w:kern w:val="0"/>
          <w:sz w:val="32"/>
          <w:szCs w:val="32"/>
          <w:highlight w:val="none"/>
          <w:lang w:val="en-US" w:eastAsia="zh-CN" w:bidi="ar"/>
        </w:rPr>
      </w:pP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 xml:space="preserve">郑  兴   </w:t>
      </w:r>
      <w:r>
        <w:rPr>
          <w:rFonts w:hint="eastAsia" w:ascii="方正仿宋_GBK" w:hAnsi="方正仿宋_GBK" w:eastAsia="方正仿宋_GBK" w:cs="方正仿宋_GBK"/>
          <w:i w:val="0"/>
          <w:iCs w:val="0"/>
          <w:caps w:val="0"/>
          <w:snapToGrid w:val="0"/>
          <w:color w:val="auto"/>
          <w:spacing w:val="-11"/>
          <w:kern w:val="0"/>
          <w:sz w:val="32"/>
          <w:szCs w:val="32"/>
          <w:highlight w:val="none"/>
          <w:shd w:val="clear" w:color="auto" w:fill="FFFFFF"/>
          <w:lang w:val="en-US" w:eastAsia="zh-CN" w:bidi="ar"/>
        </w:rPr>
        <w:t>国家金融监督管理总局歙县监管支局局长</w:t>
      </w:r>
    </w:p>
    <w:p w14:paraId="34291DF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val="0"/>
        <w:bidi w:val="0"/>
        <w:adjustRightInd w:val="0"/>
        <w:snapToGrid w:val="0"/>
        <w:spacing w:before="0" w:beforeAutospacing="0" w:after="0" w:afterAutospacing="0" w:line="590" w:lineRule="exact"/>
        <w:ind w:left="0" w:leftChars="0" w:right="0" w:firstLine="1920" w:firstLineChars="6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疏义万   县消防救援局局长</w:t>
      </w:r>
    </w:p>
    <w:p w14:paraId="5DD6D0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val="0"/>
        <w:bidi w:val="0"/>
        <w:adjustRightInd w:val="0"/>
        <w:snapToGrid w:val="0"/>
        <w:spacing w:before="0" w:beforeAutospacing="0" w:after="0" w:afterAutospacing="0" w:line="590" w:lineRule="exact"/>
        <w:ind w:left="0" w:leftChars="0" w:right="0" w:firstLine="1920" w:firstLineChars="600"/>
        <w:jc w:val="left"/>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 xml:space="preserve">吴光玉   县开投集团董事长 </w:t>
      </w:r>
    </w:p>
    <w:p w14:paraId="25F91F9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val="0"/>
        <w:bidi w:val="0"/>
        <w:adjustRightInd w:val="0"/>
        <w:snapToGrid w:val="0"/>
        <w:spacing w:before="0" w:beforeAutospacing="0" w:after="0" w:afterAutospacing="0" w:line="590" w:lineRule="exact"/>
        <w:ind w:left="0" w:leftChars="0" w:right="0" w:firstLine="1920" w:firstLineChars="6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 xml:space="preserve">张  杰   县供电公司总经理 </w:t>
      </w:r>
    </w:p>
    <w:p w14:paraId="7D29444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val="0"/>
        <w:bidi w:val="0"/>
        <w:adjustRightInd w:val="0"/>
        <w:snapToGrid w:val="0"/>
        <w:spacing w:before="0" w:beforeAutospacing="0" w:after="0" w:afterAutospacing="0" w:line="590" w:lineRule="exact"/>
        <w:ind w:left="0" w:leftChars="0" w:right="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 xml:space="preserve">    工作专班下设办公室（设在县经开区管委会），潘利青同志任办公室主任。今后专班成员如有变动，由相应岗位人员自行递补，不再另行发文。各成员单位职责如下：</w:t>
      </w:r>
    </w:p>
    <w:p w14:paraId="7CBB8FF3">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670"/>
        <w:jc w:val="left"/>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楷体_GBK" w:hAnsi="方正楷体_GBK" w:eastAsia="方正楷体_GBK" w:cs="方正楷体_GBK"/>
          <w:b w:val="0"/>
          <w:bCs w:val="0"/>
          <w:i w:val="0"/>
          <w:iCs w:val="0"/>
          <w:caps w:val="0"/>
          <w:snapToGrid w:val="0"/>
          <w:color w:val="auto"/>
          <w:spacing w:val="0"/>
          <w:kern w:val="0"/>
          <w:sz w:val="32"/>
          <w:szCs w:val="32"/>
          <w:highlight w:val="none"/>
          <w:shd w:val="clear" w:color="auto" w:fill="FFFFFF"/>
          <w:lang w:val="en-US" w:eastAsia="zh-CN" w:bidi="ar"/>
        </w:rPr>
        <w:t>县经开区管委会</w:t>
      </w:r>
      <w:r>
        <w:rPr>
          <w:rFonts w:hint="eastAsia" w:ascii="方正仿宋_GBK" w:hAnsi="方正仿宋_GBK" w:eastAsia="方正仿宋_GBK" w:cs="方正仿宋_GBK"/>
          <w:b/>
          <w:bCs/>
          <w:i w:val="0"/>
          <w:iCs w:val="0"/>
          <w:caps w:val="0"/>
          <w:snapToGrid w:val="0"/>
          <w:color w:val="auto"/>
          <w:spacing w:val="0"/>
          <w:kern w:val="0"/>
          <w:sz w:val="32"/>
          <w:szCs w:val="32"/>
          <w:highlight w:val="none"/>
          <w:shd w:val="clear" w:color="auto" w:fill="FFFFFF"/>
          <w:lang w:val="en-US" w:eastAsia="zh-CN" w:bidi="ar"/>
        </w:rPr>
        <w:t>：</w:t>
      </w: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承担经开区闲置低效工业用地处置工作属地责任；</w:t>
      </w:r>
      <w:r>
        <w:rPr>
          <w:rFonts w:hint="eastAsia" w:ascii="方正仿宋_GBK" w:hAnsi="方正仿宋_GBK" w:eastAsia="方正仿宋_GBK" w:cs="方正仿宋_GBK"/>
          <w:i w:val="0"/>
          <w:iCs w:val="0"/>
          <w:caps w:val="0"/>
          <w:snapToGrid w:val="0"/>
          <w:color w:val="auto"/>
          <w:spacing w:val="0"/>
          <w:kern w:val="0"/>
          <w:sz w:val="32"/>
          <w:szCs w:val="32"/>
          <w:highlight w:val="none"/>
          <w:u w:val="none"/>
          <w:shd w:val="clear" w:color="auto" w:fill="FFFFFF"/>
          <w:lang w:val="en-US" w:eastAsia="zh-CN" w:bidi="ar"/>
        </w:rPr>
        <w:t>摸排建立园区低效工业用地处置台账，建立园区低效工业用地年度处置计划和项目清单；</w:t>
      </w: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全面落实辖区和职责范围内的低效企业处置工作；负责对经开区产业准入审核把关和项目备案工作，承担工作专班办公室日常事务。</w:t>
      </w:r>
    </w:p>
    <w:p w14:paraId="1F542271">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640" w:firstLineChars="200"/>
        <w:jc w:val="left"/>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楷体_GBK" w:hAnsi="方正楷体_GBK" w:eastAsia="方正楷体_GBK" w:cs="方正楷体_GBK"/>
          <w:b w:val="0"/>
          <w:bCs w:val="0"/>
          <w:i w:val="0"/>
          <w:iCs w:val="0"/>
          <w:caps w:val="0"/>
          <w:snapToGrid w:val="0"/>
          <w:color w:val="auto"/>
          <w:spacing w:val="0"/>
          <w:kern w:val="0"/>
          <w:sz w:val="32"/>
          <w:szCs w:val="32"/>
          <w:highlight w:val="none"/>
          <w:shd w:val="clear" w:color="auto" w:fill="FFFFFF"/>
          <w:lang w:val="en-US" w:eastAsia="zh-CN" w:bidi="ar"/>
        </w:rPr>
        <w:t>县委宣传部</w:t>
      </w:r>
      <w:r>
        <w:rPr>
          <w:rFonts w:hint="eastAsia" w:ascii="方正仿宋_GBK" w:hAnsi="方正仿宋_GBK" w:eastAsia="方正仿宋_GBK" w:cs="方正仿宋_GBK"/>
          <w:b/>
          <w:bCs/>
          <w:i w:val="0"/>
          <w:iCs w:val="0"/>
          <w:caps w:val="0"/>
          <w:snapToGrid w:val="0"/>
          <w:color w:val="auto"/>
          <w:spacing w:val="0"/>
          <w:kern w:val="0"/>
          <w:sz w:val="32"/>
          <w:szCs w:val="32"/>
          <w:highlight w:val="none"/>
          <w:shd w:val="clear" w:color="auto" w:fill="FFFFFF"/>
          <w:lang w:val="en-US" w:eastAsia="zh-CN" w:bidi="ar"/>
        </w:rPr>
        <w:t>：</w:t>
      </w: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牵头负责闲置低效用地处置宣传工作。</w:t>
      </w:r>
    </w:p>
    <w:p w14:paraId="0ACF2F09">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640" w:firstLineChars="200"/>
        <w:jc w:val="left"/>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楷体_GBK" w:hAnsi="方正楷体_GBK" w:eastAsia="方正楷体_GBK" w:cs="方正楷体_GBK"/>
          <w:b w:val="0"/>
          <w:bCs w:val="0"/>
          <w:i w:val="0"/>
          <w:iCs w:val="0"/>
          <w:caps w:val="0"/>
          <w:snapToGrid w:val="0"/>
          <w:color w:val="auto"/>
          <w:spacing w:val="0"/>
          <w:kern w:val="0"/>
          <w:sz w:val="32"/>
          <w:szCs w:val="32"/>
          <w:highlight w:val="none"/>
          <w:shd w:val="clear" w:color="auto" w:fill="FFFFFF"/>
          <w:lang w:val="en-US" w:eastAsia="zh-CN" w:bidi="ar"/>
        </w:rPr>
        <w:t>县委政法委</w:t>
      </w:r>
      <w:r>
        <w:rPr>
          <w:rFonts w:hint="eastAsia" w:ascii="方正仿宋_GBK" w:hAnsi="方正仿宋_GBK" w:eastAsia="方正仿宋_GBK" w:cs="方正仿宋_GBK"/>
          <w:b/>
          <w:bCs/>
          <w:i w:val="0"/>
          <w:iCs w:val="0"/>
          <w:caps w:val="0"/>
          <w:snapToGrid w:val="0"/>
          <w:color w:val="auto"/>
          <w:spacing w:val="0"/>
          <w:kern w:val="0"/>
          <w:sz w:val="32"/>
          <w:szCs w:val="32"/>
          <w:highlight w:val="none"/>
          <w:shd w:val="clear" w:color="auto" w:fill="FFFFFF"/>
          <w:lang w:val="en-US" w:eastAsia="zh-CN" w:bidi="ar"/>
        </w:rPr>
        <w:t>：</w:t>
      </w: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负责协调法院、公安等政法单位开展联动处置工作，指导做好维稳工作。</w:t>
      </w:r>
    </w:p>
    <w:p w14:paraId="2A1E7E55">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640" w:firstLineChars="200"/>
        <w:jc w:val="left"/>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楷体_GBK" w:hAnsi="方正楷体_GBK" w:eastAsia="方正楷体_GBK" w:cs="方正楷体_GBK"/>
          <w:b w:val="0"/>
          <w:bCs w:val="0"/>
          <w:i w:val="0"/>
          <w:iCs w:val="0"/>
          <w:caps w:val="0"/>
          <w:snapToGrid w:val="0"/>
          <w:color w:val="auto"/>
          <w:spacing w:val="0"/>
          <w:kern w:val="0"/>
          <w:sz w:val="32"/>
          <w:szCs w:val="32"/>
          <w:highlight w:val="none"/>
          <w:shd w:val="clear" w:color="auto" w:fill="FFFFFF"/>
          <w:lang w:val="en-US" w:eastAsia="zh-CN" w:bidi="ar"/>
        </w:rPr>
        <w:t>县法院</w:t>
      </w:r>
      <w:r>
        <w:rPr>
          <w:rFonts w:hint="eastAsia" w:ascii="方正仿宋_GBK" w:hAnsi="方正仿宋_GBK" w:eastAsia="方正仿宋_GBK" w:cs="方正仿宋_GBK"/>
          <w:b/>
          <w:bCs/>
          <w:i w:val="0"/>
          <w:iCs w:val="0"/>
          <w:caps w:val="0"/>
          <w:snapToGrid w:val="0"/>
          <w:color w:val="auto"/>
          <w:spacing w:val="0"/>
          <w:kern w:val="0"/>
          <w:sz w:val="32"/>
          <w:szCs w:val="32"/>
          <w:highlight w:val="none"/>
          <w:shd w:val="clear" w:color="auto" w:fill="FFFFFF"/>
          <w:lang w:val="en-US" w:eastAsia="zh-CN" w:bidi="ar"/>
        </w:rPr>
        <w:t>：</w:t>
      </w: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负责涉法涉诉的闲置低效工业用地拍卖和执行工作。</w:t>
      </w:r>
    </w:p>
    <w:p w14:paraId="12551F49">
      <w:pPr>
        <w:keepNext w:val="0"/>
        <w:keepLines w:val="0"/>
        <w:pageBreakBefore w:val="0"/>
        <w:widowControl w:val="0"/>
        <w:kinsoku/>
        <w:wordWrap/>
        <w:overflowPunct w:val="0"/>
        <w:topLinePunct w:val="0"/>
        <w:autoSpaceDE w:val="0"/>
        <w:autoSpaceDN w:val="0"/>
        <w:bidi w:val="0"/>
        <w:adjustRightInd w:val="0"/>
        <w:snapToGrid w:val="0"/>
        <w:spacing w:line="590" w:lineRule="exact"/>
        <w:ind w:right="0" w:firstLine="640" w:firstLineChars="2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楷体_GBK" w:hAnsi="方正楷体_GBK" w:eastAsia="方正楷体_GBK" w:cs="方正楷体_GBK"/>
          <w:b w:val="0"/>
          <w:bCs w:val="0"/>
          <w:i w:val="0"/>
          <w:iCs w:val="0"/>
          <w:caps w:val="0"/>
          <w:snapToGrid w:val="0"/>
          <w:color w:val="auto"/>
          <w:spacing w:val="0"/>
          <w:kern w:val="0"/>
          <w:sz w:val="32"/>
          <w:szCs w:val="32"/>
          <w:highlight w:val="none"/>
          <w:shd w:val="clear" w:color="auto" w:fill="FFFFFF"/>
          <w:lang w:val="en-US" w:eastAsia="zh-CN" w:bidi="ar"/>
        </w:rPr>
        <w:t>县自然资源和规划局：</w:t>
      </w: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负责对县经开区“批而未供、供而未</w:t>
      </w:r>
    </w:p>
    <w:p w14:paraId="014122B1">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640" w:firstLineChars="200"/>
        <w:jc w:val="left"/>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用”土地及闲置用地的认定，建立处置专项台账，牵头制定年度处置计划和清单，依法依规开展处置工作；县土地收储中心负责闲置低效工业用地收储工作；县不动产登记中心负责闲置低效工业用地企业的土地使用权变更、转让登记办理，协助做好处置项目的审核把关。</w:t>
      </w:r>
    </w:p>
    <w:p w14:paraId="5B57447C">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640" w:firstLineChars="2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楷体_GBK" w:hAnsi="方正楷体_GBK" w:eastAsia="方正楷体_GBK" w:cs="方正楷体_GBK"/>
          <w:b w:val="0"/>
          <w:bCs w:val="0"/>
          <w:i w:val="0"/>
          <w:iCs w:val="0"/>
          <w:caps w:val="0"/>
          <w:snapToGrid w:val="0"/>
          <w:color w:val="auto"/>
          <w:spacing w:val="0"/>
          <w:kern w:val="0"/>
          <w:sz w:val="32"/>
          <w:szCs w:val="32"/>
          <w:highlight w:val="none"/>
          <w:shd w:val="clear" w:color="auto" w:fill="FFFFFF"/>
          <w:lang w:val="en-US" w:eastAsia="zh-CN" w:bidi="ar"/>
        </w:rPr>
        <w:t>县发改委：</w:t>
      </w: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负责制定服务业低效用地认定标准，制定年度处置计划和清单；负责对县经开区产业项目节能审查等工作；协助制定并执行工业企业差别化管理政策。</w:t>
      </w:r>
    </w:p>
    <w:p w14:paraId="52DBC851">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640" w:firstLineChars="200"/>
        <w:jc w:val="left"/>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楷体_GBK" w:hAnsi="方正楷体_GBK" w:eastAsia="方正楷体_GBK" w:cs="方正楷体_GBK"/>
          <w:b w:val="0"/>
          <w:bCs w:val="0"/>
          <w:i w:val="0"/>
          <w:iCs w:val="0"/>
          <w:caps w:val="0"/>
          <w:snapToGrid w:val="0"/>
          <w:color w:val="auto"/>
          <w:spacing w:val="0"/>
          <w:kern w:val="0"/>
          <w:sz w:val="32"/>
          <w:szCs w:val="32"/>
          <w:highlight w:val="none"/>
          <w:shd w:val="clear" w:color="auto" w:fill="FFFFFF"/>
          <w:lang w:val="en-US" w:eastAsia="zh-CN" w:bidi="ar"/>
        </w:rPr>
        <w:t>县科商工信局：</w:t>
      </w: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负责工业企业亩均效益综合评价工作，制定工业企业差别化管理政策；协助制定年度工业项目处置计划和清单。</w:t>
      </w:r>
    </w:p>
    <w:p w14:paraId="01531144">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640" w:firstLineChars="200"/>
        <w:jc w:val="left"/>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楷体_GBK" w:hAnsi="方正楷体_GBK" w:eastAsia="方正楷体_GBK" w:cs="方正楷体_GBK"/>
          <w:b w:val="0"/>
          <w:bCs w:val="0"/>
          <w:i w:val="0"/>
          <w:iCs w:val="0"/>
          <w:caps w:val="0"/>
          <w:snapToGrid w:val="0"/>
          <w:color w:val="auto"/>
          <w:spacing w:val="0"/>
          <w:kern w:val="0"/>
          <w:sz w:val="32"/>
          <w:szCs w:val="32"/>
          <w:highlight w:val="none"/>
          <w:shd w:val="clear" w:color="auto" w:fill="FFFFFF"/>
          <w:lang w:val="en-US" w:eastAsia="zh-CN" w:bidi="ar"/>
        </w:rPr>
        <w:t>县农业农村局：</w:t>
      </w: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协助推进县经开区农业产业化类低效用地处置工作，制定并执行农业企业差别化管理政策。</w:t>
      </w:r>
    </w:p>
    <w:p w14:paraId="4AEFAB0B">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640" w:firstLineChars="200"/>
        <w:jc w:val="left"/>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楷体_GBK" w:hAnsi="方正楷体_GBK" w:eastAsia="方正楷体_GBK" w:cs="方正楷体_GBK"/>
          <w:b w:val="0"/>
          <w:bCs w:val="0"/>
          <w:i w:val="0"/>
          <w:iCs w:val="0"/>
          <w:caps w:val="0"/>
          <w:snapToGrid w:val="0"/>
          <w:color w:val="auto"/>
          <w:spacing w:val="0"/>
          <w:kern w:val="0"/>
          <w:sz w:val="32"/>
          <w:szCs w:val="32"/>
          <w:highlight w:val="none"/>
          <w:shd w:val="clear" w:color="auto" w:fill="FFFFFF"/>
          <w:lang w:val="en-US" w:eastAsia="zh-CN" w:bidi="ar"/>
        </w:rPr>
        <w:t>县文旅体局：</w:t>
      </w: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协助推进县经开区文化类工业低效用地处置工作，制定并执行文旅企业差别化管理政策。</w:t>
      </w:r>
    </w:p>
    <w:p w14:paraId="3CEC656B">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640" w:firstLineChars="2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楷体_GBK" w:hAnsi="方正楷体_GBK" w:eastAsia="方正楷体_GBK" w:cs="方正楷体_GBK"/>
          <w:b w:val="0"/>
          <w:bCs w:val="0"/>
          <w:i w:val="0"/>
          <w:iCs w:val="0"/>
          <w:caps w:val="0"/>
          <w:snapToGrid w:val="0"/>
          <w:color w:val="auto"/>
          <w:spacing w:val="0"/>
          <w:kern w:val="0"/>
          <w:sz w:val="32"/>
          <w:szCs w:val="32"/>
          <w:highlight w:val="none"/>
          <w:shd w:val="clear" w:color="auto" w:fill="FFFFFF"/>
          <w:lang w:val="en-US" w:eastAsia="zh-CN" w:bidi="ar"/>
        </w:rPr>
        <w:t>县开投集团：</w:t>
      </w: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按照园区年度处置计划和项目清单，履行县经开区低效用地处置收购载体职责，做好资金支持保障；协助包保单位制定措施，分类推进，依法依规收购；依照县经开区发展和产业要求，对收购的工业用地及建筑进行修、改、拆、建，强化二次利用等。</w:t>
      </w:r>
    </w:p>
    <w:p w14:paraId="46A99933">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640" w:firstLineChars="200"/>
        <w:jc w:val="left"/>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楷体_GBK" w:hAnsi="方正楷体_GBK" w:eastAsia="方正楷体_GBK" w:cs="方正楷体_GBK"/>
          <w:b w:val="0"/>
          <w:bCs w:val="0"/>
          <w:i w:val="0"/>
          <w:iCs w:val="0"/>
          <w:caps w:val="0"/>
          <w:snapToGrid w:val="0"/>
          <w:color w:val="auto"/>
          <w:spacing w:val="0"/>
          <w:kern w:val="0"/>
          <w:sz w:val="32"/>
          <w:szCs w:val="32"/>
          <w:highlight w:val="none"/>
          <w:shd w:val="clear" w:color="auto" w:fill="FFFFFF"/>
          <w:lang w:val="en-US" w:eastAsia="zh-CN" w:bidi="ar"/>
        </w:rPr>
        <w:t>县税务局：</w:t>
      </w: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负责对闲置低效工业用地土地使用税、房产税、增值税等税收的清欠和收缴工作。</w:t>
      </w:r>
    </w:p>
    <w:p w14:paraId="023FEA69">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640" w:firstLineChars="2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楷体_GBK" w:hAnsi="方正楷体_GBK" w:eastAsia="方正楷体_GBK" w:cs="方正楷体_GBK"/>
          <w:b w:val="0"/>
          <w:bCs w:val="0"/>
          <w:i w:val="0"/>
          <w:iCs w:val="0"/>
          <w:caps w:val="0"/>
          <w:snapToGrid w:val="0"/>
          <w:color w:val="auto"/>
          <w:spacing w:val="0"/>
          <w:kern w:val="0"/>
          <w:sz w:val="32"/>
          <w:szCs w:val="32"/>
          <w:highlight w:val="none"/>
          <w:shd w:val="clear" w:color="auto" w:fill="FFFFFF"/>
          <w:lang w:val="en-US" w:eastAsia="zh-CN" w:bidi="ar"/>
        </w:rPr>
        <w:t>县财政局：</w:t>
      </w: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负责审核并兑现相关政策奖补工作。</w:t>
      </w:r>
    </w:p>
    <w:p w14:paraId="7275E1E2">
      <w:pPr>
        <w:keepNext w:val="0"/>
        <w:keepLines w:val="0"/>
        <w:pageBreakBefore w:val="0"/>
        <w:widowControl w:val="0"/>
        <w:kinsoku/>
        <w:wordWrap/>
        <w:overflowPunct w:val="0"/>
        <w:topLinePunct w:val="0"/>
        <w:autoSpaceDE w:val="0"/>
        <w:autoSpaceDN w:val="0"/>
        <w:bidi w:val="0"/>
        <w:adjustRightInd w:val="0"/>
        <w:snapToGrid w:val="0"/>
        <w:spacing w:line="590" w:lineRule="exact"/>
        <w:ind w:right="0" w:firstLine="640" w:firstLineChars="2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楷体_GBK" w:hAnsi="方正楷体_GBK" w:eastAsia="方正楷体_GBK" w:cs="方正楷体_GBK"/>
          <w:b w:val="0"/>
          <w:bCs w:val="0"/>
          <w:i w:val="0"/>
          <w:iCs w:val="0"/>
          <w:caps w:val="0"/>
          <w:snapToGrid w:val="0"/>
          <w:color w:val="auto"/>
          <w:spacing w:val="0"/>
          <w:kern w:val="0"/>
          <w:sz w:val="32"/>
          <w:szCs w:val="32"/>
          <w:highlight w:val="none"/>
          <w:shd w:val="clear" w:color="auto" w:fill="FFFFFF"/>
          <w:lang w:val="en-US" w:eastAsia="zh-CN" w:bidi="ar"/>
        </w:rPr>
        <w:t>县投资促进局：</w:t>
      </w: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负责闲置低效工业用地处置过程中的项</w:t>
      </w:r>
      <w:r>
        <w:rPr>
          <w:rFonts w:hint="default" w:ascii="Times New Roman" w:hAnsi="Times New Roman" w:eastAsia="仿宋_GB2312" w:cs="Times New Roman"/>
          <w:i w:val="0"/>
          <w:iCs w:val="0"/>
          <w:caps w:val="0"/>
          <w:snapToGrid w:val="0"/>
          <w:color w:val="auto"/>
          <w:spacing w:val="0"/>
          <w:kern w:val="0"/>
          <w:sz w:val="32"/>
          <w:szCs w:val="32"/>
          <w:highlight w:val="none"/>
          <w:shd w:val="clear" w:color="auto" w:fill="FFFFFF"/>
          <w:lang w:val="en-US" w:eastAsia="zh-CN" w:bidi="ar"/>
        </w:rPr>
        <w:t>目</w:t>
      </w:r>
      <w:r>
        <w:rPr>
          <w:rFonts w:hint="eastAsia" w:ascii="Times New Roman" w:hAnsi="Times New Roman" w:eastAsia="仿宋_GB2312" w:cs="Times New Roman"/>
          <w:i w:val="0"/>
          <w:iCs w:val="0"/>
          <w:caps w:val="0"/>
          <w:snapToGrid w:val="0"/>
          <w:color w:val="auto"/>
          <w:spacing w:val="0"/>
          <w:kern w:val="0"/>
          <w:sz w:val="32"/>
          <w:szCs w:val="32"/>
          <w:highlight w:val="none"/>
          <w:shd w:val="clear" w:color="auto" w:fill="FFFFFF"/>
          <w:lang w:val="en-US" w:eastAsia="zh-CN" w:bidi="ar"/>
        </w:rPr>
        <w:t>招</w:t>
      </w: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商工作。</w:t>
      </w:r>
    </w:p>
    <w:p w14:paraId="0B2536A2">
      <w:pPr>
        <w:keepNext w:val="0"/>
        <w:keepLines w:val="0"/>
        <w:pageBreakBefore w:val="0"/>
        <w:widowControl w:val="0"/>
        <w:kinsoku/>
        <w:wordWrap/>
        <w:overflowPunct w:val="0"/>
        <w:topLinePunct w:val="0"/>
        <w:autoSpaceDE w:val="0"/>
        <w:autoSpaceDN w:val="0"/>
        <w:bidi w:val="0"/>
        <w:adjustRightInd w:val="0"/>
        <w:snapToGrid w:val="0"/>
        <w:spacing w:line="590" w:lineRule="exact"/>
        <w:ind w:right="0" w:firstLine="640" w:firstLineChars="2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楷体_GBK" w:hAnsi="方正楷体_GBK" w:eastAsia="方正楷体_GBK" w:cs="方正楷体_GBK"/>
          <w:i w:val="0"/>
          <w:iCs w:val="0"/>
          <w:caps w:val="0"/>
          <w:snapToGrid w:val="0"/>
          <w:color w:val="auto"/>
          <w:spacing w:val="0"/>
          <w:kern w:val="0"/>
          <w:sz w:val="32"/>
          <w:szCs w:val="32"/>
          <w:highlight w:val="none"/>
          <w:shd w:val="clear" w:color="auto" w:fill="FFFFFF"/>
          <w:lang w:val="en-US" w:eastAsia="zh-CN" w:bidi="ar"/>
        </w:rPr>
        <w:t>县生态环境分局</w:t>
      </w: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：负责对低效工业用地企业开展环境违法行为的执法查处工作，并将查处结果报县政府。</w:t>
      </w:r>
    </w:p>
    <w:p w14:paraId="0C61E6A4">
      <w:pPr>
        <w:keepNext w:val="0"/>
        <w:keepLines w:val="0"/>
        <w:pageBreakBefore w:val="0"/>
        <w:widowControl w:val="0"/>
        <w:kinsoku/>
        <w:wordWrap/>
        <w:overflowPunct w:val="0"/>
        <w:topLinePunct w:val="0"/>
        <w:autoSpaceDE w:val="0"/>
        <w:autoSpaceDN w:val="0"/>
        <w:bidi w:val="0"/>
        <w:adjustRightInd w:val="0"/>
        <w:snapToGrid w:val="0"/>
        <w:spacing w:line="590" w:lineRule="exact"/>
        <w:ind w:right="0" w:firstLine="640" w:firstLineChars="2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楷体_GBK" w:hAnsi="方正楷体_GBK" w:eastAsia="方正楷体_GBK" w:cs="方正楷体_GBK"/>
          <w:i w:val="0"/>
          <w:iCs w:val="0"/>
          <w:caps w:val="0"/>
          <w:snapToGrid w:val="0"/>
          <w:color w:val="auto"/>
          <w:spacing w:val="0"/>
          <w:kern w:val="0"/>
          <w:sz w:val="32"/>
          <w:szCs w:val="32"/>
          <w:highlight w:val="none"/>
          <w:shd w:val="clear" w:color="auto" w:fill="FFFFFF"/>
          <w:lang w:val="en-US" w:eastAsia="zh-CN" w:bidi="ar"/>
        </w:rPr>
        <w:t>县应急管理局：</w:t>
      </w: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负责对低效工业用地企业开展安全违法行为的执法查处工作，并将查处结果报县政府。</w:t>
      </w:r>
    </w:p>
    <w:p w14:paraId="68495342">
      <w:pPr>
        <w:keepNext w:val="0"/>
        <w:keepLines w:val="0"/>
        <w:pageBreakBefore w:val="0"/>
        <w:widowControl w:val="0"/>
        <w:kinsoku/>
        <w:wordWrap/>
        <w:overflowPunct w:val="0"/>
        <w:topLinePunct w:val="0"/>
        <w:autoSpaceDE w:val="0"/>
        <w:autoSpaceDN w:val="0"/>
        <w:bidi w:val="0"/>
        <w:adjustRightInd w:val="0"/>
        <w:snapToGrid w:val="0"/>
        <w:spacing w:line="590" w:lineRule="exact"/>
        <w:ind w:right="0" w:firstLine="640" w:firstLineChars="2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楷体_GBK" w:hAnsi="方正楷体_GBK" w:eastAsia="方正楷体_GBK" w:cs="方正楷体_GBK"/>
          <w:i w:val="0"/>
          <w:iCs w:val="0"/>
          <w:caps w:val="0"/>
          <w:snapToGrid w:val="0"/>
          <w:color w:val="auto"/>
          <w:spacing w:val="0"/>
          <w:kern w:val="0"/>
          <w:sz w:val="32"/>
          <w:szCs w:val="32"/>
          <w:highlight w:val="none"/>
          <w:shd w:val="clear" w:color="auto" w:fill="FFFFFF"/>
          <w:lang w:val="en-US" w:eastAsia="zh-CN" w:bidi="ar"/>
        </w:rPr>
        <w:t>县市场监管局：</w:t>
      </w: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负责对低效工业用地股权转让业务的审核把关和登记办理；开展对闲置低效工业用地企业违法经营行为的执法查处，并将查处结果报县政府。</w:t>
      </w:r>
    </w:p>
    <w:p w14:paraId="0075B7F6">
      <w:pPr>
        <w:keepNext w:val="0"/>
        <w:keepLines w:val="0"/>
        <w:pageBreakBefore w:val="0"/>
        <w:widowControl w:val="0"/>
        <w:kinsoku/>
        <w:wordWrap/>
        <w:overflowPunct w:val="0"/>
        <w:topLinePunct w:val="0"/>
        <w:autoSpaceDE w:val="0"/>
        <w:autoSpaceDN w:val="0"/>
        <w:bidi w:val="0"/>
        <w:adjustRightInd w:val="0"/>
        <w:snapToGrid w:val="0"/>
        <w:spacing w:line="590" w:lineRule="exact"/>
        <w:ind w:right="0" w:firstLine="640" w:firstLineChars="2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楷体_GBK" w:hAnsi="方正楷体_GBK" w:eastAsia="方正楷体_GBK" w:cs="方正楷体_GBK"/>
          <w:i w:val="0"/>
          <w:iCs w:val="0"/>
          <w:caps w:val="0"/>
          <w:snapToGrid w:val="0"/>
          <w:color w:val="auto"/>
          <w:spacing w:val="0"/>
          <w:kern w:val="0"/>
          <w:sz w:val="32"/>
          <w:szCs w:val="32"/>
          <w:highlight w:val="none"/>
          <w:shd w:val="clear" w:color="auto" w:fill="FFFFFF"/>
          <w:lang w:val="en-US" w:eastAsia="zh-CN" w:bidi="ar"/>
        </w:rPr>
        <w:t>县住建局：</w:t>
      </w: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负责未办理施工许可证、消防查验等行为认定，协助做好房屋质量安全工作。</w:t>
      </w:r>
    </w:p>
    <w:p w14:paraId="4B0AC255">
      <w:pPr>
        <w:keepNext w:val="0"/>
        <w:keepLines w:val="0"/>
        <w:pageBreakBefore w:val="0"/>
        <w:widowControl w:val="0"/>
        <w:kinsoku/>
        <w:wordWrap/>
        <w:overflowPunct w:val="0"/>
        <w:topLinePunct w:val="0"/>
        <w:autoSpaceDE w:val="0"/>
        <w:autoSpaceDN w:val="0"/>
        <w:bidi w:val="0"/>
        <w:adjustRightInd w:val="0"/>
        <w:snapToGrid w:val="0"/>
        <w:spacing w:line="590" w:lineRule="exact"/>
        <w:ind w:right="0" w:firstLine="640" w:firstLineChars="2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楷体_GBK" w:hAnsi="方正楷体_GBK" w:eastAsia="方正楷体_GBK" w:cs="方正楷体_GBK"/>
          <w:i w:val="0"/>
          <w:iCs w:val="0"/>
          <w:caps w:val="0"/>
          <w:snapToGrid w:val="0"/>
          <w:color w:val="auto"/>
          <w:spacing w:val="0"/>
          <w:kern w:val="0"/>
          <w:sz w:val="32"/>
          <w:szCs w:val="32"/>
          <w:highlight w:val="none"/>
          <w:shd w:val="clear" w:color="auto" w:fill="FFFFFF"/>
          <w:lang w:val="en-US" w:eastAsia="zh-CN" w:bidi="ar"/>
        </w:rPr>
        <w:t>县城市管理局：</w:t>
      </w: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负责行使低效工业用地内主管部门认定的违法建设行政处罚权，协助对低效工业用地内乱搭乱建行为巡查管控。</w:t>
      </w:r>
    </w:p>
    <w:p w14:paraId="7EA277EB">
      <w:pPr>
        <w:keepNext w:val="0"/>
        <w:keepLines w:val="0"/>
        <w:pageBreakBefore w:val="0"/>
        <w:widowControl w:val="0"/>
        <w:kinsoku/>
        <w:wordWrap/>
        <w:overflowPunct w:val="0"/>
        <w:topLinePunct w:val="0"/>
        <w:autoSpaceDE w:val="0"/>
        <w:autoSpaceDN w:val="0"/>
        <w:bidi w:val="0"/>
        <w:adjustRightInd w:val="0"/>
        <w:snapToGrid w:val="0"/>
        <w:spacing w:line="590" w:lineRule="exact"/>
        <w:ind w:right="0" w:firstLine="640" w:firstLineChars="2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楷体_GBK" w:hAnsi="方正楷体_GBK" w:eastAsia="方正楷体_GBK" w:cs="方正楷体_GBK"/>
          <w:i w:val="0"/>
          <w:iCs w:val="0"/>
          <w:caps w:val="0"/>
          <w:snapToGrid w:val="0"/>
          <w:color w:val="auto"/>
          <w:spacing w:val="0"/>
          <w:kern w:val="0"/>
          <w:sz w:val="32"/>
          <w:szCs w:val="32"/>
          <w:highlight w:val="none"/>
          <w:shd w:val="clear" w:color="auto" w:fill="FFFFFF"/>
          <w:lang w:val="en-US" w:eastAsia="zh-CN" w:bidi="ar"/>
        </w:rPr>
        <w:t>县数据资源局：</w:t>
      </w: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负责对闲置低效工业用地处置过程中的相关事项登记办理工作。</w:t>
      </w:r>
    </w:p>
    <w:p w14:paraId="0D367E8B">
      <w:pPr>
        <w:keepNext w:val="0"/>
        <w:keepLines w:val="0"/>
        <w:pageBreakBefore w:val="0"/>
        <w:widowControl w:val="0"/>
        <w:kinsoku/>
        <w:wordWrap/>
        <w:overflowPunct w:val="0"/>
        <w:topLinePunct w:val="0"/>
        <w:autoSpaceDE w:val="0"/>
        <w:autoSpaceDN w:val="0"/>
        <w:bidi w:val="0"/>
        <w:adjustRightInd w:val="0"/>
        <w:snapToGrid w:val="0"/>
        <w:spacing w:line="590" w:lineRule="exact"/>
        <w:ind w:right="0" w:firstLine="640" w:firstLineChars="2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楷体_GBK" w:hAnsi="方正楷体_GBK" w:eastAsia="方正楷体_GBK" w:cs="方正楷体_GBK"/>
          <w:i w:val="0"/>
          <w:iCs w:val="0"/>
          <w:caps w:val="0"/>
          <w:snapToGrid w:val="0"/>
          <w:color w:val="auto"/>
          <w:spacing w:val="0"/>
          <w:kern w:val="0"/>
          <w:sz w:val="32"/>
          <w:szCs w:val="32"/>
          <w:highlight w:val="none"/>
          <w:shd w:val="clear" w:color="auto" w:fill="FFFFFF"/>
          <w:lang w:val="en-US" w:eastAsia="zh-CN" w:bidi="ar"/>
        </w:rPr>
        <w:t>县金融监管支局：</w:t>
      </w: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负责对闲置低效工业用地企业的融资监管工作。</w:t>
      </w:r>
    </w:p>
    <w:p w14:paraId="412034C7">
      <w:pPr>
        <w:keepNext w:val="0"/>
        <w:keepLines w:val="0"/>
        <w:pageBreakBefore w:val="0"/>
        <w:widowControl w:val="0"/>
        <w:kinsoku/>
        <w:wordWrap/>
        <w:overflowPunct w:val="0"/>
        <w:topLinePunct w:val="0"/>
        <w:autoSpaceDE w:val="0"/>
        <w:autoSpaceDN w:val="0"/>
        <w:bidi w:val="0"/>
        <w:adjustRightInd w:val="0"/>
        <w:snapToGrid w:val="0"/>
        <w:spacing w:line="590" w:lineRule="exact"/>
        <w:ind w:right="0" w:firstLine="640" w:firstLineChars="2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楷体_GBK" w:hAnsi="方正楷体_GBK" w:eastAsia="方正楷体_GBK" w:cs="方正楷体_GBK"/>
          <w:i w:val="0"/>
          <w:iCs w:val="0"/>
          <w:caps w:val="0"/>
          <w:snapToGrid w:val="0"/>
          <w:color w:val="auto"/>
          <w:spacing w:val="0"/>
          <w:kern w:val="0"/>
          <w:sz w:val="32"/>
          <w:szCs w:val="32"/>
          <w:highlight w:val="none"/>
          <w:shd w:val="clear" w:color="auto" w:fill="FFFFFF"/>
          <w:lang w:val="en-US" w:eastAsia="zh-CN" w:bidi="ar"/>
        </w:rPr>
        <w:t>县消防救援局：</w:t>
      </w: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负责对低效工业用地企业消防安全违法违规的执法查处工作，并将查处结果报县政府。</w:t>
      </w:r>
    </w:p>
    <w:p w14:paraId="75174086">
      <w:pPr>
        <w:keepNext w:val="0"/>
        <w:keepLines w:val="0"/>
        <w:pageBreakBefore w:val="0"/>
        <w:widowControl w:val="0"/>
        <w:kinsoku/>
        <w:wordWrap/>
        <w:overflowPunct w:val="0"/>
        <w:topLinePunct w:val="0"/>
        <w:autoSpaceDE w:val="0"/>
        <w:autoSpaceDN w:val="0"/>
        <w:bidi w:val="0"/>
        <w:adjustRightInd w:val="0"/>
        <w:snapToGrid w:val="0"/>
        <w:spacing w:line="590" w:lineRule="exact"/>
        <w:ind w:right="0" w:firstLine="640" w:firstLineChars="2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楷体_GBK" w:hAnsi="方正楷体_GBK" w:eastAsia="方正楷体_GBK" w:cs="方正楷体_GBK"/>
          <w:i w:val="0"/>
          <w:iCs w:val="0"/>
          <w:caps w:val="0"/>
          <w:snapToGrid w:val="0"/>
          <w:color w:val="auto"/>
          <w:spacing w:val="0"/>
          <w:kern w:val="0"/>
          <w:sz w:val="32"/>
          <w:szCs w:val="32"/>
          <w:highlight w:val="none"/>
          <w:shd w:val="clear" w:color="auto" w:fill="FFFFFF"/>
          <w:lang w:val="en-US" w:eastAsia="zh-CN" w:bidi="ar"/>
        </w:rPr>
        <w:t>县供电公司：</w:t>
      </w: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负责对低效工业用地企业用电事项的处置，协助执行差别化用电政策。</w:t>
      </w:r>
    </w:p>
    <w:p w14:paraId="168C6FDD">
      <w:pPr>
        <w:keepNext w:val="0"/>
        <w:keepLines w:val="0"/>
        <w:pageBreakBefore w:val="0"/>
        <w:widowControl w:val="0"/>
        <w:kinsoku/>
        <w:wordWrap/>
        <w:overflowPunct w:val="0"/>
        <w:topLinePunct w:val="0"/>
        <w:autoSpaceDE w:val="0"/>
        <w:autoSpaceDN w:val="0"/>
        <w:bidi w:val="0"/>
        <w:adjustRightInd w:val="0"/>
        <w:snapToGrid w:val="0"/>
        <w:spacing w:line="590" w:lineRule="exact"/>
        <w:ind w:right="0" w:firstLine="640" w:firstLineChars="2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p>
    <w:p w14:paraId="4703B448">
      <w:pPr>
        <w:keepNext w:val="0"/>
        <w:keepLines w:val="0"/>
        <w:pageBreakBefore w:val="0"/>
        <w:widowControl w:val="0"/>
        <w:kinsoku/>
        <w:wordWrap/>
        <w:overflowPunct w:val="0"/>
        <w:topLinePunct w:val="0"/>
        <w:autoSpaceDE w:val="0"/>
        <w:autoSpaceDN w:val="0"/>
        <w:bidi w:val="0"/>
        <w:adjustRightInd w:val="0"/>
        <w:snapToGrid w:val="0"/>
        <w:spacing w:line="590" w:lineRule="exact"/>
        <w:ind w:right="0" w:firstLine="640" w:firstLineChars="2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p>
    <w:p w14:paraId="1C17DDA6">
      <w:pPr>
        <w:keepNext w:val="0"/>
        <w:keepLines w:val="0"/>
        <w:pageBreakBefore w:val="0"/>
        <w:widowControl w:val="0"/>
        <w:kinsoku/>
        <w:wordWrap/>
        <w:overflowPunct w:val="0"/>
        <w:topLinePunct w:val="0"/>
        <w:autoSpaceDE w:val="0"/>
        <w:autoSpaceDN w:val="0"/>
        <w:bidi w:val="0"/>
        <w:adjustRightInd w:val="0"/>
        <w:snapToGrid w:val="0"/>
        <w:spacing w:line="590" w:lineRule="exact"/>
        <w:ind w:right="0" w:firstLine="640" w:firstLineChars="2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p>
    <w:p w14:paraId="5454A14B">
      <w:pPr>
        <w:keepNext w:val="0"/>
        <w:keepLines w:val="0"/>
        <w:pageBreakBefore w:val="0"/>
        <w:widowControl w:val="0"/>
        <w:kinsoku/>
        <w:wordWrap/>
        <w:overflowPunct w:val="0"/>
        <w:topLinePunct w:val="0"/>
        <w:autoSpaceDE w:val="0"/>
        <w:autoSpaceDN w:val="0"/>
        <w:bidi w:val="0"/>
        <w:adjustRightInd w:val="0"/>
        <w:snapToGrid w:val="0"/>
        <w:spacing w:line="590" w:lineRule="exact"/>
        <w:ind w:right="0" w:firstLine="640" w:firstLineChars="2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p>
    <w:p w14:paraId="33DFE199">
      <w:pPr>
        <w:keepNext w:val="0"/>
        <w:keepLines w:val="0"/>
        <w:pageBreakBefore w:val="0"/>
        <w:widowControl w:val="0"/>
        <w:kinsoku/>
        <w:wordWrap/>
        <w:overflowPunct w:val="0"/>
        <w:topLinePunct w:val="0"/>
        <w:autoSpaceDE w:val="0"/>
        <w:autoSpaceDN w:val="0"/>
        <w:bidi w:val="0"/>
        <w:adjustRightInd w:val="0"/>
        <w:snapToGrid w:val="0"/>
        <w:spacing w:line="590" w:lineRule="exact"/>
        <w:ind w:right="0" w:firstLine="640" w:firstLineChars="2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p>
    <w:p w14:paraId="6E130EA0">
      <w:pPr>
        <w:keepNext w:val="0"/>
        <w:keepLines w:val="0"/>
        <w:pageBreakBefore w:val="0"/>
        <w:widowControl w:val="0"/>
        <w:kinsoku/>
        <w:wordWrap/>
        <w:overflowPunct w:val="0"/>
        <w:topLinePunct w:val="0"/>
        <w:autoSpaceDE w:val="0"/>
        <w:autoSpaceDN w:val="0"/>
        <w:bidi w:val="0"/>
        <w:adjustRightInd w:val="0"/>
        <w:snapToGrid w:val="0"/>
        <w:spacing w:line="590" w:lineRule="exact"/>
        <w:ind w:right="0" w:firstLine="640" w:firstLineChars="2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p>
    <w:p w14:paraId="3D505CC4">
      <w:pPr>
        <w:keepNext w:val="0"/>
        <w:keepLines w:val="0"/>
        <w:pageBreakBefore w:val="0"/>
        <w:widowControl w:val="0"/>
        <w:kinsoku/>
        <w:wordWrap/>
        <w:overflowPunct w:val="0"/>
        <w:topLinePunct w:val="0"/>
        <w:autoSpaceDE w:val="0"/>
        <w:autoSpaceDN w:val="0"/>
        <w:bidi w:val="0"/>
        <w:adjustRightInd w:val="0"/>
        <w:snapToGrid w:val="0"/>
        <w:spacing w:line="590" w:lineRule="exact"/>
        <w:ind w:right="0" w:firstLine="640" w:firstLineChars="2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p>
    <w:p w14:paraId="05A22225">
      <w:pPr>
        <w:keepNext w:val="0"/>
        <w:keepLines w:val="0"/>
        <w:pageBreakBefore w:val="0"/>
        <w:widowControl w:val="0"/>
        <w:kinsoku/>
        <w:wordWrap/>
        <w:overflowPunct w:val="0"/>
        <w:topLinePunct w:val="0"/>
        <w:autoSpaceDE w:val="0"/>
        <w:autoSpaceDN w:val="0"/>
        <w:bidi w:val="0"/>
        <w:adjustRightInd w:val="0"/>
        <w:snapToGrid w:val="0"/>
        <w:spacing w:line="590" w:lineRule="exact"/>
        <w:ind w:right="0" w:firstLine="640" w:firstLineChars="2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p>
    <w:p w14:paraId="29E15878">
      <w:pPr>
        <w:keepNext w:val="0"/>
        <w:keepLines w:val="0"/>
        <w:pageBreakBefore w:val="0"/>
        <w:widowControl w:val="0"/>
        <w:kinsoku/>
        <w:wordWrap/>
        <w:overflowPunct w:val="0"/>
        <w:topLinePunct w:val="0"/>
        <w:autoSpaceDE w:val="0"/>
        <w:autoSpaceDN w:val="0"/>
        <w:bidi w:val="0"/>
        <w:adjustRightInd w:val="0"/>
        <w:snapToGrid w:val="0"/>
        <w:spacing w:line="590" w:lineRule="exact"/>
        <w:ind w:right="0" w:firstLine="640" w:firstLineChars="2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p>
    <w:p w14:paraId="72D459A5">
      <w:pPr>
        <w:keepNext w:val="0"/>
        <w:keepLines w:val="0"/>
        <w:pageBreakBefore w:val="0"/>
        <w:widowControl w:val="0"/>
        <w:kinsoku/>
        <w:wordWrap/>
        <w:overflowPunct w:val="0"/>
        <w:topLinePunct w:val="0"/>
        <w:autoSpaceDE w:val="0"/>
        <w:autoSpaceDN w:val="0"/>
        <w:bidi w:val="0"/>
        <w:adjustRightInd w:val="0"/>
        <w:snapToGrid w:val="0"/>
        <w:spacing w:line="590" w:lineRule="exact"/>
        <w:ind w:right="0" w:firstLine="640" w:firstLineChars="2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p>
    <w:p w14:paraId="398C9D3E">
      <w:pPr>
        <w:keepNext w:val="0"/>
        <w:keepLines w:val="0"/>
        <w:pageBreakBefore w:val="0"/>
        <w:widowControl w:val="0"/>
        <w:kinsoku/>
        <w:wordWrap/>
        <w:overflowPunct w:val="0"/>
        <w:topLinePunct w:val="0"/>
        <w:autoSpaceDE w:val="0"/>
        <w:autoSpaceDN w:val="0"/>
        <w:bidi w:val="0"/>
        <w:adjustRightInd w:val="0"/>
        <w:snapToGrid w:val="0"/>
        <w:spacing w:line="590" w:lineRule="exact"/>
        <w:ind w:right="0" w:firstLine="640" w:firstLineChars="2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p>
    <w:p w14:paraId="53F8A304">
      <w:pPr>
        <w:keepNext w:val="0"/>
        <w:keepLines w:val="0"/>
        <w:pageBreakBefore w:val="0"/>
        <w:widowControl w:val="0"/>
        <w:kinsoku/>
        <w:wordWrap/>
        <w:overflowPunct w:val="0"/>
        <w:topLinePunct w:val="0"/>
        <w:autoSpaceDE w:val="0"/>
        <w:autoSpaceDN w:val="0"/>
        <w:bidi w:val="0"/>
        <w:adjustRightInd w:val="0"/>
        <w:snapToGrid w:val="0"/>
        <w:spacing w:line="590" w:lineRule="exact"/>
        <w:ind w:right="0" w:firstLine="640" w:firstLineChars="2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p>
    <w:p w14:paraId="342102FB">
      <w:pPr>
        <w:keepNext w:val="0"/>
        <w:keepLines w:val="0"/>
        <w:pageBreakBefore w:val="0"/>
        <w:widowControl w:val="0"/>
        <w:kinsoku/>
        <w:wordWrap/>
        <w:overflowPunct w:val="0"/>
        <w:topLinePunct w:val="0"/>
        <w:autoSpaceDE w:val="0"/>
        <w:autoSpaceDN w:val="0"/>
        <w:bidi w:val="0"/>
        <w:adjustRightInd w:val="0"/>
        <w:snapToGrid w:val="0"/>
        <w:spacing w:line="590" w:lineRule="exact"/>
        <w:ind w:right="0" w:firstLine="640" w:firstLineChars="2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p>
    <w:p w14:paraId="44BD8FDC">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left"/>
        <w:textAlignment w:val="baseline"/>
        <w:rPr>
          <w:rFonts w:hint="eastAsia" w:ascii="方正黑体_GBK" w:hAnsi="方正黑体_GBK" w:eastAsia="方正黑体_GBK" w:cs="方正黑体_GBK"/>
          <w:b w:val="0"/>
          <w:bCs w:val="0"/>
          <w:snapToGrid w:val="0"/>
          <w:color w:val="auto"/>
          <w:spacing w:val="0"/>
          <w:kern w:val="0"/>
          <w:sz w:val="32"/>
          <w:szCs w:val="32"/>
          <w:highlight w:val="none"/>
          <w:lang w:val="en-US" w:eastAsia="zh-CN"/>
        </w:rPr>
      </w:pPr>
      <w:r>
        <w:rPr>
          <w:rFonts w:hint="eastAsia" w:ascii="方正黑体_GBK" w:hAnsi="方正黑体_GBK" w:eastAsia="方正黑体_GBK" w:cs="方正黑体_GBK"/>
          <w:b w:val="0"/>
          <w:bCs w:val="0"/>
          <w:snapToGrid w:val="0"/>
          <w:color w:val="auto"/>
          <w:spacing w:val="0"/>
          <w:kern w:val="0"/>
          <w:sz w:val="32"/>
          <w:szCs w:val="32"/>
          <w:highlight w:val="none"/>
          <w:lang w:val="en-US" w:eastAsia="zh-CN"/>
        </w:rPr>
        <w:t>附件2</w:t>
      </w:r>
    </w:p>
    <w:p w14:paraId="1649BA5A">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default" w:ascii="Times New Roman" w:hAnsi="Times New Roman" w:eastAsia="方正小标宋_GBK" w:cs="Times New Roman"/>
          <w:b w:val="0"/>
          <w:bCs w:val="0"/>
          <w:snapToGrid w:val="0"/>
          <w:color w:val="auto"/>
          <w:spacing w:val="-11"/>
          <w:kern w:val="0"/>
          <w:sz w:val="45"/>
          <w:szCs w:val="45"/>
          <w:highlight w:val="none"/>
          <w:lang w:eastAsia="en-US"/>
        </w:rPr>
      </w:pPr>
    </w:p>
    <w:tbl>
      <w:tblPr>
        <w:tblStyle w:val="43"/>
        <w:tblpPr w:leftFromText="180" w:rightFromText="180" w:vertAnchor="text" w:horzAnchor="page" w:tblpX="1483" w:tblpY="1035"/>
        <w:tblOverlap w:val="never"/>
        <w:tblW w:w="502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948"/>
        <w:gridCol w:w="3448"/>
        <w:gridCol w:w="1775"/>
        <w:gridCol w:w="1706"/>
      </w:tblGrid>
      <w:tr w14:paraId="65165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45" w:hRule="atLeast"/>
        </w:trPr>
        <w:tc>
          <w:tcPr>
            <w:tcW w:w="1097" w:type="pct"/>
            <w:noWrap w:val="0"/>
            <w:vAlign w:val="top"/>
          </w:tcPr>
          <w:p w14:paraId="1CC55BC4">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24"/>
                <w:szCs w:val="24"/>
                <w:highlight w:val="none"/>
                <w:lang w:eastAsia="en-US"/>
              </w:rPr>
            </w:pPr>
            <w:r>
              <w:rPr>
                <w:rFonts w:hint="eastAsia" w:ascii="方正仿宋_GBK" w:hAnsi="方正仿宋_GBK" w:eastAsia="方正仿宋_GBK" w:cs="方正仿宋_GBK"/>
                <w:snapToGrid w:val="0"/>
                <w:color w:val="auto"/>
                <w:spacing w:val="0"/>
                <w:kern w:val="0"/>
                <w:sz w:val="24"/>
                <w:szCs w:val="24"/>
                <w:highlight w:val="none"/>
                <w:lang w:eastAsia="en-US"/>
              </w:rPr>
              <w:t>企业名称</w:t>
            </w:r>
          </w:p>
        </w:tc>
        <w:tc>
          <w:tcPr>
            <w:tcW w:w="1942" w:type="pct"/>
            <w:noWrap w:val="0"/>
            <w:vAlign w:val="top"/>
          </w:tcPr>
          <w:p w14:paraId="1B029289">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left"/>
              <w:textAlignment w:val="baseline"/>
              <w:rPr>
                <w:rFonts w:hint="eastAsia" w:ascii="方正仿宋_GBK" w:hAnsi="方正仿宋_GBK" w:eastAsia="方正仿宋_GBK" w:cs="方正仿宋_GBK"/>
                <w:snapToGrid w:val="0"/>
                <w:color w:val="auto"/>
                <w:spacing w:val="0"/>
                <w:kern w:val="0"/>
                <w:sz w:val="24"/>
                <w:szCs w:val="24"/>
                <w:highlight w:val="none"/>
                <w:lang w:eastAsia="en-US"/>
              </w:rPr>
            </w:pPr>
          </w:p>
        </w:tc>
        <w:tc>
          <w:tcPr>
            <w:tcW w:w="1000" w:type="pct"/>
            <w:noWrap w:val="0"/>
            <w:vAlign w:val="top"/>
          </w:tcPr>
          <w:p w14:paraId="0AAA3041">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24"/>
                <w:szCs w:val="24"/>
                <w:highlight w:val="none"/>
                <w:lang w:eastAsia="en-US"/>
              </w:rPr>
            </w:pPr>
            <w:r>
              <w:rPr>
                <w:rFonts w:hint="eastAsia" w:ascii="方正仿宋_GBK" w:hAnsi="方正仿宋_GBK" w:eastAsia="方正仿宋_GBK" w:cs="方正仿宋_GBK"/>
                <w:snapToGrid w:val="0"/>
                <w:color w:val="auto"/>
                <w:spacing w:val="0"/>
                <w:kern w:val="0"/>
                <w:sz w:val="24"/>
                <w:szCs w:val="24"/>
                <w:highlight w:val="none"/>
                <w:lang w:eastAsia="en-US"/>
              </w:rPr>
              <w:t>法人代表</w:t>
            </w:r>
          </w:p>
        </w:tc>
        <w:tc>
          <w:tcPr>
            <w:tcW w:w="960" w:type="pct"/>
            <w:noWrap w:val="0"/>
            <w:vAlign w:val="top"/>
          </w:tcPr>
          <w:p w14:paraId="276ABC4B">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left"/>
              <w:textAlignment w:val="baseline"/>
              <w:rPr>
                <w:rFonts w:hint="eastAsia" w:ascii="方正仿宋_GBK" w:hAnsi="方正仿宋_GBK" w:eastAsia="方正仿宋_GBK" w:cs="方正仿宋_GBK"/>
                <w:snapToGrid w:val="0"/>
                <w:color w:val="auto"/>
                <w:spacing w:val="0"/>
                <w:kern w:val="0"/>
                <w:sz w:val="24"/>
                <w:szCs w:val="24"/>
                <w:highlight w:val="none"/>
                <w:lang w:eastAsia="en-US"/>
              </w:rPr>
            </w:pPr>
          </w:p>
        </w:tc>
      </w:tr>
      <w:tr w14:paraId="25808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715" w:hRule="atLeast"/>
        </w:trPr>
        <w:tc>
          <w:tcPr>
            <w:tcW w:w="1097" w:type="pct"/>
            <w:noWrap w:val="0"/>
            <w:vAlign w:val="top"/>
          </w:tcPr>
          <w:p w14:paraId="0B8BA41B">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24"/>
                <w:szCs w:val="24"/>
                <w:highlight w:val="none"/>
                <w:lang w:eastAsia="en-US"/>
              </w:rPr>
            </w:pPr>
            <w:r>
              <w:rPr>
                <w:rFonts w:hint="eastAsia" w:ascii="方正仿宋_GBK" w:hAnsi="方正仿宋_GBK" w:eastAsia="方正仿宋_GBK" w:cs="方正仿宋_GBK"/>
                <w:snapToGrid w:val="0"/>
                <w:color w:val="auto"/>
                <w:spacing w:val="0"/>
                <w:kern w:val="0"/>
                <w:sz w:val="24"/>
                <w:szCs w:val="24"/>
                <w:highlight w:val="none"/>
                <w:lang w:eastAsia="en-US"/>
              </w:rPr>
              <w:t>企业位置</w:t>
            </w:r>
          </w:p>
        </w:tc>
        <w:tc>
          <w:tcPr>
            <w:tcW w:w="1942" w:type="pct"/>
            <w:noWrap w:val="0"/>
            <w:vAlign w:val="top"/>
          </w:tcPr>
          <w:p w14:paraId="3C1FE5A5">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left"/>
              <w:textAlignment w:val="baseline"/>
              <w:rPr>
                <w:rFonts w:hint="eastAsia" w:ascii="方正仿宋_GBK" w:hAnsi="方正仿宋_GBK" w:eastAsia="方正仿宋_GBK" w:cs="方正仿宋_GBK"/>
                <w:snapToGrid w:val="0"/>
                <w:color w:val="auto"/>
                <w:spacing w:val="0"/>
                <w:kern w:val="0"/>
                <w:sz w:val="24"/>
                <w:szCs w:val="24"/>
                <w:highlight w:val="none"/>
                <w:lang w:eastAsia="en-US"/>
              </w:rPr>
            </w:pPr>
          </w:p>
        </w:tc>
        <w:tc>
          <w:tcPr>
            <w:tcW w:w="1000" w:type="pct"/>
            <w:noWrap w:val="0"/>
            <w:vAlign w:val="top"/>
          </w:tcPr>
          <w:p w14:paraId="1DFA9E34">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24"/>
                <w:szCs w:val="24"/>
                <w:highlight w:val="none"/>
                <w:lang w:eastAsia="en-US"/>
              </w:rPr>
            </w:pPr>
            <w:r>
              <w:rPr>
                <w:rFonts w:hint="eastAsia" w:ascii="方正仿宋_GBK" w:hAnsi="方正仿宋_GBK" w:eastAsia="方正仿宋_GBK" w:cs="方正仿宋_GBK"/>
                <w:snapToGrid w:val="0"/>
                <w:color w:val="auto"/>
                <w:spacing w:val="0"/>
                <w:kern w:val="0"/>
                <w:sz w:val="24"/>
                <w:szCs w:val="24"/>
                <w:highlight w:val="none"/>
                <w:lang w:eastAsia="en-US"/>
              </w:rPr>
              <w:t>联系电话</w:t>
            </w:r>
          </w:p>
        </w:tc>
        <w:tc>
          <w:tcPr>
            <w:tcW w:w="960" w:type="pct"/>
            <w:noWrap w:val="0"/>
            <w:vAlign w:val="top"/>
          </w:tcPr>
          <w:p w14:paraId="0354500A">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left"/>
              <w:textAlignment w:val="baseline"/>
              <w:rPr>
                <w:rFonts w:hint="eastAsia" w:ascii="方正仿宋_GBK" w:hAnsi="方正仿宋_GBK" w:eastAsia="方正仿宋_GBK" w:cs="方正仿宋_GBK"/>
                <w:snapToGrid w:val="0"/>
                <w:color w:val="auto"/>
                <w:spacing w:val="0"/>
                <w:kern w:val="0"/>
                <w:sz w:val="24"/>
                <w:szCs w:val="24"/>
                <w:highlight w:val="none"/>
                <w:lang w:eastAsia="en-US"/>
              </w:rPr>
            </w:pPr>
          </w:p>
        </w:tc>
      </w:tr>
      <w:tr w14:paraId="00F4E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725" w:hRule="atLeast"/>
        </w:trPr>
        <w:tc>
          <w:tcPr>
            <w:tcW w:w="1097" w:type="pct"/>
            <w:vMerge w:val="restart"/>
            <w:tcBorders>
              <w:bottom w:val="nil"/>
            </w:tcBorders>
            <w:noWrap w:val="0"/>
            <w:vAlign w:val="center"/>
          </w:tcPr>
          <w:p w14:paraId="4FFE6707">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24"/>
                <w:szCs w:val="24"/>
                <w:highlight w:val="none"/>
                <w:lang w:eastAsia="en-US"/>
              </w:rPr>
            </w:pPr>
            <w:r>
              <w:rPr>
                <w:rFonts w:hint="eastAsia" w:ascii="方正仿宋_GBK" w:hAnsi="方正仿宋_GBK" w:eastAsia="方正仿宋_GBK" w:cs="方正仿宋_GBK"/>
                <w:snapToGrid w:val="0"/>
                <w:color w:val="auto"/>
                <w:spacing w:val="0"/>
                <w:kern w:val="0"/>
                <w:sz w:val="24"/>
                <w:szCs w:val="24"/>
                <w:highlight w:val="none"/>
                <w:lang w:eastAsia="en-US"/>
              </w:rPr>
              <w:t>资源</w:t>
            </w:r>
            <w:r>
              <w:rPr>
                <w:rFonts w:hint="eastAsia" w:ascii="方正仿宋_GBK" w:hAnsi="方正仿宋_GBK" w:eastAsia="方正仿宋_GBK" w:cs="方正仿宋_GBK"/>
                <w:snapToGrid w:val="0"/>
                <w:color w:val="auto"/>
                <w:spacing w:val="0"/>
                <w:kern w:val="0"/>
                <w:sz w:val="24"/>
                <w:szCs w:val="24"/>
                <w:highlight w:val="none"/>
                <w:lang w:eastAsia="zh-CN"/>
              </w:rPr>
              <w:t>使</w:t>
            </w:r>
            <w:r>
              <w:rPr>
                <w:rFonts w:hint="eastAsia" w:ascii="方正仿宋_GBK" w:hAnsi="方正仿宋_GBK" w:eastAsia="方正仿宋_GBK" w:cs="方正仿宋_GBK"/>
                <w:snapToGrid w:val="0"/>
                <w:color w:val="auto"/>
                <w:spacing w:val="0"/>
                <w:kern w:val="0"/>
                <w:sz w:val="24"/>
                <w:szCs w:val="24"/>
                <w:highlight w:val="none"/>
                <w:lang w:eastAsia="en-US"/>
              </w:rPr>
              <w:t>用情况</w:t>
            </w:r>
          </w:p>
        </w:tc>
        <w:tc>
          <w:tcPr>
            <w:tcW w:w="1942" w:type="pct"/>
            <w:noWrap w:val="0"/>
            <w:vAlign w:val="center"/>
          </w:tcPr>
          <w:p w14:paraId="180BF8D8">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24"/>
                <w:szCs w:val="24"/>
                <w:highlight w:val="none"/>
                <w:lang w:eastAsia="en-US"/>
              </w:rPr>
            </w:pPr>
            <w:r>
              <w:rPr>
                <w:rFonts w:hint="eastAsia" w:ascii="方正仿宋_GBK" w:hAnsi="方正仿宋_GBK" w:eastAsia="方正仿宋_GBK" w:cs="方正仿宋_GBK"/>
                <w:snapToGrid w:val="0"/>
                <w:color w:val="auto"/>
                <w:spacing w:val="0"/>
                <w:kern w:val="0"/>
                <w:sz w:val="24"/>
                <w:szCs w:val="24"/>
                <w:highlight w:val="none"/>
                <w:lang w:eastAsia="zh-CN"/>
              </w:rPr>
              <w:t>供地</w:t>
            </w:r>
            <w:r>
              <w:rPr>
                <w:rFonts w:hint="eastAsia" w:ascii="方正仿宋_GBK" w:hAnsi="方正仿宋_GBK" w:eastAsia="方正仿宋_GBK" w:cs="方正仿宋_GBK"/>
                <w:snapToGrid w:val="0"/>
                <w:color w:val="auto"/>
                <w:spacing w:val="0"/>
                <w:kern w:val="0"/>
                <w:sz w:val="24"/>
                <w:szCs w:val="24"/>
                <w:highlight w:val="none"/>
                <w:lang w:eastAsia="en-US"/>
              </w:rPr>
              <w:t>面积</w:t>
            </w:r>
          </w:p>
        </w:tc>
        <w:tc>
          <w:tcPr>
            <w:tcW w:w="1000" w:type="pct"/>
            <w:noWrap w:val="0"/>
            <w:vAlign w:val="center"/>
          </w:tcPr>
          <w:p w14:paraId="38EF3FB5">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24"/>
                <w:szCs w:val="24"/>
                <w:highlight w:val="none"/>
                <w:lang w:eastAsia="en-US"/>
              </w:rPr>
            </w:pPr>
            <w:r>
              <w:rPr>
                <w:rFonts w:hint="eastAsia" w:ascii="方正仿宋_GBK" w:hAnsi="方正仿宋_GBK" w:eastAsia="方正仿宋_GBK" w:cs="方正仿宋_GBK"/>
                <w:snapToGrid w:val="0"/>
                <w:color w:val="auto"/>
                <w:spacing w:val="0"/>
                <w:kern w:val="0"/>
                <w:sz w:val="24"/>
                <w:szCs w:val="24"/>
                <w:highlight w:val="none"/>
                <w:lang w:eastAsia="en-US"/>
              </w:rPr>
              <w:t>亩</w:t>
            </w:r>
          </w:p>
        </w:tc>
        <w:tc>
          <w:tcPr>
            <w:tcW w:w="960" w:type="pct"/>
            <w:noWrap w:val="0"/>
            <w:vAlign w:val="top"/>
          </w:tcPr>
          <w:p w14:paraId="49F78360">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left"/>
              <w:textAlignment w:val="baseline"/>
              <w:rPr>
                <w:rFonts w:hint="eastAsia" w:ascii="方正仿宋_GBK" w:hAnsi="方正仿宋_GBK" w:eastAsia="方正仿宋_GBK" w:cs="方正仿宋_GBK"/>
                <w:snapToGrid w:val="0"/>
                <w:color w:val="auto"/>
                <w:spacing w:val="0"/>
                <w:kern w:val="0"/>
                <w:sz w:val="24"/>
                <w:szCs w:val="24"/>
                <w:highlight w:val="none"/>
                <w:lang w:eastAsia="en-US"/>
              </w:rPr>
            </w:pPr>
          </w:p>
        </w:tc>
      </w:tr>
      <w:tr w14:paraId="37C2C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70" w:hRule="atLeast"/>
        </w:trPr>
        <w:tc>
          <w:tcPr>
            <w:tcW w:w="1097" w:type="pct"/>
            <w:vMerge w:val="continue"/>
            <w:tcBorders>
              <w:top w:val="nil"/>
              <w:bottom w:val="nil"/>
            </w:tcBorders>
            <w:noWrap w:val="0"/>
            <w:vAlign w:val="top"/>
          </w:tcPr>
          <w:p w14:paraId="690AEE40">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left"/>
              <w:textAlignment w:val="baseline"/>
              <w:rPr>
                <w:rFonts w:hint="eastAsia" w:ascii="方正仿宋_GBK" w:hAnsi="方正仿宋_GBK" w:eastAsia="方正仿宋_GBK" w:cs="方正仿宋_GBK"/>
                <w:snapToGrid w:val="0"/>
                <w:color w:val="auto"/>
                <w:spacing w:val="0"/>
                <w:kern w:val="0"/>
                <w:sz w:val="24"/>
                <w:szCs w:val="24"/>
                <w:highlight w:val="none"/>
                <w:lang w:eastAsia="en-US"/>
              </w:rPr>
            </w:pPr>
          </w:p>
        </w:tc>
        <w:tc>
          <w:tcPr>
            <w:tcW w:w="1942" w:type="pct"/>
            <w:noWrap w:val="0"/>
            <w:vAlign w:val="center"/>
          </w:tcPr>
          <w:p w14:paraId="570E0826">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24"/>
                <w:szCs w:val="24"/>
                <w:highlight w:val="none"/>
                <w:lang w:eastAsia="en-US"/>
              </w:rPr>
            </w:pPr>
            <w:r>
              <w:rPr>
                <w:rFonts w:hint="eastAsia" w:ascii="方正仿宋_GBK" w:hAnsi="方正仿宋_GBK" w:eastAsia="方正仿宋_GBK" w:cs="方正仿宋_GBK"/>
                <w:snapToGrid w:val="0"/>
                <w:color w:val="auto"/>
                <w:spacing w:val="0"/>
                <w:kern w:val="0"/>
                <w:sz w:val="24"/>
                <w:szCs w:val="24"/>
                <w:highlight w:val="none"/>
                <w:lang w:eastAsia="en-US"/>
              </w:rPr>
              <w:t>其中：</w:t>
            </w:r>
            <w:r>
              <w:rPr>
                <w:rFonts w:hint="eastAsia" w:ascii="方正仿宋_GBK" w:hAnsi="方正仿宋_GBK" w:eastAsia="方正仿宋_GBK" w:cs="方正仿宋_GBK"/>
                <w:snapToGrid w:val="0"/>
                <w:color w:val="auto"/>
                <w:spacing w:val="0"/>
                <w:kern w:val="0"/>
                <w:sz w:val="24"/>
                <w:szCs w:val="24"/>
                <w:highlight w:val="none"/>
                <w:lang w:val="en-US" w:eastAsia="zh-CN"/>
              </w:rPr>
              <w:t>已</w:t>
            </w:r>
            <w:r>
              <w:rPr>
                <w:rFonts w:hint="eastAsia" w:ascii="方正仿宋_GBK" w:hAnsi="方正仿宋_GBK" w:eastAsia="方正仿宋_GBK" w:cs="方正仿宋_GBK"/>
                <w:snapToGrid w:val="0"/>
                <w:color w:val="auto"/>
                <w:spacing w:val="0"/>
                <w:kern w:val="0"/>
                <w:sz w:val="24"/>
                <w:szCs w:val="24"/>
                <w:highlight w:val="none"/>
                <w:lang w:eastAsia="zh-CN"/>
              </w:rPr>
              <w:t>开发</w:t>
            </w:r>
            <w:r>
              <w:rPr>
                <w:rFonts w:hint="eastAsia" w:ascii="方正仿宋_GBK" w:hAnsi="方正仿宋_GBK" w:eastAsia="方正仿宋_GBK" w:cs="方正仿宋_GBK"/>
                <w:snapToGrid w:val="0"/>
                <w:color w:val="auto"/>
                <w:spacing w:val="0"/>
                <w:kern w:val="0"/>
                <w:sz w:val="24"/>
                <w:szCs w:val="24"/>
                <w:highlight w:val="none"/>
                <w:lang w:eastAsia="en-US"/>
              </w:rPr>
              <w:t>面积</w:t>
            </w:r>
          </w:p>
        </w:tc>
        <w:tc>
          <w:tcPr>
            <w:tcW w:w="1000" w:type="pct"/>
            <w:noWrap w:val="0"/>
            <w:vAlign w:val="center"/>
          </w:tcPr>
          <w:p w14:paraId="77BC5200">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24"/>
                <w:szCs w:val="24"/>
                <w:highlight w:val="none"/>
                <w:lang w:eastAsia="en-US"/>
              </w:rPr>
            </w:pPr>
            <w:r>
              <w:rPr>
                <w:rFonts w:hint="eastAsia" w:ascii="方正仿宋_GBK" w:hAnsi="方正仿宋_GBK" w:eastAsia="方正仿宋_GBK" w:cs="方正仿宋_GBK"/>
                <w:snapToGrid w:val="0"/>
                <w:color w:val="auto"/>
                <w:spacing w:val="0"/>
                <w:kern w:val="0"/>
                <w:sz w:val="24"/>
                <w:szCs w:val="24"/>
                <w:highlight w:val="none"/>
                <w:lang w:eastAsia="en-US"/>
              </w:rPr>
              <w:t>亩</w:t>
            </w:r>
          </w:p>
        </w:tc>
        <w:tc>
          <w:tcPr>
            <w:tcW w:w="960" w:type="pct"/>
            <w:noWrap w:val="0"/>
            <w:vAlign w:val="top"/>
          </w:tcPr>
          <w:p w14:paraId="21F79760">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left"/>
              <w:textAlignment w:val="baseline"/>
              <w:rPr>
                <w:rFonts w:hint="eastAsia" w:ascii="方正仿宋_GBK" w:hAnsi="方正仿宋_GBK" w:eastAsia="方正仿宋_GBK" w:cs="方正仿宋_GBK"/>
                <w:snapToGrid w:val="0"/>
                <w:color w:val="auto"/>
                <w:spacing w:val="0"/>
                <w:kern w:val="0"/>
                <w:sz w:val="24"/>
                <w:szCs w:val="24"/>
                <w:highlight w:val="none"/>
                <w:lang w:eastAsia="en-US"/>
              </w:rPr>
            </w:pPr>
          </w:p>
        </w:tc>
      </w:tr>
      <w:tr w14:paraId="5692A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65" w:hRule="atLeast"/>
        </w:trPr>
        <w:tc>
          <w:tcPr>
            <w:tcW w:w="1097" w:type="pct"/>
            <w:vMerge w:val="continue"/>
            <w:tcBorders>
              <w:top w:val="nil"/>
              <w:bottom w:val="nil"/>
            </w:tcBorders>
            <w:noWrap w:val="0"/>
            <w:vAlign w:val="top"/>
          </w:tcPr>
          <w:p w14:paraId="08F09B1C">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left"/>
              <w:textAlignment w:val="baseline"/>
              <w:rPr>
                <w:rFonts w:hint="eastAsia" w:ascii="方正仿宋_GBK" w:hAnsi="方正仿宋_GBK" w:eastAsia="方正仿宋_GBK" w:cs="方正仿宋_GBK"/>
                <w:snapToGrid w:val="0"/>
                <w:color w:val="auto"/>
                <w:spacing w:val="0"/>
                <w:kern w:val="0"/>
                <w:sz w:val="24"/>
                <w:szCs w:val="24"/>
                <w:highlight w:val="none"/>
                <w:lang w:eastAsia="en-US"/>
              </w:rPr>
            </w:pPr>
          </w:p>
        </w:tc>
        <w:tc>
          <w:tcPr>
            <w:tcW w:w="1942" w:type="pct"/>
            <w:noWrap w:val="0"/>
            <w:vAlign w:val="center"/>
          </w:tcPr>
          <w:p w14:paraId="65B7B5EA">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24"/>
                <w:szCs w:val="24"/>
                <w:highlight w:val="none"/>
                <w:lang w:eastAsia="en-US"/>
              </w:rPr>
            </w:pPr>
            <w:r>
              <w:rPr>
                <w:rFonts w:hint="eastAsia" w:ascii="方正仿宋_GBK" w:hAnsi="方正仿宋_GBK" w:eastAsia="方正仿宋_GBK" w:cs="方正仿宋_GBK"/>
                <w:snapToGrid w:val="0"/>
                <w:color w:val="auto"/>
                <w:spacing w:val="0"/>
                <w:kern w:val="0"/>
                <w:sz w:val="24"/>
                <w:szCs w:val="24"/>
                <w:highlight w:val="none"/>
                <w:lang w:eastAsia="zh-CN"/>
              </w:rPr>
              <w:t>空置</w:t>
            </w:r>
            <w:r>
              <w:rPr>
                <w:rFonts w:hint="eastAsia" w:ascii="方正仿宋_GBK" w:hAnsi="方正仿宋_GBK" w:eastAsia="方正仿宋_GBK" w:cs="方正仿宋_GBK"/>
                <w:snapToGrid w:val="0"/>
                <w:color w:val="auto"/>
                <w:spacing w:val="0"/>
                <w:kern w:val="0"/>
                <w:sz w:val="24"/>
                <w:szCs w:val="24"/>
                <w:highlight w:val="none"/>
                <w:lang w:eastAsia="en-US"/>
              </w:rPr>
              <w:t>面积</w:t>
            </w:r>
          </w:p>
        </w:tc>
        <w:tc>
          <w:tcPr>
            <w:tcW w:w="1000" w:type="pct"/>
            <w:noWrap w:val="0"/>
            <w:vAlign w:val="center"/>
          </w:tcPr>
          <w:p w14:paraId="28C4BBC7">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24"/>
                <w:szCs w:val="24"/>
                <w:highlight w:val="none"/>
                <w:lang w:eastAsia="zh-CN"/>
              </w:rPr>
            </w:pPr>
            <w:r>
              <w:rPr>
                <w:rFonts w:hint="eastAsia" w:ascii="方正仿宋_GBK" w:hAnsi="方正仿宋_GBK" w:eastAsia="方正仿宋_GBK" w:cs="方正仿宋_GBK"/>
                <w:snapToGrid w:val="0"/>
                <w:color w:val="auto"/>
                <w:spacing w:val="0"/>
                <w:kern w:val="0"/>
                <w:sz w:val="24"/>
                <w:szCs w:val="24"/>
                <w:highlight w:val="none"/>
                <w:lang w:eastAsia="zh-CN"/>
              </w:rPr>
              <w:t>亩</w:t>
            </w:r>
          </w:p>
        </w:tc>
        <w:tc>
          <w:tcPr>
            <w:tcW w:w="960" w:type="pct"/>
            <w:noWrap w:val="0"/>
            <w:vAlign w:val="top"/>
          </w:tcPr>
          <w:p w14:paraId="3496DA0B">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left"/>
              <w:textAlignment w:val="baseline"/>
              <w:rPr>
                <w:rFonts w:hint="eastAsia" w:ascii="方正仿宋_GBK" w:hAnsi="方正仿宋_GBK" w:eastAsia="方正仿宋_GBK" w:cs="方正仿宋_GBK"/>
                <w:snapToGrid w:val="0"/>
                <w:color w:val="auto"/>
                <w:spacing w:val="0"/>
                <w:kern w:val="0"/>
                <w:sz w:val="24"/>
                <w:szCs w:val="24"/>
                <w:highlight w:val="none"/>
                <w:lang w:eastAsia="en-US"/>
              </w:rPr>
            </w:pPr>
          </w:p>
        </w:tc>
      </w:tr>
      <w:tr w14:paraId="2363A2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0" w:hRule="atLeast"/>
        </w:trPr>
        <w:tc>
          <w:tcPr>
            <w:tcW w:w="1097" w:type="pct"/>
            <w:vMerge w:val="continue"/>
            <w:tcBorders>
              <w:top w:val="nil"/>
              <w:bottom w:val="nil"/>
            </w:tcBorders>
            <w:noWrap w:val="0"/>
            <w:vAlign w:val="top"/>
          </w:tcPr>
          <w:p w14:paraId="305F4C36">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left"/>
              <w:textAlignment w:val="baseline"/>
              <w:rPr>
                <w:rFonts w:hint="eastAsia" w:ascii="方正仿宋_GBK" w:hAnsi="方正仿宋_GBK" w:eastAsia="方正仿宋_GBK" w:cs="方正仿宋_GBK"/>
                <w:snapToGrid w:val="0"/>
                <w:color w:val="auto"/>
                <w:spacing w:val="0"/>
                <w:kern w:val="0"/>
                <w:sz w:val="24"/>
                <w:szCs w:val="24"/>
                <w:highlight w:val="none"/>
                <w:lang w:eastAsia="en-US"/>
              </w:rPr>
            </w:pPr>
          </w:p>
        </w:tc>
        <w:tc>
          <w:tcPr>
            <w:tcW w:w="1942" w:type="pct"/>
            <w:noWrap w:val="0"/>
            <w:vAlign w:val="center"/>
          </w:tcPr>
          <w:p w14:paraId="49E61B39">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24"/>
                <w:szCs w:val="24"/>
                <w:highlight w:val="none"/>
                <w:lang w:eastAsia="en-US"/>
              </w:rPr>
            </w:pPr>
            <w:r>
              <w:rPr>
                <w:rFonts w:hint="eastAsia" w:ascii="方正仿宋_GBK" w:hAnsi="方正仿宋_GBK" w:eastAsia="方正仿宋_GBK" w:cs="方正仿宋_GBK"/>
                <w:snapToGrid w:val="0"/>
                <w:color w:val="auto"/>
                <w:spacing w:val="0"/>
                <w:kern w:val="0"/>
                <w:sz w:val="24"/>
                <w:szCs w:val="24"/>
                <w:highlight w:val="none"/>
                <w:lang w:eastAsia="en-US"/>
              </w:rPr>
              <w:t>土地取得时间</w:t>
            </w:r>
          </w:p>
        </w:tc>
        <w:tc>
          <w:tcPr>
            <w:tcW w:w="1000" w:type="pct"/>
            <w:noWrap w:val="0"/>
            <w:vAlign w:val="center"/>
          </w:tcPr>
          <w:p w14:paraId="28AB8AA4">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24"/>
                <w:szCs w:val="24"/>
                <w:highlight w:val="none"/>
                <w:lang w:eastAsia="en-US"/>
              </w:rPr>
            </w:pPr>
            <w:r>
              <w:rPr>
                <w:rFonts w:hint="eastAsia" w:ascii="方正仿宋_GBK" w:hAnsi="方正仿宋_GBK" w:eastAsia="方正仿宋_GBK" w:cs="方正仿宋_GBK"/>
                <w:snapToGrid w:val="0"/>
                <w:color w:val="auto"/>
                <w:spacing w:val="0"/>
                <w:kern w:val="0"/>
                <w:sz w:val="24"/>
                <w:szCs w:val="24"/>
                <w:highlight w:val="none"/>
                <w:lang w:eastAsia="en-US"/>
              </w:rPr>
              <w:t>年</w:t>
            </w:r>
            <w:r>
              <w:rPr>
                <w:rFonts w:hint="eastAsia" w:ascii="方正仿宋_GBK" w:hAnsi="方正仿宋_GBK" w:eastAsia="方正仿宋_GBK" w:cs="方正仿宋_GBK"/>
                <w:snapToGrid w:val="0"/>
                <w:color w:val="auto"/>
                <w:spacing w:val="0"/>
                <w:kern w:val="0"/>
                <w:sz w:val="24"/>
                <w:szCs w:val="24"/>
                <w:highlight w:val="none"/>
                <w:lang w:val="en-US" w:eastAsia="zh-CN"/>
              </w:rPr>
              <w:t xml:space="preserve"> </w:t>
            </w:r>
            <w:r>
              <w:rPr>
                <w:rFonts w:hint="eastAsia" w:ascii="方正仿宋_GBK" w:hAnsi="方正仿宋_GBK" w:eastAsia="方正仿宋_GBK" w:cs="方正仿宋_GBK"/>
                <w:snapToGrid w:val="0"/>
                <w:color w:val="auto"/>
                <w:spacing w:val="0"/>
                <w:kern w:val="0"/>
                <w:sz w:val="24"/>
                <w:szCs w:val="24"/>
                <w:highlight w:val="none"/>
                <w:lang w:eastAsia="en-US"/>
              </w:rPr>
              <w:t>月</w:t>
            </w:r>
          </w:p>
        </w:tc>
        <w:tc>
          <w:tcPr>
            <w:tcW w:w="960" w:type="pct"/>
            <w:noWrap w:val="0"/>
            <w:vAlign w:val="top"/>
          </w:tcPr>
          <w:p w14:paraId="03CB726A">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left"/>
              <w:textAlignment w:val="baseline"/>
              <w:rPr>
                <w:rFonts w:hint="eastAsia" w:ascii="方正仿宋_GBK" w:hAnsi="方正仿宋_GBK" w:eastAsia="方正仿宋_GBK" w:cs="方正仿宋_GBK"/>
                <w:snapToGrid w:val="0"/>
                <w:color w:val="auto"/>
                <w:spacing w:val="0"/>
                <w:kern w:val="0"/>
                <w:sz w:val="24"/>
                <w:szCs w:val="24"/>
                <w:highlight w:val="none"/>
                <w:lang w:eastAsia="en-US"/>
              </w:rPr>
            </w:pPr>
          </w:p>
        </w:tc>
      </w:tr>
      <w:tr w14:paraId="090D1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10" w:hRule="atLeast"/>
        </w:trPr>
        <w:tc>
          <w:tcPr>
            <w:tcW w:w="1097" w:type="pct"/>
            <w:vMerge w:val="continue"/>
            <w:tcBorders>
              <w:top w:val="nil"/>
            </w:tcBorders>
            <w:noWrap w:val="0"/>
            <w:vAlign w:val="top"/>
          </w:tcPr>
          <w:p w14:paraId="1230D486">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left"/>
              <w:textAlignment w:val="baseline"/>
              <w:rPr>
                <w:rFonts w:hint="eastAsia" w:ascii="方正仿宋_GBK" w:hAnsi="方正仿宋_GBK" w:eastAsia="方正仿宋_GBK" w:cs="方正仿宋_GBK"/>
                <w:snapToGrid w:val="0"/>
                <w:color w:val="auto"/>
                <w:spacing w:val="0"/>
                <w:kern w:val="0"/>
                <w:sz w:val="24"/>
                <w:szCs w:val="24"/>
                <w:highlight w:val="none"/>
                <w:lang w:eastAsia="en-US"/>
              </w:rPr>
            </w:pPr>
          </w:p>
        </w:tc>
        <w:tc>
          <w:tcPr>
            <w:tcW w:w="1942" w:type="pct"/>
            <w:noWrap w:val="0"/>
            <w:vAlign w:val="center"/>
          </w:tcPr>
          <w:p w14:paraId="1F639CFD">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24"/>
                <w:szCs w:val="24"/>
                <w:highlight w:val="none"/>
                <w:lang w:eastAsia="en-US"/>
              </w:rPr>
            </w:pPr>
            <w:r>
              <w:rPr>
                <w:rFonts w:hint="eastAsia" w:ascii="方正仿宋_GBK" w:hAnsi="方正仿宋_GBK" w:eastAsia="方正仿宋_GBK" w:cs="方正仿宋_GBK"/>
                <w:snapToGrid w:val="0"/>
                <w:color w:val="auto"/>
                <w:spacing w:val="0"/>
                <w:kern w:val="0"/>
                <w:sz w:val="24"/>
                <w:szCs w:val="24"/>
                <w:highlight w:val="none"/>
                <w:lang w:eastAsia="en-US"/>
              </w:rPr>
              <w:t>停</w:t>
            </w:r>
            <w:r>
              <w:rPr>
                <w:rFonts w:hint="eastAsia" w:ascii="方正仿宋_GBK" w:hAnsi="方正仿宋_GBK" w:eastAsia="方正仿宋_GBK" w:cs="方正仿宋_GBK"/>
                <w:snapToGrid w:val="0"/>
                <w:color w:val="auto"/>
                <w:spacing w:val="0"/>
                <w:kern w:val="0"/>
                <w:sz w:val="24"/>
                <w:szCs w:val="24"/>
                <w:highlight w:val="none"/>
                <w:lang w:eastAsia="zh-CN"/>
              </w:rPr>
              <w:t>建</w:t>
            </w:r>
            <w:r>
              <w:rPr>
                <w:rFonts w:hint="eastAsia" w:ascii="方正仿宋_GBK" w:hAnsi="方正仿宋_GBK" w:eastAsia="方正仿宋_GBK" w:cs="方正仿宋_GBK"/>
                <w:snapToGrid w:val="0"/>
                <w:color w:val="auto"/>
                <w:spacing w:val="0"/>
                <w:kern w:val="0"/>
                <w:sz w:val="24"/>
                <w:szCs w:val="24"/>
                <w:highlight w:val="none"/>
                <w:lang w:eastAsia="en-US"/>
              </w:rPr>
              <w:t>时间</w:t>
            </w:r>
          </w:p>
        </w:tc>
        <w:tc>
          <w:tcPr>
            <w:tcW w:w="1000" w:type="pct"/>
            <w:noWrap w:val="0"/>
            <w:vAlign w:val="center"/>
          </w:tcPr>
          <w:p w14:paraId="016D842A">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24"/>
                <w:szCs w:val="24"/>
                <w:highlight w:val="none"/>
                <w:lang w:eastAsia="en-US"/>
              </w:rPr>
            </w:pPr>
            <w:r>
              <w:rPr>
                <w:rFonts w:hint="eastAsia" w:ascii="方正仿宋_GBK" w:hAnsi="方正仿宋_GBK" w:eastAsia="方正仿宋_GBK" w:cs="方正仿宋_GBK"/>
                <w:snapToGrid w:val="0"/>
                <w:color w:val="auto"/>
                <w:spacing w:val="0"/>
                <w:kern w:val="0"/>
                <w:sz w:val="24"/>
                <w:szCs w:val="24"/>
                <w:highlight w:val="none"/>
                <w:lang w:eastAsia="en-US"/>
              </w:rPr>
              <w:t>年</w:t>
            </w:r>
            <w:r>
              <w:rPr>
                <w:rFonts w:hint="eastAsia" w:ascii="方正仿宋_GBK" w:hAnsi="方正仿宋_GBK" w:eastAsia="方正仿宋_GBK" w:cs="方正仿宋_GBK"/>
                <w:snapToGrid w:val="0"/>
                <w:color w:val="auto"/>
                <w:spacing w:val="0"/>
                <w:kern w:val="0"/>
                <w:sz w:val="24"/>
                <w:szCs w:val="24"/>
                <w:highlight w:val="none"/>
                <w:lang w:val="en-US" w:eastAsia="zh-CN"/>
              </w:rPr>
              <w:t xml:space="preserve"> </w:t>
            </w:r>
            <w:r>
              <w:rPr>
                <w:rFonts w:hint="eastAsia" w:ascii="方正仿宋_GBK" w:hAnsi="方正仿宋_GBK" w:eastAsia="方正仿宋_GBK" w:cs="方正仿宋_GBK"/>
                <w:snapToGrid w:val="0"/>
                <w:color w:val="auto"/>
                <w:spacing w:val="0"/>
                <w:kern w:val="0"/>
                <w:sz w:val="24"/>
                <w:szCs w:val="24"/>
                <w:highlight w:val="none"/>
                <w:lang w:eastAsia="en-US"/>
              </w:rPr>
              <w:t>月</w:t>
            </w:r>
          </w:p>
        </w:tc>
        <w:tc>
          <w:tcPr>
            <w:tcW w:w="960" w:type="pct"/>
            <w:noWrap w:val="0"/>
            <w:vAlign w:val="top"/>
          </w:tcPr>
          <w:p w14:paraId="6CA9075A">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left"/>
              <w:textAlignment w:val="baseline"/>
              <w:rPr>
                <w:rFonts w:hint="eastAsia" w:ascii="方正仿宋_GBK" w:hAnsi="方正仿宋_GBK" w:eastAsia="方正仿宋_GBK" w:cs="方正仿宋_GBK"/>
                <w:snapToGrid w:val="0"/>
                <w:color w:val="auto"/>
                <w:spacing w:val="0"/>
                <w:kern w:val="0"/>
                <w:sz w:val="24"/>
                <w:szCs w:val="24"/>
                <w:highlight w:val="none"/>
                <w:lang w:eastAsia="en-US"/>
              </w:rPr>
            </w:pPr>
          </w:p>
        </w:tc>
      </w:tr>
      <w:tr w14:paraId="398DA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75" w:hRule="atLeast"/>
        </w:trPr>
        <w:tc>
          <w:tcPr>
            <w:tcW w:w="1097" w:type="pct"/>
            <w:vMerge w:val="restart"/>
            <w:noWrap w:val="0"/>
            <w:vAlign w:val="top"/>
          </w:tcPr>
          <w:p w14:paraId="154446D9">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24"/>
                <w:szCs w:val="24"/>
                <w:highlight w:val="none"/>
                <w:lang w:eastAsia="zh-CN"/>
              </w:rPr>
            </w:pPr>
          </w:p>
          <w:p w14:paraId="01BB3B43">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24"/>
                <w:szCs w:val="24"/>
                <w:highlight w:val="none"/>
                <w:lang w:eastAsia="en-US"/>
              </w:rPr>
            </w:pPr>
            <w:r>
              <w:rPr>
                <w:rFonts w:hint="eastAsia" w:ascii="方正仿宋_GBK" w:hAnsi="方正仿宋_GBK" w:eastAsia="方正仿宋_GBK" w:cs="方正仿宋_GBK"/>
                <w:snapToGrid w:val="0"/>
                <w:color w:val="auto"/>
                <w:spacing w:val="0"/>
                <w:kern w:val="0"/>
                <w:sz w:val="24"/>
                <w:szCs w:val="24"/>
                <w:highlight w:val="none"/>
                <w:lang w:eastAsia="zh-CN"/>
              </w:rPr>
              <w:t>投资</w:t>
            </w:r>
            <w:r>
              <w:rPr>
                <w:rFonts w:hint="eastAsia" w:ascii="方正仿宋_GBK" w:hAnsi="方正仿宋_GBK" w:eastAsia="方正仿宋_GBK" w:cs="方正仿宋_GBK"/>
                <w:snapToGrid w:val="0"/>
                <w:color w:val="auto"/>
                <w:spacing w:val="0"/>
                <w:kern w:val="0"/>
                <w:sz w:val="24"/>
                <w:szCs w:val="24"/>
                <w:highlight w:val="none"/>
                <w:lang w:eastAsia="en-US"/>
              </w:rPr>
              <w:t>情况</w:t>
            </w:r>
          </w:p>
        </w:tc>
        <w:tc>
          <w:tcPr>
            <w:tcW w:w="1942" w:type="pct"/>
            <w:noWrap w:val="0"/>
            <w:vAlign w:val="center"/>
          </w:tcPr>
          <w:p w14:paraId="7C61C069">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24"/>
                <w:szCs w:val="24"/>
                <w:highlight w:val="none"/>
                <w:lang w:val="en-US" w:eastAsia="zh-CN"/>
              </w:rPr>
            </w:pPr>
            <w:r>
              <w:rPr>
                <w:rFonts w:hint="eastAsia" w:ascii="方正仿宋_GBK" w:hAnsi="方正仿宋_GBK" w:eastAsia="方正仿宋_GBK" w:cs="方正仿宋_GBK"/>
                <w:snapToGrid w:val="0"/>
                <w:color w:val="auto"/>
                <w:spacing w:val="0"/>
                <w:kern w:val="0"/>
                <w:sz w:val="24"/>
                <w:szCs w:val="24"/>
                <w:highlight w:val="none"/>
                <w:lang w:eastAsia="zh-CN"/>
              </w:rPr>
              <w:t>协议总投资</w:t>
            </w:r>
          </w:p>
        </w:tc>
        <w:tc>
          <w:tcPr>
            <w:tcW w:w="1000" w:type="pct"/>
            <w:noWrap w:val="0"/>
            <w:vAlign w:val="center"/>
          </w:tcPr>
          <w:p w14:paraId="4283F4C7">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24"/>
                <w:szCs w:val="24"/>
                <w:highlight w:val="none"/>
                <w:lang w:eastAsia="en-US"/>
              </w:rPr>
            </w:pPr>
            <w:r>
              <w:rPr>
                <w:rFonts w:hint="eastAsia" w:ascii="方正仿宋_GBK" w:hAnsi="方正仿宋_GBK" w:eastAsia="方正仿宋_GBK" w:cs="方正仿宋_GBK"/>
                <w:snapToGrid w:val="0"/>
                <w:color w:val="auto"/>
                <w:spacing w:val="0"/>
                <w:kern w:val="0"/>
                <w:sz w:val="24"/>
                <w:szCs w:val="24"/>
                <w:highlight w:val="none"/>
                <w:lang w:eastAsia="en-US"/>
              </w:rPr>
              <w:t>万元</w:t>
            </w:r>
          </w:p>
        </w:tc>
        <w:tc>
          <w:tcPr>
            <w:tcW w:w="960" w:type="pct"/>
            <w:noWrap w:val="0"/>
            <w:vAlign w:val="top"/>
          </w:tcPr>
          <w:p w14:paraId="049C3D20">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left"/>
              <w:textAlignment w:val="baseline"/>
              <w:rPr>
                <w:rFonts w:hint="eastAsia" w:ascii="方正仿宋_GBK" w:hAnsi="方正仿宋_GBK" w:eastAsia="方正仿宋_GBK" w:cs="方正仿宋_GBK"/>
                <w:snapToGrid w:val="0"/>
                <w:color w:val="auto"/>
                <w:spacing w:val="0"/>
                <w:kern w:val="0"/>
                <w:sz w:val="24"/>
                <w:szCs w:val="24"/>
                <w:highlight w:val="none"/>
                <w:lang w:eastAsia="en-US"/>
              </w:rPr>
            </w:pPr>
          </w:p>
        </w:tc>
      </w:tr>
      <w:tr w14:paraId="7B4CB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75" w:hRule="atLeast"/>
        </w:trPr>
        <w:tc>
          <w:tcPr>
            <w:tcW w:w="1097" w:type="pct"/>
            <w:vMerge w:val="continue"/>
            <w:noWrap w:val="0"/>
            <w:vAlign w:val="top"/>
          </w:tcPr>
          <w:p w14:paraId="7CB6F160">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24"/>
                <w:szCs w:val="24"/>
                <w:highlight w:val="none"/>
                <w:lang w:eastAsia="en-US"/>
              </w:rPr>
            </w:pPr>
          </w:p>
        </w:tc>
        <w:tc>
          <w:tcPr>
            <w:tcW w:w="1942" w:type="pct"/>
            <w:noWrap w:val="0"/>
            <w:vAlign w:val="center"/>
          </w:tcPr>
          <w:p w14:paraId="2C236A48">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24"/>
                <w:szCs w:val="24"/>
                <w:highlight w:val="none"/>
                <w:lang w:eastAsia="zh-CN"/>
              </w:rPr>
            </w:pPr>
            <w:r>
              <w:rPr>
                <w:rFonts w:hint="eastAsia" w:ascii="方正仿宋_GBK" w:hAnsi="方正仿宋_GBK" w:eastAsia="方正仿宋_GBK" w:cs="方正仿宋_GBK"/>
                <w:snapToGrid w:val="0"/>
                <w:color w:val="auto"/>
                <w:spacing w:val="0"/>
                <w:kern w:val="0"/>
                <w:sz w:val="24"/>
                <w:szCs w:val="24"/>
                <w:highlight w:val="none"/>
                <w:lang w:eastAsia="zh-CN"/>
              </w:rPr>
              <w:t>预估已完成投资</w:t>
            </w:r>
          </w:p>
        </w:tc>
        <w:tc>
          <w:tcPr>
            <w:tcW w:w="1000" w:type="pct"/>
            <w:noWrap w:val="0"/>
            <w:vAlign w:val="center"/>
          </w:tcPr>
          <w:p w14:paraId="27B31CB3">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24"/>
                <w:szCs w:val="24"/>
                <w:highlight w:val="none"/>
                <w:lang w:eastAsia="zh-CN"/>
              </w:rPr>
            </w:pPr>
            <w:r>
              <w:rPr>
                <w:rFonts w:hint="eastAsia" w:ascii="方正仿宋_GBK" w:hAnsi="方正仿宋_GBK" w:eastAsia="方正仿宋_GBK" w:cs="方正仿宋_GBK"/>
                <w:snapToGrid w:val="0"/>
                <w:color w:val="auto"/>
                <w:spacing w:val="0"/>
                <w:kern w:val="0"/>
                <w:sz w:val="24"/>
                <w:szCs w:val="24"/>
                <w:highlight w:val="none"/>
                <w:lang w:eastAsia="zh-CN"/>
              </w:rPr>
              <w:t>万元</w:t>
            </w:r>
          </w:p>
        </w:tc>
        <w:tc>
          <w:tcPr>
            <w:tcW w:w="960" w:type="pct"/>
            <w:noWrap w:val="0"/>
            <w:vAlign w:val="top"/>
          </w:tcPr>
          <w:p w14:paraId="716E231E">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left"/>
              <w:textAlignment w:val="baseline"/>
              <w:rPr>
                <w:rFonts w:hint="eastAsia" w:ascii="方正仿宋_GBK" w:hAnsi="方正仿宋_GBK" w:eastAsia="方正仿宋_GBK" w:cs="方正仿宋_GBK"/>
                <w:snapToGrid w:val="0"/>
                <w:color w:val="auto"/>
                <w:spacing w:val="0"/>
                <w:kern w:val="0"/>
                <w:sz w:val="24"/>
                <w:szCs w:val="24"/>
                <w:highlight w:val="none"/>
                <w:lang w:eastAsia="en-US"/>
              </w:rPr>
            </w:pPr>
          </w:p>
        </w:tc>
      </w:tr>
      <w:tr w14:paraId="39F3C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50" w:hRule="atLeast"/>
        </w:trPr>
        <w:tc>
          <w:tcPr>
            <w:tcW w:w="5000" w:type="pct"/>
            <w:gridSpan w:val="4"/>
            <w:noWrap w:val="0"/>
            <w:vAlign w:val="top"/>
          </w:tcPr>
          <w:p w14:paraId="3C2ED8FB">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firstLine="240" w:firstLineChars="100"/>
              <w:jc w:val="left"/>
              <w:textAlignment w:val="baseline"/>
              <w:rPr>
                <w:rFonts w:hint="eastAsia" w:ascii="方正仿宋_GBK" w:hAnsi="方正仿宋_GBK" w:eastAsia="方正仿宋_GBK" w:cs="方正仿宋_GBK"/>
                <w:snapToGrid w:val="0"/>
                <w:color w:val="auto"/>
                <w:spacing w:val="0"/>
                <w:kern w:val="0"/>
                <w:sz w:val="24"/>
                <w:szCs w:val="24"/>
                <w:highlight w:val="none"/>
                <w:lang w:eastAsia="en-US"/>
              </w:rPr>
            </w:pPr>
            <w:r>
              <w:rPr>
                <w:rFonts w:hint="eastAsia" w:ascii="方正仿宋_GBK" w:hAnsi="方正仿宋_GBK" w:eastAsia="方正仿宋_GBK" w:cs="方正仿宋_GBK"/>
                <w:snapToGrid w:val="0"/>
                <w:color w:val="auto"/>
                <w:spacing w:val="0"/>
                <w:kern w:val="0"/>
                <w:sz w:val="24"/>
                <w:szCs w:val="24"/>
                <w:highlight w:val="none"/>
                <w:lang w:eastAsia="en-US"/>
              </w:rPr>
              <w:t>拟认定情况：</w:t>
            </w:r>
          </w:p>
        </w:tc>
      </w:tr>
      <w:tr w14:paraId="7869BD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95" w:hRule="atLeast"/>
        </w:trPr>
        <w:tc>
          <w:tcPr>
            <w:tcW w:w="5000" w:type="pct"/>
            <w:gridSpan w:val="4"/>
            <w:noWrap w:val="0"/>
            <w:vAlign w:val="top"/>
          </w:tcPr>
          <w:p w14:paraId="23C0CF6C">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firstLine="240" w:firstLineChars="100"/>
              <w:jc w:val="left"/>
              <w:textAlignment w:val="baseline"/>
              <w:rPr>
                <w:rFonts w:hint="eastAsia" w:ascii="方正仿宋_GBK" w:hAnsi="方正仿宋_GBK" w:eastAsia="方正仿宋_GBK" w:cs="方正仿宋_GBK"/>
                <w:snapToGrid w:val="0"/>
                <w:color w:val="auto"/>
                <w:spacing w:val="0"/>
                <w:kern w:val="0"/>
                <w:sz w:val="24"/>
                <w:szCs w:val="24"/>
                <w:highlight w:val="none"/>
                <w:lang w:eastAsia="en-US"/>
              </w:rPr>
            </w:pPr>
            <w:r>
              <w:rPr>
                <w:rFonts w:hint="eastAsia" w:ascii="方正仿宋_GBK" w:hAnsi="方正仿宋_GBK" w:eastAsia="方正仿宋_GBK" w:cs="方正仿宋_GBK"/>
                <w:snapToGrid w:val="0"/>
                <w:color w:val="auto"/>
                <w:spacing w:val="0"/>
                <w:kern w:val="0"/>
                <w:sz w:val="24"/>
                <w:szCs w:val="24"/>
                <w:highlight w:val="none"/>
                <w:lang w:eastAsia="en-US"/>
              </w:rPr>
              <w:t>拟处置方案：</w:t>
            </w:r>
          </w:p>
        </w:tc>
      </w:tr>
      <w:tr w14:paraId="34B23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rPr>
        <w:tc>
          <w:tcPr>
            <w:tcW w:w="5000" w:type="pct"/>
            <w:gridSpan w:val="4"/>
            <w:noWrap w:val="0"/>
            <w:vAlign w:val="top"/>
          </w:tcPr>
          <w:p w14:paraId="07C56F88">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firstLine="240" w:firstLineChars="100"/>
              <w:jc w:val="left"/>
              <w:textAlignment w:val="baseline"/>
              <w:rPr>
                <w:rFonts w:hint="eastAsia" w:ascii="方正仿宋_GBK" w:hAnsi="方正仿宋_GBK" w:eastAsia="方正仿宋_GBK" w:cs="方正仿宋_GBK"/>
                <w:snapToGrid w:val="0"/>
                <w:color w:val="auto"/>
                <w:spacing w:val="0"/>
                <w:kern w:val="0"/>
                <w:sz w:val="24"/>
                <w:szCs w:val="24"/>
                <w:highlight w:val="none"/>
                <w:lang w:eastAsia="en-US"/>
              </w:rPr>
            </w:pPr>
            <w:r>
              <w:rPr>
                <w:rFonts w:hint="eastAsia" w:ascii="方正仿宋_GBK" w:hAnsi="方正仿宋_GBK" w:eastAsia="方正仿宋_GBK" w:cs="方正仿宋_GBK"/>
                <w:snapToGrid w:val="0"/>
                <w:color w:val="auto"/>
                <w:spacing w:val="0"/>
                <w:kern w:val="0"/>
                <w:sz w:val="24"/>
                <w:szCs w:val="24"/>
                <w:highlight w:val="none"/>
                <w:lang w:eastAsia="zh-CN"/>
              </w:rPr>
              <w:t>部门联审</w:t>
            </w:r>
            <w:r>
              <w:rPr>
                <w:rFonts w:hint="eastAsia" w:ascii="方正仿宋_GBK" w:hAnsi="方正仿宋_GBK" w:eastAsia="方正仿宋_GBK" w:cs="方正仿宋_GBK"/>
                <w:snapToGrid w:val="0"/>
                <w:color w:val="auto"/>
                <w:spacing w:val="0"/>
                <w:kern w:val="0"/>
                <w:sz w:val="24"/>
                <w:szCs w:val="24"/>
                <w:highlight w:val="none"/>
                <w:lang w:eastAsia="en-US"/>
              </w:rPr>
              <w:t>意见：</w:t>
            </w:r>
          </w:p>
          <w:p w14:paraId="39176E8B">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24"/>
                <w:szCs w:val="24"/>
                <w:highlight w:val="none"/>
                <w:lang w:eastAsia="en-US"/>
              </w:rPr>
            </w:pPr>
            <w:r>
              <w:rPr>
                <w:rFonts w:hint="eastAsia" w:ascii="方正仿宋_GBK" w:hAnsi="方正仿宋_GBK" w:eastAsia="方正仿宋_GBK" w:cs="方正仿宋_GBK"/>
                <w:snapToGrid w:val="0"/>
                <w:color w:val="auto"/>
                <w:spacing w:val="0"/>
                <w:kern w:val="0"/>
                <w:sz w:val="24"/>
                <w:szCs w:val="24"/>
                <w:highlight w:val="none"/>
                <w:lang w:val="en-US" w:eastAsia="zh-CN"/>
              </w:rPr>
              <w:t xml:space="preserve">                                                     </w:t>
            </w:r>
            <w:r>
              <w:rPr>
                <w:rFonts w:hint="eastAsia" w:ascii="方正仿宋_GBK" w:hAnsi="方正仿宋_GBK" w:eastAsia="方正仿宋_GBK" w:cs="方正仿宋_GBK"/>
                <w:snapToGrid w:val="0"/>
                <w:color w:val="auto"/>
                <w:spacing w:val="0"/>
                <w:kern w:val="0"/>
                <w:sz w:val="24"/>
                <w:szCs w:val="24"/>
                <w:highlight w:val="none"/>
                <w:lang w:eastAsia="en-US"/>
              </w:rPr>
              <w:t xml:space="preserve">年 </w:t>
            </w:r>
            <w:r>
              <w:rPr>
                <w:rFonts w:hint="eastAsia" w:ascii="方正仿宋_GBK" w:hAnsi="方正仿宋_GBK" w:eastAsia="方正仿宋_GBK" w:cs="方正仿宋_GBK"/>
                <w:snapToGrid w:val="0"/>
                <w:color w:val="auto"/>
                <w:spacing w:val="0"/>
                <w:kern w:val="0"/>
                <w:sz w:val="24"/>
                <w:szCs w:val="24"/>
                <w:highlight w:val="none"/>
                <w:lang w:val="en-US" w:eastAsia="zh-CN"/>
              </w:rPr>
              <w:t xml:space="preserve">      </w:t>
            </w:r>
            <w:r>
              <w:rPr>
                <w:rFonts w:hint="eastAsia" w:ascii="方正仿宋_GBK" w:hAnsi="方正仿宋_GBK" w:eastAsia="方正仿宋_GBK" w:cs="方正仿宋_GBK"/>
                <w:snapToGrid w:val="0"/>
                <w:color w:val="auto"/>
                <w:spacing w:val="0"/>
                <w:kern w:val="0"/>
                <w:sz w:val="24"/>
                <w:szCs w:val="24"/>
                <w:highlight w:val="none"/>
                <w:lang w:eastAsia="en-US"/>
              </w:rPr>
              <w:t xml:space="preserve">月     </w:t>
            </w:r>
            <w:r>
              <w:rPr>
                <w:rFonts w:hint="eastAsia" w:ascii="方正仿宋_GBK" w:hAnsi="方正仿宋_GBK" w:eastAsia="方正仿宋_GBK" w:cs="方正仿宋_GBK"/>
                <w:snapToGrid w:val="0"/>
                <w:color w:val="auto"/>
                <w:spacing w:val="0"/>
                <w:kern w:val="0"/>
                <w:sz w:val="24"/>
                <w:szCs w:val="24"/>
                <w:highlight w:val="none"/>
                <w:lang w:val="en-US" w:eastAsia="zh-CN"/>
              </w:rPr>
              <w:t xml:space="preserve"> </w:t>
            </w:r>
            <w:r>
              <w:rPr>
                <w:rFonts w:hint="eastAsia" w:ascii="方正仿宋_GBK" w:hAnsi="方正仿宋_GBK" w:eastAsia="方正仿宋_GBK" w:cs="方正仿宋_GBK"/>
                <w:snapToGrid w:val="0"/>
                <w:color w:val="auto"/>
                <w:spacing w:val="0"/>
                <w:kern w:val="0"/>
                <w:sz w:val="24"/>
                <w:szCs w:val="24"/>
                <w:highlight w:val="none"/>
                <w:lang w:eastAsia="en-US"/>
              </w:rPr>
              <w:t>日</w:t>
            </w:r>
          </w:p>
        </w:tc>
      </w:tr>
    </w:tbl>
    <w:p w14:paraId="244439BC">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default" w:ascii="Times New Roman" w:hAnsi="Times New Roman" w:eastAsia="黑体" w:cs="Times New Roman"/>
          <w:b w:val="0"/>
          <w:bCs w:val="0"/>
          <w:snapToGrid w:val="0"/>
          <w:color w:val="auto"/>
          <w:spacing w:val="-11"/>
          <w:kern w:val="0"/>
          <w:sz w:val="44"/>
          <w:szCs w:val="44"/>
          <w:highlight w:val="none"/>
          <w:lang w:eastAsia="en-US"/>
        </w:rPr>
      </w:pPr>
      <w:r>
        <w:rPr>
          <w:rFonts w:hint="default" w:ascii="Times New Roman" w:hAnsi="Times New Roman" w:eastAsia="方正小标宋_GBK" w:cs="Times New Roman"/>
          <w:b w:val="0"/>
          <w:bCs w:val="0"/>
          <w:snapToGrid w:val="0"/>
          <w:color w:val="auto"/>
          <w:spacing w:val="-11"/>
          <w:kern w:val="0"/>
          <w:sz w:val="45"/>
          <w:szCs w:val="45"/>
          <w:highlight w:val="none"/>
          <w:lang w:eastAsia="en-US"/>
        </w:rPr>
        <w:t>歙县经济开发区</w:t>
      </w:r>
      <w:r>
        <w:rPr>
          <w:rFonts w:hint="eastAsia" w:ascii="Times New Roman" w:hAnsi="Times New Roman" w:eastAsia="方正小标宋_GBK" w:cs="Times New Roman"/>
          <w:b w:val="0"/>
          <w:bCs w:val="0"/>
          <w:snapToGrid w:val="0"/>
          <w:color w:val="auto"/>
          <w:spacing w:val="-11"/>
          <w:kern w:val="0"/>
          <w:sz w:val="45"/>
          <w:szCs w:val="45"/>
          <w:highlight w:val="none"/>
          <w:lang w:eastAsia="zh-CN"/>
        </w:rPr>
        <w:t>闲置</w:t>
      </w:r>
      <w:r>
        <w:rPr>
          <w:rFonts w:hint="eastAsia" w:ascii="Times New Roman" w:hAnsi="Times New Roman" w:eastAsia="方正小标宋_GBK" w:cs="Times New Roman"/>
          <w:b w:val="0"/>
          <w:bCs w:val="0"/>
          <w:snapToGrid w:val="0"/>
          <w:color w:val="auto"/>
          <w:spacing w:val="-11"/>
          <w:kern w:val="0"/>
          <w:sz w:val="45"/>
          <w:szCs w:val="45"/>
          <w:highlight w:val="none"/>
          <w:lang w:val="en-US" w:eastAsia="zh-CN"/>
        </w:rPr>
        <w:t>工业</w:t>
      </w:r>
      <w:r>
        <w:rPr>
          <w:rFonts w:hint="default" w:ascii="Times New Roman" w:hAnsi="Times New Roman" w:eastAsia="方正小标宋_GBK" w:cs="Times New Roman"/>
          <w:b w:val="0"/>
          <w:bCs w:val="0"/>
          <w:snapToGrid w:val="0"/>
          <w:color w:val="auto"/>
          <w:spacing w:val="-11"/>
          <w:kern w:val="0"/>
          <w:sz w:val="45"/>
          <w:szCs w:val="45"/>
          <w:highlight w:val="none"/>
          <w:lang w:eastAsia="en-US"/>
        </w:rPr>
        <w:t>用地企业</w:t>
      </w:r>
      <w:r>
        <w:rPr>
          <w:rFonts w:hint="default" w:ascii="Times New Roman" w:hAnsi="Times New Roman" w:eastAsia="方正小标宋_GBK" w:cs="Times New Roman"/>
          <w:b w:val="0"/>
          <w:bCs w:val="0"/>
          <w:snapToGrid w:val="0"/>
          <w:color w:val="auto"/>
          <w:spacing w:val="-11"/>
          <w:kern w:val="0"/>
          <w:sz w:val="44"/>
          <w:szCs w:val="44"/>
          <w:highlight w:val="none"/>
          <w:lang w:eastAsia="en-US"/>
        </w:rPr>
        <w:t>基本</w:t>
      </w:r>
      <w:r>
        <w:rPr>
          <w:rFonts w:hint="default" w:ascii="Times New Roman" w:hAnsi="Times New Roman" w:eastAsia="方正小标宋_GBK" w:cs="Times New Roman"/>
          <w:b w:val="0"/>
          <w:bCs w:val="0"/>
          <w:snapToGrid w:val="0"/>
          <w:color w:val="auto"/>
          <w:spacing w:val="-11"/>
          <w:kern w:val="0"/>
          <w:sz w:val="44"/>
          <w:szCs w:val="44"/>
          <w:highlight w:val="none"/>
          <w:lang w:eastAsia="zh-CN"/>
        </w:rPr>
        <w:t>情</w:t>
      </w:r>
      <w:r>
        <w:rPr>
          <w:rFonts w:hint="default" w:ascii="Times New Roman" w:hAnsi="Times New Roman" w:eastAsia="方正小标宋_GBK" w:cs="Times New Roman"/>
          <w:b w:val="0"/>
          <w:bCs w:val="0"/>
          <w:snapToGrid w:val="0"/>
          <w:color w:val="auto"/>
          <w:spacing w:val="-11"/>
          <w:kern w:val="0"/>
          <w:sz w:val="44"/>
          <w:szCs w:val="44"/>
          <w:highlight w:val="none"/>
          <w:lang w:eastAsia="en-US"/>
        </w:rPr>
        <w:t>况表</w:t>
      </w:r>
    </w:p>
    <w:p w14:paraId="1B45756E">
      <w:pPr>
        <w:keepNext w:val="0"/>
        <w:keepLines w:val="0"/>
        <w:pageBreakBefore w:val="0"/>
        <w:widowControl w:val="0"/>
        <w:kinsoku/>
        <w:wordWrap/>
        <w:overflowPunct w:val="0"/>
        <w:topLinePunct w:val="0"/>
        <w:autoSpaceDE w:val="0"/>
        <w:autoSpaceDN w:val="0"/>
        <w:bidi w:val="0"/>
        <w:adjustRightInd w:val="0"/>
        <w:snapToGrid w:val="0"/>
        <w:spacing w:line="590" w:lineRule="exact"/>
        <w:ind w:right="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p>
    <w:p w14:paraId="662625D3">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left"/>
        <w:textAlignment w:val="baseline"/>
        <w:rPr>
          <w:rFonts w:hint="eastAsia" w:ascii="方正黑体_GBK" w:hAnsi="方正黑体_GBK" w:eastAsia="方正黑体_GBK" w:cs="方正黑体_GBK"/>
          <w:b w:val="0"/>
          <w:bCs w:val="0"/>
          <w:snapToGrid w:val="0"/>
          <w:color w:val="auto"/>
          <w:spacing w:val="0"/>
          <w:kern w:val="0"/>
          <w:sz w:val="32"/>
          <w:szCs w:val="32"/>
          <w:highlight w:val="none"/>
          <w:lang w:val="en-US" w:eastAsia="zh-CN"/>
        </w:rPr>
      </w:pPr>
      <w:r>
        <w:rPr>
          <w:rFonts w:hint="eastAsia" w:ascii="方正黑体_GBK" w:hAnsi="方正黑体_GBK" w:eastAsia="方正黑体_GBK" w:cs="方正黑体_GBK"/>
          <w:b w:val="0"/>
          <w:bCs w:val="0"/>
          <w:snapToGrid w:val="0"/>
          <w:color w:val="auto"/>
          <w:spacing w:val="0"/>
          <w:kern w:val="0"/>
          <w:sz w:val="32"/>
          <w:szCs w:val="32"/>
          <w:highlight w:val="none"/>
          <w:lang w:val="en-US" w:eastAsia="zh-CN"/>
        </w:rPr>
        <w:t>附件3</w:t>
      </w:r>
    </w:p>
    <w:p w14:paraId="03109A3D">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default" w:ascii="Times New Roman" w:hAnsi="Times New Roman" w:eastAsia="方正小标宋_GBK" w:cs="Times New Roman"/>
          <w:b w:val="0"/>
          <w:bCs w:val="0"/>
          <w:snapToGrid w:val="0"/>
          <w:color w:val="auto"/>
          <w:spacing w:val="-11"/>
          <w:kern w:val="0"/>
          <w:sz w:val="45"/>
          <w:szCs w:val="45"/>
          <w:highlight w:val="none"/>
          <w:lang w:eastAsia="en-US"/>
        </w:rPr>
      </w:pPr>
    </w:p>
    <w:p w14:paraId="052EBE63">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default" w:ascii="Times New Roman" w:hAnsi="Times New Roman" w:eastAsia="黑体" w:cs="Times New Roman"/>
          <w:b w:val="0"/>
          <w:bCs w:val="0"/>
          <w:snapToGrid w:val="0"/>
          <w:color w:val="auto"/>
          <w:spacing w:val="-11"/>
          <w:kern w:val="0"/>
          <w:sz w:val="44"/>
          <w:szCs w:val="44"/>
          <w:highlight w:val="none"/>
          <w:lang w:eastAsia="en-US"/>
        </w:rPr>
      </w:pPr>
      <w:r>
        <w:rPr>
          <w:rFonts w:hint="default" w:ascii="Times New Roman" w:hAnsi="Times New Roman" w:eastAsia="方正小标宋_GBK" w:cs="Times New Roman"/>
          <w:b w:val="0"/>
          <w:bCs w:val="0"/>
          <w:snapToGrid w:val="0"/>
          <w:color w:val="auto"/>
          <w:spacing w:val="-11"/>
          <w:kern w:val="0"/>
          <w:sz w:val="44"/>
          <w:szCs w:val="44"/>
          <w:highlight w:val="none"/>
          <w:lang w:eastAsia="en-US"/>
        </w:rPr>
        <w:t>歙县经济开发区低效工业用地企业基本</w:t>
      </w:r>
      <w:r>
        <w:rPr>
          <w:rFonts w:hint="default" w:ascii="Times New Roman" w:hAnsi="Times New Roman" w:eastAsia="方正小标宋_GBK" w:cs="Times New Roman"/>
          <w:b w:val="0"/>
          <w:bCs w:val="0"/>
          <w:snapToGrid w:val="0"/>
          <w:color w:val="auto"/>
          <w:spacing w:val="-11"/>
          <w:kern w:val="0"/>
          <w:sz w:val="44"/>
          <w:szCs w:val="44"/>
          <w:highlight w:val="none"/>
          <w:lang w:eastAsia="zh-CN"/>
        </w:rPr>
        <w:t>情</w:t>
      </w:r>
      <w:r>
        <w:rPr>
          <w:rFonts w:hint="default" w:ascii="Times New Roman" w:hAnsi="Times New Roman" w:eastAsia="方正小标宋_GBK" w:cs="Times New Roman"/>
          <w:b w:val="0"/>
          <w:bCs w:val="0"/>
          <w:snapToGrid w:val="0"/>
          <w:color w:val="auto"/>
          <w:spacing w:val="-11"/>
          <w:kern w:val="0"/>
          <w:sz w:val="44"/>
          <w:szCs w:val="44"/>
          <w:highlight w:val="none"/>
          <w:lang w:eastAsia="en-US"/>
        </w:rPr>
        <w:t>况表</w:t>
      </w:r>
    </w:p>
    <w:tbl>
      <w:tblPr>
        <w:tblStyle w:val="43"/>
        <w:tblpPr w:leftFromText="180" w:rightFromText="180" w:vertAnchor="text" w:horzAnchor="page" w:tblpX="1746" w:tblpY="333"/>
        <w:tblOverlap w:val="never"/>
        <w:tblW w:w="500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945"/>
        <w:gridCol w:w="3441"/>
        <w:gridCol w:w="1776"/>
        <w:gridCol w:w="1689"/>
      </w:tblGrid>
      <w:tr w14:paraId="7DF16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rPr>
        <w:tc>
          <w:tcPr>
            <w:tcW w:w="1099" w:type="pct"/>
            <w:noWrap w:val="0"/>
            <w:vAlign w:val="top"/>
          </w:tcPr>
          <w:p w14:paraId="68B9AA0B">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24"/>
                <w:szCs w:val="24"/>
                <w:highlight w:val="none"/>
                <w:lang w:eastAsia="en-US"/>
              </w:rPr>
            </w:pPr>
            <w:r>
              <w:rPr>
                <w:rFonts w:hint="eastAsia" w:ascii="方正仿宋_GBK" w:hAnsi="方正仿宋_GBK" w:eastAsia="方正仿宋_GBK" w:cs="方正仿宋_GBK"/>
                <w:snapToGrid w:val="0"/>
                <w:color w:val="auto"/>
                <w:spacing w:val="0"/>
                <w:kern w:val="0"/>
                <w:sz w:val="24"/>
                <w:szCs w:val="24"/>
                <w:highlight w:val="none"/>
                <w:lang w:eastAsia="en-US"/>
              </w:rPr>
              <w:t>企业名称</w:t>
            </w:r>
          </w:p>
        </w:tc>
        <w:tc>
          <w:tcPr>
            <w:tcW w:w="1944" w:type="pct"/>
            <w:noWrap w:val="0"/>
            <w:vAlign w:val="top"/>
          </w:tcPr>
          <w:p w14:paraId="6B136DAF">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left"/>
              <w:textAlignment w:val="baseline"/>
              <w:rPr>
                <w:rFonts w:hint="eastAsia" w:ascii="方正仿宋_GBK" w:hAnsi="方正仿宋_GBK" w:eastAsia="方正仿宋_GBK" w:cs="方正仿宋_GBK"/>
                <w:snapToGrid w:val="0"/>
                <w:color w:val="auto"/>
                <w:spacing w:val="0"/>
                <w:kern w:val="0"/>
                <w:sz w:val="24"/>
                <w:szCs w:val="24"/>
                <w:highlight w:val="none"/>
                <w:lang w:eastAsia="en-US"/>
              </w:rPr>
            </w:pPr>
          </w:p>
        </w:tc>
        <w:tc>
          <w:tcPr>
            <w:tcW w:w="1003" w:type="pct"/>
            <w:noWrap w:val="0"/>
            <w:vAlign w:val="top"/>
          </w:tcPr>
          <w:p w14:paraId="6500521B">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24"/>
                <w:szCs w:val="24"/>
                <w:highlight w:val="none"/>
                <w:lang w:eastAsia="en-US"/>
              </w:rPr>
            </w:pPr>
            <w:r>
              <w:rPr>
                <w:rFonts w:hint="eastAsia" w:ascii="方正仿宋_GBK" w:hAnsi="方正仿宋_GBK" w:eastAsia="方正仿宋_GBK" w:cs="方正仿宋_GBK"/>
                <w:snapToGrid w:val="0"/>
                <w:color w:val="auto"/>
                <w:spacing w:val="0"/>
                <w:kern w:val="0"/>
                <w:sz w:val="24"/>
                <w:szCs w:val="24"/>
                <w:highlight w:val="none"/>
                <w:lang w:eastAsia="en-US"/>
              </w:rPr>
              <w:t>法人代表</w:t>
            </w:r>
          </w:p>
        </w:tc>
        <w:tc>
          <w:tcPr>
            <w:tcW w:w="952" w:type="pct"/>
            <w:noWrap w:val="0"/>
            <w:vAlign w:val="top"/>
          </w:tcPr>
          <w:p w14:paraId="61736218">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left"/>
              <w:textAlignment w:val="baseline"/>
              <w:rPr>
                <w:rFonts w:hint="eastAsia" w:ascii="方正仿宋_GBK" w:hAnsi="方正仿宋_GBK" w:eastAsia="方正仿宋_GBK" w:cs="方正仿宋_GBK"/>
                <w:snapToGrid w:val="0"/>
                <w:color w:val="auto"/>
                <w:spacing w:val="0"/>
                <w:kern w:val="0"/>
                <w:sz w:val="24"/>
                <w:szCs w:val="24"/>
                <w:highlight w:val="none"/>
                <w:lang w:eastAsia="en-US"/>
              </w:rPr>
            </w:pPr>
          </w:p>
        </w:tc>
      </w:tr>
      <w:tr w14:paraId="09504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rPr>
        <w:tc>
          <w:tcPr>
            <w:tcW w:w="1099" w:type="pct"/>
            <w:noWrap w:val="0"/>
            <w:vAlign w:val="top"/>
          </w:tcPr>
          <w:p w14:paraId="698B43E5">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24"/>
                <w:szCs w:val="24"/>
                <w:highlight w:val="none"/>
                <w:lang w:eastAsia="en-US"/>
              </w:rPr>
            </w:pPr>
            <w:r>
              <w:rPr>
                <w:rFonts w:hint="eastAsia" w:ascii="方正仿宋_GBK" w:hAnsi="方正仿宋_GBK" w:eastAsia="方正仿宋_GBK" w:cs="方正仿宋_GBK"/>
                <w:snapToGrid w:val="0"/>
                <w:color w:val="auto"/>
                <w:spacing w:val="0"/>
                <w:kern w:val="0"/>
                <w:sz w:val="24"/>
                <w:szCs w:val="24"/>
                <w:highlight w:val="none"/>
                <w:lang w:eastAsia="en-US"/>
              </w:rPr>
              <w:t>企业位置</w:t>
            </w:r>
          </w:p>
        </w:tc>
        <w:tc>
          <w:tcPr>
            <w:tcW w:w="1944" w:type="pct"/>
            <w:noWrap w:val="0"/>
            <w:vAlign w:val="top"/>
          </w:tcPr>
          <w:p w14:paraId="2C46396D">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left"/>
              <w:textAlignment w:val="baseline"/>
              <w:rPr>
                <w:rFonts w:hint="eastAsia" w:ascii="方正仿宋_GBK" w:hAnsi="方正仿宋_GBK" w:eastAsia="方正仿宋_GBK" w:cs="方正仿宋_GBK"/>
                <w:snapToGrid w:val="0"/>
                <w:color w:val="auto"/>
                <w:spacing w:val="0"/>
                <w:kern w:val="0"/>
                <w:sz w:val="24"/>
                <w:szCs w:val="24"/>
                <w:highlight w:val="none"/>
                <w:lang w:eastAsia="en-US"/>
              </w:rPr>
            </w:pPr>
          </w:p>
        </w:tc>
        <w:tc>
          <w:tcPr>
            <w:tcW w:w="1003" w:type="pct"/>
            <w:noWrap w:val="0"/>
            <w:vAlign w:val="top"/>
          </w:tcPr>
          <w:p w14:paraId="257C44AE">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24"/>
                <w:szCs w:val="24"/>
                <w:highlight w:val="none"/>
                <w:lang w:eastAsia="en-US"/>
              </w:rPr>
            </w:pPr>
            <w:r>
              <w:rPr>
                <w:rFonts w:hint="eastAsia" w:ascii="方正仿宋_GBK" w:hAnsi="方正仿宋_GBK" w:eastAsia="方正仿宋_GBK" w:cs="方正仿宋_GBK"/>
                <w:snapToGrid w:val="0"/>
                <w:color w:val="auto"/>
                <w:spacing w:val="0"/>
                <w:kern w:val="0"/>
                <w:sz w:val="24"/>
                <w:szCs w:val="24"/>
                <w:highlight w:val="none"/>
                <w:lang w:eastAsia="en-US"/>
              </w:rPr>
              <w:t>联系电话</w:t>
            </w:r>
          </w:p>
        </w:tc>
        <w:tc>
          <w:tcPr>
            <w:tcW w:w="952" w:type="pct"/>
            <w:noWrap w:val="0"/>
            <w:vAlign w:val="top"/>
          </w:tcPr>
          <w:p w14:paraId="7B5065AF">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left"/>
              <w:textAlignment w:val="baseline"/>
              <w:rPr>
                <w:rFonts w:hint="eastAsia" w:ascii="方正仿宋_GBK" w:hAnsi="方正仿宋_GBK" w:eastAsia="方正仿宋_GBK" w:cs="方正仿宋_GBK"/>
                <w:snapToGrid w:val="0"/>
                <w:color w:val="auto"/>
                <w:spacing w:val="0"/>
                <w:kern w:val="0"/>
                <w:sz w:val="24"/>
                <w:szCs w:val="24"/>
                <w:highlight w:val="none"/>
                <w:lang w:eastAsia="en-US"/>
              </w:rPr>
            </w:pPr>
          </w:p>
        </w:tc>
      </w:tr>
      <w:tr w14:paraId="4B19C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rPr>
        <w:tc>
          <w:tcPr>
            <w:tcW w:w="1099" w:type="pct"/>
            <w:vMerge w:val="restart"/>
            <w:tcBorders>
              <w:bottom w:val="nil"/>
            </w:tcBorders>
            <w:noWrap w:val="0"/>
            <w:vAlign w:val="center"/>
          </w:tcPr>
          <w:p w14:paraId="7725624A">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24"/>
                <w:szCs w:val="24"/>
                <w:highlight w:val="none"/>
                <w:lang w:eastAsia="en-US"/>
              </w:rPr>
            </w:pPr>
            <w:r>
              <w:rPr>
                <w:rFonts w:hint="eastAsia" w:ascii="方正仿宋_GBK" w:hAnsi="方正仿宋_GBK" w:eastAsia="方正仿宋_GBK" w:cs="方正仿宋_GBK"/>
                <w:snapToGrid w:val="0"/>
                <w:color w:val="auto"/>
                <w:spacing w:val="0"/>
                <w:kern w:val="0"/>
                <w:sz w:val="24"/>
                <w:szCs w:val="24"/>
                <w:highlight w:val="none"/>
                <w:lang w:eastAsia="en-US"/>
              </w:rPr>
              <w:t>企业基本情况</w:t>
            </w:r>
          </w:p>
        </w:tc>
        <w:tc>
          <w:tcPr>
            <w:tcW w:w="1944" w:type="pct"/>
            <w:noWrap w:val="0"/>
            <w:vAlign w:val="center"/>
          </w:tcPr>
          <w:p w14:paraId="6C35A71D">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24"/>
                <w:szCs w:val="24"/>
                <w:highlight w:val="none"/>
                <w:lang w:eastAsia="en-US"/>
              </w:rPr>
            </w:pPr>
            <w:r>
              <w:rPr>
                <w:rFonts w:hint="eastAsia" w:ascii="方正仿宋_GBK" w:hAnsi="方正仿宋_GBK" w:eastAsia="方正仿宋_GBK" w:cs="方正仿宋_GBK"/>
                <w:snapToGrid w:val="0"/>
                <w:color w:val="auto"/>
                <w:spacing w:val="0"/>
                <w:kern w:val="0"/>
                <w:sz w:val="24"/>
                <w:szCs w:val="24"/>
                <w:highlight w:val="none"/>
                <w:lang w:eastAsia="en-US"/>
              </w:rPr>
              <w:t>职工人数</w:t>
            </w:r>
          </w:p>
        </w:tc>
        <w:tc>
          <w:tcPr>
            <w:tcW w:w="1003" w:type="pct"/>
            <w:noWrap w:val="0"/>
            <w:vAlign w:val="center"/>
          </w:tcPr>
          <w:p w14:paraId="733C6DEA">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24"/>
                <w:szCs w:val="24"/>
                <w:highlight w:val="none"/>
                <w:lang w:eastAsia="en-US"/>
              </w:rPr>
            </w:pPr>
            <w:r>
              <w:rPr>
                <w:rFonts w:hint="eastAsia" w:ascii="方正仿宋_GBK" w:hAnsi="方正仿宋_GBK" w:eastAsia="方正仿宋_GBK" w:cs="方正仿宋_GBK"/>
                <w:snapToGrid w:val="0"/>
                <w:color w:val="auto"/>
                <w:spacing w:val="0"/>
                <w:kern w:val="0"/>
                <w:sz w:val="24"/>
                <w:szCs w:val="24"/>
                <w:highlight w:val="none"/>
                <w:lang w:eastAsia="en-US"/>
              </w:rPr>
              <w:t>人</w:t>
            </w:r>
          </w:p>
        </w:tc>
        <w:tc>
          <w:tcPr>
            <w:tcW w:w="952" w:type="pct"/>
            <w:noWrap w:val="0"/>
            <w:vAlign w:val="top"/>
          </w:tcPr>
          <w:p w14:paraId="6631445C">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left"/>
              <w:textAlignment w:val="baseline"/>
              <w:rPr>
                <w:rFonts w:hint="eastAsia" w:ascii="方正仿宋_GBK" w:hAnsi="方正仿宋_GBK" w:eastAsia="方正仿宋_GBK" w:cs="方正仿宋_GBK"/>
                <w:snapToGrid w:val="0"/>
                <w:color w:val="auto"/>
                <w:spacing w:val="0"/>
                <w:kern w:val="0"/>
                <w:sz w:val="24"/>
                <w:szCs w:val="24"/>
                <w:highlight w:val="none"/>
                <w:lang w:eastAsia="en-US"/>
              </w:rPr>
            </w:pPr>
          </w:p>
        </w:tc>
      </w:tr>
      <w:tr w14:paraId="4C5627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rPr>
        <w:tc>
          <w:tcPr>
            <w:tcW w:w="1099" w:type="pct"/>
            <w:vMerge w:val="continue"/>
            <w:tcBorders>
              <w:top w:val="nil"/>
              <w:bottom w:val="nil"/>
            </w:tcBorders>
            <w:noWrap w:val="0"/>
            <w:vAlign w:val="center"/>
          </w:tcPr>
          <w:p w14:paraId="679728DA">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24"/>
                <w:szCs w:val="24"/>
                <w:highlight w:val="none"/>
                <w:lang w:eastAsia="en-US"/>
              </w:rPr>
            </w:pPr>
          </w:p>
        </w:tc>
        <w:tc>
          <w:tcPr>
            <w:tcW w:w="1944" w:type="pct"/>
            <w:noWrap w:val="0"/>
            <w:vAlign w:val="center"/>
          </w:tcPr>
          <w:p w14:paraId="5327B7EA">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24"/>
                <w:szCs w:val="24"/>
                <w:highlight w:val="none"/>
                <w:lang w:eastAsia="en-US"/>
              </w:rPr>
            </w:pPr>
            <w:r>
              <w:rPr>
                <w:rFonts w:hint="eastAsia" w:ascii="方正仿宋_GBK" w:hAnsi="方正仿宋_GBK" w:eastAsia="方正仿宋_GBK" w:cs="方正仿宋_GBK"/>
                <w:snapToGrid w:val="0"/>
                <w:color w:val="auto"/>
                <w:spacing w:val="0"/>
                <w:kern w:val="0"/>
                <w:sz w:val="24"/>
                <w:szCs w:val="24"/>
                <w:highlight w:val="none"/>
                <w:lang w:eastAsia="en-US"/>
              </w:rPr>
              <w:t>上一年工业产值</w:t>
            </w:r>
          </w:p>
        </w:tc>
        <w:tc>
          <w:tcPr>
            <w:tcW w:w="1003" w:type="pct"/>
            <w:noWrap w:val="0"/>
            <w:vAlign w:val="center"/>
          </w:tcPr>
          <w:p w14:paraId="3907C69C">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24"/>
                <w:szCs w:val="24"/>
                <w:highlight w:val="none"/>
                <w:lang w:eastAsia="en-US"/>
              </w:rPr>
            </w:pPr>
            <w:r>
              <w:rPr>
                <w:rFonts w:hint="eastAsia" w:ascii="方正仿宋_GBK" w:hAnsi="方正仿宋_GBK" w:eastAsia="方正仿宋_GBK" w:cs="方正仿宋_GBK"/>
                <w:snapToGrid w:val="0"/>
                <w:color w:val="auto"/>
                <w:spacing w:val="0"/>
                <w:kern w:val="0"/>
                <w:sz w:val="24"/>
                <w:szCs w:val="24"/>
                <w:highlight w:val="none"/>
                <w:lang w:eastAsia="en-US"/>
              </w:rPr>
              <w:t>万元</w:t>
            </w:r>
          </w:p>
        </w:tc>
        <w:tc>
          <w:tcPr>
            <w:tcW w:w="952" w:type="pct"/>
            <w:noWrap w:val="0"/>
            <w:vAlign w:val="top"/>
          </w:tcPr>
          <w:p w14:paraId="4E87D25D">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left"/>
              <w:textAlignment w:val="baseline"/>
              <w:rPr>
                <w:rFonts w:hint="eastAsia" w:ascii="方正仿宋_GBK" w:hAnsi="方正仿宋_GBK" w:eastAsia="方正仿宋_GBK" w:cs="方正仿宋_GBK"/>
                <w:snapToGrid w:val="0"/>
                <w:color w:val="auto"/>
                <w:spacing w:val="0"/>
                <w:kern w:val="0"/>
                <w:sz w:val="24"/>
                <w:szCs w:val="24"/>
                <w:highlight w:val="none"/>
                <w:lang w:eastAsia="en-US"/>
              </w:rPr>
            </w:pPr>
          </w:p>
        </w:tc>
      </w:tr>
      <w:tr w14:paraId="1124A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rPr>
        <w:tc>
          <w:tcPr>
            <w:tcW w:w="1099" w:type="pct"/>
            <w:vMerge w:val="continue"/>
            <w:tcBorders>
              <w:top w:val="nil"/>
            </w:tcBorders>
            <w:noWrap w:val="0"/>
            <w:vAlign w:val="center"/>
          </w:tcPr>
          <w:p w14:paraId="15A05C07">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24"/>
                <w:szCs w:val="24"/>
                <w:highlight w:val="none"/>
                <w:lang w:eastAsia="en-US"/>
              </w:rPr>
            </w:pPr>
          </w:p>
        </w:tc>
        <w:tc>
          <w:tcPr>
            <w:tcW w:w="1944" w:type="pct"/>
            <w:noWrap w:val="0"/>
            <w:vAlign w:val="center"/>
          </w:tcPr>
          <w:p w14:paraId="09389145">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24"/>
                <w:szCs w:val="24"/>
                <w:highlight w:val="none"/>
                <w:lang w:eastAsia="en-US"/>
              </w:rPr>
            </w:pPr>
            <w:r>
              <w:rPr>
                <w:rFonts w:hint="eastAsia" w:ascii="方正仿宋_GBK" w:hAnsi="方正仿宋_GBK" w:eastAsia="方正仿宋_GBK" w:cs="方正仿宋_GBK"/>
                <w:snapToGrid w:val="0"/>
                <w:color w:val="auto"/>
                <w:spacing w:val="0"/>
                <w:kern w:val="0"/>
                <w:sz w:val="24"/>
                <w:szCs w:val="24"/>
                <w:highlight w:val="none"/>
                <w:lang w:eastAsia="en-US"/>
              </w:rPr>
              <w:t>上一年实缴税金</w:t>
            </w:r>
          </w:p>
        </w:tc>
        <w:tc>
          <w:tcPr>
            <w:tcW w:w="1003" w:type="pct"/>
            <w:noWrap w:val="0"/>
            <w:vAlign w:val="center"/>
          </w:tcPr>
          <w:p w14:paraId="1559011F">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24"/>
                <w:szCs w:val="24"/>
                <w:highlight w:val="none"/>
                <w:lang w:eastAsia="en-US"/>
              </w:rPr>
            </w:pPr>
            <w:r>
              <w:rPr>
                <w:rFonts w:hint="eastAsia" w:ascii="方正仿宋_GBK" w:hAnsi="方正仿宋_GBK" w:eastAsia="方正仿宋_GBK" w:cs="方正仿宋_GBK"/>
                <w:snapToGrid w:val="0"/>
                <w:color w:val="auto"/>
                <w:spacing w:val="0"/>
                <w:kern w:val="0"/>
                <w:sz w:val="24"/>
                <w:szCs w:val="24"/>
                <w:highlight w:val="none"/>
                <w:lang w:eastAsia="en-US"/>
              </w:rPr>
              <w:t>万元</w:t>
            </w:r>
          </w:p>
        </w:tc>
        <w:tc>
          <w:tcPr>
            <w:tcW w:w="952" w:type="pct"/>
            <w:noWrap w:val="0"/>
            <w:vAlign w:val="top"/>
          </w:tcPr>
          <w:p w14:paraId="5A637ED9">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left"/>
              <w:textAlignment w:val="baseline"/>
              <w:rPr>
                <w:rFonts w:hint="eastAsia" w:ascii="方正仿宋_GBK" w:hAnsi="方正仿宋_GBK" w:eastAsia="方正仿宋_GBK" w:cs="方正仿宋_GBK"/>
                <w:snapToGrid w:val="0"/>
                <w:color w:val="auto"/>
                <w:spacing w:val="0"/>
                <w:kern w:val="0"/>
                <w:sz w:val="24"/>
                <w:szCs w:val="24"/>
                <w:highlight w:val="none"/>
                <w:lang w:eastAsia="en-US"/>
              </w:rPr>
            </w:pPr>
          </w:p>
        </w:tc>
      </w:tr>
      <w:tr w14:paraId="34909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rPr>
        <w:tc>
          <w:tcPr>
            <w:tcW w:w="1099" w:type="pct"/>
            <w:vMerge w:val="restart"/>
            <w:tcBorders>
              <w:bottom w:val="nil"/>
            </w:tcBorders>
            <w:noWrap w:val="0"/>
            <w:vAlign w:val="center"/>
          </w:tcPr>
          <w:p w14:paraId="59AFC0FF">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24"/>
                <w:szCs w:val="24"/>
                <w:highlight w:val="none"/>
                <w:lang w:eastAsia="en-US"/>
              </w:rPr>
            </w:pPr>
            <w:r>
              <w:rPr>
                <w:rFonts w:hint="eastAsia" w:ascii="方正仿宋_GBK" w:hAnsi="方正仿宋_GBK" w:eastAsia="方正仿宋_GBK" w:cs="方正仿宋_GBK"/>
                <w:snapToGrid w:val="0"/>
                <w:color w:val="auto"/>
                <w:spacing w:val="0"/>
                <w:kern w:val="0"/>
                <w:sz w:val="24"/>
                <w:szCs w:val="24"/>
                <w:highlight w:val="none"/>
                <w:lang w:eastAsia="en-US"/>
              </w:rPr>
              <w:t>资源占用情况</w:t>
            </w:r>
          </w:p>
        </w:tc>
        <w:tc>
          <w:tcPr>
            <w:tcW w:w="1944" w:type="pct"/>
            <w:noWrap w:val="0"/>
            <w:vAlign w:val="center"/>
          </w:tcPr>
          <w:p w14:paraId="763EF49C">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24"/>
                <w:szCs w:val="24"/>
                <w:highlight w:val="none"/>
                <w:lang w:eastAsia="en-US"/>
              </w:rPr>
            </w:pPr>
            <w:r>
              <w:rPr>
                <w:rFonts w:hint="eastAsia" w:ascii="方正仿宋_GBK" w:hAnsi="方正仿宋_GBK" w:eastAsia="方正仿宋_GBK" w:cs="方正仿宋_GBK"/>
                <w:snapToGrid w:val="0"/>
                <w:color w:val="auto"/>
                <w:spacing w:val="0"/>
                <w:kern w:val="0"/>
                <w:sz w:val="24"/>
                <w:szCs w:val="24"/>
                <w:highlight w:val="none"/>
                <w:lang w:eastAsia="en-US"/>
              </w:rPr>
              <w:t>土地总面积</w:t>
            </w:r>
          </w:p>
        </w:tc>
        <w:tc>
          <w:tcPr>
            <w:tcW w:w="1003" w:type="pct"/>
            <w:noWrap w:val="0"/>
            <w:vAlign w:val="center"/>
          </w:tcPr>
          <w:p w14:paraId="762C2FA1">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24"/>
                <w:szCs w:val="24"/>
                <w:highlight w:val="none"/>
                <w:lang w:eastAsia="en-US"/>
              </w:rPr>
            </w:pPr>
            <w:r>
              <w:rPr>
                <w:rFonts w:hint="eastAsia" w:ascii="方正仿宋_GBK" w:hAnsi="方正仿宋_GBK" w:eastAsia="方正仿宋_GBK" w:cs="方正仿宋_GBK"/>
                <w:snapToGrid w:val="0"/>
                <w:color w:val="auto"/>
                <w:spacing w:val="0"/>
                <w:kern w:val="0"/>
                <w:sz w:val="24"/>
                <w:szCs w:val="24"/>
                <w:highlight w:val="none"/>
                <w:lang w:eastAsia="en-US"/>
              </w:rPr>
              <w:t>亩</w:t>
            </w:r>
          </w:p>
        </w:tc>
        <w:tc>
          <w:tcPr>
            <w:tcW w:w="952" w:type="pct"/>
            <w:noWrap w:val="0"/>
            <w:vAlign w:val="top"/>
          </w:tcPr>
          <w:p w14:paraId="42BB1972">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left"/>
              <w:textAlignment w:val="baseline"/>
              <w:rPr>
                <w:rFonts w:hint="eastAsia" w:ascii="方正仿宋_GBK" w:hAnsi="方正仿宋_GBK" w:eastAsia="方正仿宋_GBK" w:cs="方正仿宋_GBK"/>
                <w:snapToGrid w:val="0"/>
                <w:color w:val="auto"/>
                <w:spacing w:val="0"/>
                <w:kern w:val="0"/>
                <w:sz w:val="24"/>
                <w:szCs w:val="24"/>
                <w:highlight w:val="none"/>
                <w:lang w:eastAsia="en-US"/>
              </w:rPr>
            </w:pPr>
          </w:p>
        </w:tc>
      </w:tr>
      <w:tr w14:paraId="502CE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rPr>
        <w:tc>
          <w:tcPr>
            <w:tcW w:w="1099" w:type="pct"/>
            <w:vMerge w:val="continue"/>
            <w:tcBorders>
              <w:top w:val="nil"/>
              <w:bottom w:val="nil"/>
            </w:tcBorders>
            <w:noWrap w:val="0"/>
            <w:vAlign w:val="top"/>
          </w:tcPr>
          <w:p w14:paraId="0A07EFAF">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left"/>
              <w:textAlignment w:val="baseline"/>
              <w:rPr>
                <w:rFonts w:hint="eastAsia" w:ascii="方正仿宋_GBK" w:hAnsi="方正仿宋_GBK" w:eastAsia="方正仿宋_GBK" w:cs="方正仿宋_GBK"/>
                <w:snapToGrid w:val="0"/>
                <w:color w:val="auto"/>
                <w:spacing w:val="0"/>
                <w:kern w:val="0"/>
                <w:sz w:val="24"/>
                <w:szCs w:val="24"/>
                <w:highlight w:val="none"/>
                <w:lang w:eastAsia="en-US"/>
              </w:rPr>
            </w:pPr>
          </w:p>
        </w:tc>
        <w:tc>
          <w:tcPr>
            <w:tcW w:w="1944" w:type="pct"/>
            <w:noWrap w:val="0"/>
            <w:vAlign w:val="center"/>
          </w:tcPr>
          <w:p w14:paraId="78DDAEE1">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24"/>
                <w:szCs w:val="24"/>
                <w:highlight w:val="none"/>
                <w:lang w:eastAsia="en-US"/>
              </w:rPr>
            </w:pPr>
            <w:r>
              <w:rPr>
                <w:rFonts w:hint="eastAsia" w:ascii="方正仿宋_GBK" w:hAnsi="方正仿宋_GBK" w:eastAsia="方正仿宋_GBK" w:cs="方正仿宋_GBK"/>
                <w:snapToGrid w:val="0"/>
                <w:color w:val="auto"/>
                <w:spacing w:val="0"/>
                <w:kern w:val="0"/>
                <w:sz w:val="24"/>
                <w:szCs w:val="24"/>
                <w:highlight w:val="none"/>
                <w:lang w:eastAsia="en-US"/>
              </w:rPr>
              <w:t>其中：</w:t>
            </w:r>
            <w:r>
              <w:rPr>
                <w:rFonts w:hint="eastAsia" w:ascii="方正仿宋_GBK" w:hAnsi="方正仿宋_GBK" w:eastAsia="方正仿宋_GBK" w:cs="方正仿宋_GBK"/>
                <w:snapToGrid w:val="0"/>
                <w:color w:val="auto"/>
                <w:spacing w:val="0"/>
                <w:kern w:val="0"/>
                <w:sz w:val="24"/>
                <w:szCs w:val="24"/>
                <w:highlight w:val="none"/>
                <w:lang w:eastAsia="zh-CN"/>
              </w:rPr>
              <w:t>空</w:t>
            </w:r>
            <w:r>
              <w:rPr>
                <w:rFonts w:hint="eastAsia" w:ascii="方正仿宋_GBK" w:hAnsi="方正仿宋_GBK" w:eastAsia="方正仿宋_GBK" w:cs="方正仿宋_GBK"/>
                <w:snapToGrid w:val="0"/>
                <w:color w:val="auto"/>
                <w:spacing w:val="0"/>
                <w:kern w:val="0"/>
                <w:sz w:val="24"/>
                <w:szCs w:val="24"/>
                <w:highlight w:val="none"/>
                <w:lang w:eastAsia="en-US"/>
              </w:rPr>
              <w:t>置土地面积</w:t>
            </w:r>
          </w:p>
        </w:tc>
        <w:tc>
          <w:tcPr>
            <w:tcW w:w="1003" w:type="pct"/>
            <w:noWrap w:val="0"/>
            <w:vAlign w:val="center"/>
          </w:tcPr>
          <w:p w14:paraId="77470EC0">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24"/>
                <w:szCs w:val="24"/>
                <w:highlight w:val="none"/>
                <w:lang w:eastAsia="en-US"/>
              </w:rPr>
            </w:pPr>
            <w:r>
              <w:rPr>
                <w:rFonts w:hint="eastAsia" w:ascii="方正仿宋_GBK" w:hAnsi="方正仿宋_GBK" w:eastAsia="方正仿宋_GBK" w:cs="方正仿宋_GBK"/>
                <w:snapToGrid w:val="0"/>
                <w:color w:val="auto"/>
                <w:spacing w:val="0"/>
                <w:kern w:val="0"/>
                <w:sz w:val="24"/>
                <w:szCs w:val="24"/>
                <w:highlight w:val="none"/>
                <w:lang w:eastAsia="en-US"/>
              </w:rPr>
              <w:t>亩</w:t>
            </w:r>
          </w:p>
        </w:tc>
        <w:tc>
          <w:tcPr>
            <w:tcW w:w="952" w:type="pct"/>
            <w:noWrap w:val="0"/>
            <w:vAlign w:val="top"/>
          </w:tcPr>
          <w:p w14:paraId="2A4A52B3">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left"/>
              <w:textAlignment w:val="baseline"/>
              <w:rPr>
                <w:rFonts w:hint="eastAsia" w:ascii="方正仿宋_GBK" w:hAnsi="方正仿宋_GBK" w:eastAsia="方正仿宋_GBK" w:cs="方正仿宋_GBK"/>
                <w:snapToGrid w:val="0"/>
                <w:color w:val="auto"/>
                <w:spacing w:val="0"/>
                <w:kern w:val="0"/>
                <w:sz w:val="24"/>
                <w:szCs w:val="24"/>
                <w:highlight w:val="none"/>
                <w:lang w:eastAsia="en-US"/>
              </w:rPr>
            </w:pPr>
          </w:p>
        </w:tc>
      </w:tr>
      <w:tr w14:paraId="571E5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rPr>
        <w:tc>
          <w:tcPr>
            <w:tcW w:w="1099" w:type="pct"/>
            <w:vMerge w:val="continue"/>
            <w:tcBorders>
              <w:top w:val="nil"/>
              <w:bottom w:val="nil"/>
            </w:tcBorders>
            <w:noWrap w:val="0"/>
            <w:vAlign w:val="top"/>
          </w:tcPr>
          <w:p w14:paraId="495025B3">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left"/>
              <w:textAlignment w:val="baseline"/>
              <w:rPr>
                <w:rFonts w:hint="eastAsia" w:ascii="方正仿宋_GBK" w:hAnsi="方正仿宋_GBK" w:eastAsia="方正仿宋_GBK" w:cs="方正仿宋_GBK"/>
                <w:snapToGrid w:val="0"/>
                <w:color w:val="auto"/>
                <w:spacing w:val="0"/>
                <w:kern w:val="0"/>
                <w:sz w:val="24"/>
                <w:szCs w:val="24"/>
                <w:highlight w:val="none"/>
                <w:lang w:eastAsia="en-US"/>
              </w:rPr>
            </w:pPr>
          </w:p>
        </w:tc>
        <w:tc>
          <w:tcPr>
            <w:tcW w:w="1944" w:type="pct"/>
            <w:noWrap w:val="0"/>
            <w:vAlign w:val="center"/>
          </w:tcPr>
          <w:p w14:paraId="247AE400">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24"/>
                <w:szCs w:val="24"/>
                <w:highlight w:val="none"/>
                <w:lang w:eastAsia="en-US"/>
              </w:rPr>
            </w:pPr>
            <w:r>
              <w:rPr>
                <w:rFonts w:hint="eastAsia" w:ascii="方正仿宋_GBK" w:hAnsi="方正仿宋_GBK" w:eastAsia="方正仿宋_GBK" w:cs="方正仿宋_GBK"/>
                <w:snapToGrid w:val="0"/>
                <w:color w:val="auto"/>
                <w:spacing w:val="0"/>
                <w:kern w:val="0"/>
                <w:sz w:val="24"/>
                <w:szCs w:val="24"/>
                <w:highlight w:val="none"/>
                <w:lang w:eastAsia="en-US"/>
              </w:rPr>
              <w:t>建筑面积</w:t>
            </w:r>
          </w:p>
        </w:tc>
        <w:tc>
          <w:tcPr>
            <w:tcW w:w="1003" w:type="pct"/>
            <w:noWrap w:val="0"/>
            <w:vAlign w:val="center"/>
          </w:tcPr>
          <w:p w14:paraId="0353465B">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24"/>
                <w:szCs w:val="24"/>
                <w:highlight w:val="none"/>
                <w:lang w:eastAsia="en-US"/>
              </w:rPr>
            </w:pPr>
            <w:r>
              <w:rPr>
                <w:rFonts w:hint="eastAsia" w:ascii="方正仿宋_GBK" w:hAnsi="方正仿宋_GBK" w:eastAsia="方正仿宋_GBK" w:cs="方正仿宋_GBK"/>
                <w:snapToGrid w:val="0"/>
                <w:color w:val="auto"/>
                <w:spacing w:val="0"/>
                <w:kern w:val="0"/>
                <w:sz w:val="24"/>
                <w:szCs w:val="24"/>
                <w:highlight w:val="none"/>
                <w:lang w:eastAsia="en-US"/>
              </w:rPr>
              <w:t>平方米</w:t>
            </w:r>
          </w:p>
        </w:tc>
        <w:tc>
          <w:tcPr>
            <w:tcW w:w="952" w:type="pct"/>
            <w:noWrap w:val="0"/>
            <w:vAlign w:val="top"/>
          </w:tcPr>
          <w:p w14:paraId="4B466631">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left"/>
              <w:textAlignment w:val="baseline"/>
              <w:rPr>
                <w:rFonts w:hint="eastAsia" w:ascii="方正仿宋_GBK" w:hAnsi="方正仿宋_GBK" w:eastAsia="方正仿宋_GBK" w:cs="方正仿宋_GBK"/>
                <w:snapToGrid w:val="0"/>
                <w:color w:val="auto"/>
                <w:spacing w:val="0"/>
                <w:kern w:val="0"/>
                <w:sz w:val="24"/>
                <w:szCs w:val="24"/>
                <w:highlight w:val="none"/>
                <w:lang w:eastAsia="en-US"/>
              </w:rPr>
            </w:pPr>
          </w:p>
        </w:tc>
      </w:tr>
      <w:tr w14:paraId="6DE41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rPr>
        <w:tc>
          <w:tcPr>
            <w:tcW w:w="1099" w:type="pct"/>
            <w:vMerge w:val="continue"/>
            <w:tcBorders>
              <w:top w:val="nil"/>
              <w:bottom w:val="nil"/>
            </w:tcBorders>
            <w:noWrap w:val="0"/>
            <w:vAlign w:val="top"/>
          </w:tcPr>
          <w:p w14:paraId="46F7B9A6">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left"/>
              <w:textAlignment w:val="baseline"/>
              <w:rPr>
                <w:rFonts w:hint="eastAsia" w:ascii="方正仿宋_GBK" w:hAnsi="方正仿宋_GBK" w:eastAsia="方正仿宋_GBK" w:cs="方正仿宋_GBK"/>
                <w:snapToGrid w:val="0"/>
                <w:color w:val="auto"/>
                <w:spacing w:val="0"/>
                <w:kern w:val="0"/>
                <w:sz w:val="24"/>
                <w:szCs w:val="24"/>
                <w:highlight w:val="none"/>
                <w:lang w:eastAsia="en-US"/>
              </w:rPr>
            </w:pPr>
          </w:p>
        </w:tc>
        <w:tc>
          <w:tcPr>
            <w:tcW w:w="1944" w:type="pct"/>
            <w:noWrap w:val="0"/>
            <w:vAlign w:val="center"/>
          </w:tcPr>
          <w:p w14:paraId="6062BD15">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24"/>
                <w:szCs w:val="24"/>
                <w:highlight w:val="none"/>
                <w:lang w:eastAsia="en-US"/>
              </w:rPr>
            </w:pPr>
            <w:r>
              <w:rPr>
                <w:rFonts w:hint="eastAsia" w:ascii="方正仿宋_GBK" w:hAnsi="方正仿宋_GBK" w:eastAsia="方正仿宋_GBK" w:cs="方正仿宋_GBK"/>
                <w:snapToGrid w:val="0"/>
                <w:color w:val="auto"/>
                <w:spacing w:val="0"/>
                <w:kern w:val="0"/>
                <w:sz w:val="24"/>
                <w:szCs w:val="24"/>
                <w:highlight w:val="none"/>
                <w:lang w:eastAsia="en-US"/>
              </w:rPr>
              <w:t>其中：自用面积</w:t>
            </w:r>
          </w:p>
        </w:tc>
        <w:tc>
          <w:tcPr>
            <w:tcW w:w="1003" w:type="pct"/>
            <w:noWrap w:val="0"/>
            <w:vAlign w:val="center"/>
          </w:tcPr>
          <w:p w14:paraId="377E9D4F">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24"/>
                <w:szCs w:val="24"/>
                <w:highlight w:val="none"/>
                <w:lang w:eastAsia="en-US"/>
              </w:rPr>
            </w:pPr>
            <w:r>
              <w:rPr>
                <w:rFonts w:hint="eastAsia" w:ascii="方正仿宋_GBK" w:hAnsi="方正仿宋_GBK" w:eastAsia="方正仿宋_GBK" w:cs="方正仿宋_GBK"/>
                <w:snapToGrid w:val="0"/>
                <w:color w:val="auto"/>
                <w:spacing w:val="0"/>
                <w:kern w:val="0"/>
                <w:sz w:val="24"/>
                <w:szCs w:val="24"/>
                <w:highlight w:val="none"/>
                <w:lang w:eastAsia="en-US"/>
              </w:rPr>
              <w:t>平方米</w:t>
            </w:r>
          </w:p>
        </w:tc>
        <w:tc>
          <w:tcPr>
            <w:tcW w:w="952" w:type="pct"/>
            <w:noWrap w:val="0"/>
            <w:vAlign w:val="top"/>
          </w:tcPr>
          <w:p w14:paraId="03253C21">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left"/>
              <w:textAlignment w:val="baseline"/>
              <w:rPr>
                <w:rFonts w:hint="eastAsia" w:ascii="方正仿宋_GBK" w:hAnsi="方正仿宋_GBK" w:eastAsia="方正仿宋_GBK" w:cs="方正仿宋_GBK"/>
                <w:snapToGrid w:val="0"/>
                <w:color w:val="auto"/>
                <w:spacing w:val="0"/>
                <w:kern w:val="0"/>
                <w:sz w:val="24"/>
                <w:szCs w:val="24"/>
                <w:highlight w:val="none"/>
                <w:lang w:eastAsia="en-US"/>
              </w:rPr>
            </w:pPr>
          </w:p>
        </w:tc>
      </w:tr>
      <w:tr w14:paraId="69DD3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rPr>
        <w:tc>
          <w:tcPr>
            <w:tcW w:w="1099" w:type="pct"/>
            <w:vMerge w:val="continue"/>
            <w:tcBorders>
              <w:top w:val="nil"/>
              <w:bottom w:val="nil"/>
            </w:tcBorders>
            <w:noWrap w:val="0"/>
            <w:vAlign w:val="top"/>
          </w:tcPr>
          <w:p w14:paraId="6AD540DD">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left"/>
              <w:textAlignment w:val="baseline"/>
              <w:rPr>
                <w:rFonts w:hint="eastAsia" w:ascii="方正仿宋_GBK" w:hAnsi="方正仿宋_GBK" w:eastAsia="方正仿宋_GBK" w:cs="方正仿宋_GBK"/>
                <w:snapToGrid w:val="0"/>
                <w:color w:val="auto"/>
                <w:spacing w:val="0"/>
                <w:kern w:val="0"/>
                <w:sz w:val="24"/>
                <w:szCs w:val="24"/>
                <w:highlight w:val="none"/>
                <w:lang w:eastAsia="en-US"/>
              </w:rPr>
            </w:pPr>
          </w:p>
        </w:tc>
        <w:tc>
          <w:tcPr>
            <w:tcW w:w="1944" w:type="pct"/>
            <w:noWrap w:val="0"/>
            <w:vAlign w:val="center"/>
          </w:tcPr>
          <w:p w14:paraId="1C0C001E">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24"/>
                <w:szCs w:val="24"/>
                <w:highlight w:val="none"/>
                <w:lang w:eastAsia="en-US"/>
              </w:rPr>
            </w:pPr>
            <w:r>
              <w:rPr>
                <w:rFonts w:hint="eastAsia" w:ascii="方正仿宋_GBK" w:hAnsi="方正仿宋_GBK" w:eastAsia="方正仿宋_GBK" w:cs="方正仿宋_GBK"/>
                <w:snapToGrid w:val="0"/>
                <w:color w:val="auto"/>
                <w:spacing w:val="0"/>
                <w:kern w:val="0"/>
                <w:sz w:val="24"/>
                <w:szCs w:val="24"/>
                <w:highlight w:val="none"/>
                <w:lang w:eastAsia="en-US"/>
              </w:rPr>
              <w:t>土地取得时间</w:t>
            </w:r>
          </w:p>
        </w:tc>
        <w:tc>
          <w:tcPr>
            <w:tcW w:w="1003" w:type="pct"/>
            <w:noWrap w:val="0"/>
            <w:vAlign w:val="center"/>
          </w:tcPr>
          <w:p w14:paraId="2716D9F6">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24"/>
                <w:szCs w:val="24"/>
                <w:highlight w:val="none"/>
                <w:lang w:eastAsia="en-US"/>
              </w:rPr>
            </w:pPr>
            <w:r>
              <w:rPr>
                <w:rFonts w:hint="eastAsia" w:ascii="方正仿宋_GBK" w:hAnsi="方正仿宋_GBK" w:eastAsia="方正仿宋_GBK" w:cs="方正仿宋_GBK"/>
                <w:snapToGrid w:val="0"/>
                <w:color w:val="auto"/>
                <w:spacing w:val="0"/>
                <w:kern w:val="0"/>
                <w:sz w:val="24"/>
                <w:szCs w:val="24"/>
                <w:highlight w:val="none"/>
                <w:lang w:eastAsia="en-US"/>
              </w:rPr>
              <w:t>年月</w:t>
            </w:r>
          </w:p>
        </w:tc>
        <w:tc>
          <w:tcPr>
            <w:tcW w:w="952" w:type="pct"/>
            <w:noWrap w:val="0"/>
            <w:vAlign w:val="top"/>
          </w:tcPr>
          <w:p w14:paraId="5D167528">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left"/>
              <w:textAlignment w:val="baseline"/>
              <w:rPr>
                <w:rFonts w:hint="eastAsia" w:ascii="方正仿宋_GBK" w:hAnsi="方正仿宋_GBK" w:eastAsia="方正仿宋_GBK" w:cs="方正仿宋_GBK"/>
                <w:snapToGrid w:val="0"/>
                <w:color w:val="auto"/>
                <w:spacing w:val="0"/>
                <w:kern w:val="0"/>
                <w:sz w:val="24"/>
                <w:szCs w:val="24"/>
                <w:highlight w:val="none"/>
                <w:lang w:eastAsia="en-US"/>
              </w:rPr>
            </w:pPr>
          </w:p>
        </w:tc>
      </w:tr>
      <w:tr w14:paraId="20A14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rPr>
        <w:tc>
          <w:tcPr>
            <w:tcW w:w="1099" w:type="pct"/>
            <w:vMerge w:val="continue"/>
            <w:tcBorders>
              <w:top w:val="nil"/>
            </w:tcBorders>
            <w:noWrap w:val="0"/>
            <w:vAlign w:val="top"/>
          </w:tcPr>
          <w:p w14:paraId="1259B19C">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left"/>
              <w:textAlignment w:val="baseline"/>
              <w:rPr>
                <w:rFonts w:hint="eastAsia" w:ascii="方正仿宋_GBK" w:hAnsi="方正仿宋_GBK" w:eastAsia="方正仿宋_GBK" w:cs="方正仿宋_GBK"/>
                <w:snapToGrid w:val="0"/>
                <w:color w:val="auto"/>
                <w:spacing w:val="0"/>
                <w:kern w:val="0"/>
                <w:sz w:val="24"/>
                <w:szCs w:val="24"/>
                <w:highlight w:val="none"/>
                <w:lang w:eastAsia="en-US"/>
              </w:rPr>
            </w:pPr>
          </w:p>
        </w:tc>
        <w:tc>
          <w:tcPr>
            <w:tcW w:w="1944" w:type="pct"/>
            <w:noWrap w:val="0"/>
            <w:vAlign w:val="center"/>
          </w:tcPr>
          <w:p w14:paraId="20BA47F8">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24"/>
                <w:szCs w:val="24"/>
                <w:highlight w:val="none"/>
                <w:lang w:eastAsia="en-US"/>
              </w:rPr>
            </w:pPr>
            <w:r>
              <w:rPr>
                <w:rFonts w:hint="eastAsia" w:ascii="方正仿宋_GBK" w:hAnsi="方正仿宋_GBK" w:eastAsia="方正仿宋_GBK" w:cs="方正仿宋_GBK"/>
                <w:snapToGrid w:val="0"/>
                <w:color w:val="auto"/>
                <w:spacing w:val="0"/>
                <w:kern w:val="0"/>
                <w:sz w:val="24"/>
                <w:szCs w:val="24"/>
                <w:highlight w:val="none"/>
                <w:lang w:eastAsia="en-US"/>
              </w:rPr>
              <w:t>停产时间</w:t>
            </w:r>
          </w:p>
        </w:tc>
        <w:tc>
          <w:tcPr>
            <w:tcW w:w="1003" w:type="pct"/>
            <w:noWrap w:val="0"/>
            <w:vAlign w:val="center"/>
          </w:tcPr>
          <w:p w14:paraId="44C59234">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24"/>
                <w:szCs w:val="24"/>
                <w:highlight w:val="none"/>
                <w:lang w:eastAsia="en-US"/>
              </w:rPr>
            </w:pPr>
            <w:r>
              <w:rPr>
                <w:rFonts w:hint="eastAsia" w:ascii="方正仿宋_GBK" w:hAnsi="方正仿宋_GBK" w:eastAsia="方正仿宋_GBK" w:cs="方正仿宋_GBK"/>
                <w:snapToGrid w:val="0"/>
                <w:color w:val="auto"/>
                <w:spacing w:val="0"/>
                <w:kern w:val="0"/>
                <w:sz w:val="24"/>
                <w:szCs w:val="24"/>
                <w:highlight w:val="none"/>
                <w:lang w:eastAsia="en-US"/>
              </w:rPr>
              <w:t>年月</w:t>
            </w:r>
          </w:p>
        </w:tc>
        <w:tc>
          <w:tcPr>
            <w:tcW w:w="952" w:type="pct"/>
            <w:noWrap w:val="0"/>
            <w:vAlign w:val="top"/>
          </w:tcPr>
          <w:p w14:paraId="504FBD71">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left"/>
              <w:textAlignment w:val="baseline"/>
              <w:rPr>
                <w:rFonts w:hint="eastAsia" w:ascii="方正仿宋_GBK" w:hAnsi="方正仿宋_GBK" w:eastAsia="方正仿宋_GBK" w:cs="方正仿宋_GBK"/>
                <w:snapToGrid w:val="0"/>
                <w:color w:val="auto"/>
                <w:spacing w:val="0"/>
                <w:kern w:val="0"/>
                <w:sz w:val="24"/>
                <w:szCs w:val="24"/>
                <w:highlight w:val="none"/>
                <w:lang w:eastAsia="en-US"/>
              </w:rPr>
            </w:pPr>
          </w:p>
        </w:tc>
      </w:tr>
      <w:tr w14:paraId="3548B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rPr>
        <w:tc>
          <w:tcPr>
            <w:tcW w:w="1099" w:type="pct"/>
            <w:noWrap w:val="0"/>
            <w:vAlign w:val="top"/>
          </w:tcPr>
          <w:p w14:paraId="64CE3AB7">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24"/>
                <w:szCs w:val="24"/>
                <w:highlight w:val="none"/>
                <w:lang w:eastAsia="en-US"/>
              </w:rPr>
            </w:pPr>
            <w:r>
              <w:rPr>
                <w:rFonts w:hint="eastAsia" w:ascii="方正仿宋_GBK" w:hAnsi="方正仿宋_GBK" w:eastAsia="方正仿宋_GBK" w:cs="方正仿宋_GBK"/>
                <w:snapToGrid w:val="0"/>
                <w:color w:val="auto"/>
                <w:spacing w:val="0"/>
                <w:kern w:val="0"/>
                <w:sz w:val="24"/>
                <w:szCs w:val="24"/>
                <w:highlight w:val="none"/>
                <w:lang w:eastAsia="en-US"/>
              </w:rPr>
              <w:t>贡献情况</w:t>
            </w:r>
          </w:p>
        </w:tc>
        <w:tc>
          <w:tcPr>
            <w:tcW w:w="1944" w:type="pct"/>
            <w:noWrap w:val="0"/>
            <w:vAlign w:val="center"/>
          </w:tcPr>
          <w:p w14:paraId="0973E24B">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24"/>
                <w:szCs w:val="24"/>
                <w:highlight w:val="none"/>
                <w:lang w:eastAsia="en-US"/>
              </w:rPr>
            </w:pPr>
            <w:r>
              <w:rPr>
                <w:rFonts w:hint="eastAsia" w:ascii="方正仿宋_GBK" w:hAnsi="方正仿宋_GBK" w:eastAsia="方正仿宋_GBK" w:cs="方正仿宋_GBK"/>
                <w:snapToGrid w:val="0"/>
                <w:color w:val="auto"/>
                <w:spacing w:val="0"/>
                <w:kern w:val="0"/>
                <w:sz w:val="24"/>
                <w:szCs w:val="24"/>
                <w:highlight w:val="none"/>
                <w:lang w:eastAsia="en-US"/>
              </w:rPr>
              <w:t>上一年亩均税收</w:t>
            </w:r>
          </w:p>
        </w:tc>
        <w:tc>
          <w:tcPr>
            <w:tcW w:w="1003" w:type="pct"/>
            <w:noWrap w:val="0"/>
            <w:vAlign w:val="center"/>
          </w:tcPr>
          <w:p w14:paraId="1FCE1E68">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24"/>
                <w:szCs w:val="24"/>
                <w:highlight w:val="none"/>
                <w:lang w:eastAsia="en-US"/>
              </w:rPr>
            </w:pPr>
            <w:r>
              <w:rPr>
                <w:rFonts w:hint="eastAsia" w:ascii="方正仿宋_GBK" w:hAnsi="方正仿宋_GBK" w:eastAsia="方正仿宋_GBK" w:cs="方正仿宋_GBK"/>
                <w:snapToGrid w:val="0"/>
                <w:color w:val="auto"/>
                <w:spacing w:val="0"/>
                <w:kern w:val="0"/>
                <w:sz w:val="24"/>
                <w:szCs w:val="24"/>
                <w:highlight w:val="none"/>
                <w:lang w:eastAsia="en-US"/>
              </w:rPr>
              <w:t>万元</w:t>
            </w:r>
          </w:p>
        </w:tc>
        <w:tc>
          <w:tcPr>
            <w:tcW w:w="952" w:type="pct"/>
            <w:noWrap w:val="0"/>
            <w:vAlign w:val="top"/>
          </w:tcPr>
          <w:p w14:paraId="55C02D74">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left"/>
              <w:textAlignment w:val="baseline"/>
              <w:rPr>
                <w:rFonts w:hint="eastAsia" w:ascii="方正仿宋_GBK" w:hAnsi="方正仿宋_GBK" w:eastAsia="方正仿宋_GBK" w:cs="方正仿宋_GBK"/>
                <w:snapToGrid w:val="0"/>
                <w:color w:val="auto"/>
                <w:spacing w:val="0"/>
                <w:kern w:val="0"/>
                <w:sz w:val="24"/>
                <w:szCs w:val="24"/>
                <w:highlight w:val="none"/>
                <w:lang w:eastAsia="en-US"/>
              </w:rPr>
            </w:pPr>
          </w:p>
        </w:tc>
      </w:tr>
      <w:tr w14:paraId="69F88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rPr>
        <w:tc>
          <w:tcPr>
            <w:tcW w:w="5000" w:type="pct"/>
            <w:gridSpan w:val="4"/>
            <w:noWrap w:val="0"/>
            <w:vAlign w:val="top"/>
          </w:tcPr>
          <w:p w14:paraId="13AE4B0E">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firstLine="240" w:firstLineChars="100"/>
              <w:jc w:val="left"/>
              <w:textAlignment w:val="baseline"/>
              <w:rPr>
                <w:rFonts w:hint="eastAsia" w:ascii="方正仿宋_GBK" w:hAnsi="方正仿宋_GBK" w:eastAsia="方正仿宋_GBK" w:cs="方正仿宋_GBK"/>
                <w:snapToGrid w:val="0"/>
                <w:color w:val="auto"/>
                <w:spacing w:val="0"/>
                <w:kern w:val="0"/>
                <w:sz w:val="24"/>
                <w:szCs w:val="24"/>
                <w:highlight w:val="none"/>
                <w:lang w:eastAsia="en-US"/>
              </w:rPr>
            </w:pPr>
            <w:r>
              <w:rPr>
                <w:rFonts w:hint="eastAsia" w:ascii="方正仿宋_GBK" w:hAnsi="方正仿宋_GBK" w:eastAsia="方正仿宋_GBK" w:cs="方正仿宋_GBK"/>
                <w:snapToGrid w:val="0"/>
                <w:color w:val="auto"/>
                <w:spacing w:val="0"/>
                <w:kern w:val="0"/>
                <w:sz w:val="24"/>
                <w:szCs w:val="24"/>
                <w:highlight w:val="none"/>
                <w:lang w:eastAsia="en-US"/>
              </w:rPr>
              <w:t>拟认定情况：</w:t>
            </w:r>
          </w:p>
        </w:tc>
      </w:tr>
      <w:tr w14:paraId="4707C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rPr>
        <w:tc>
          <w:tcPr>
            <w:tcW w:w="5000" w:type="pct"/>
            <w:gridSpan w:val="4"/>
            <w:noWrap w:val="0"/>
            <w:vAlign w:val="top"/>
          </w:tcPr>
          <w:p w14:paraId="66D7F816">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firstLine="240" w:firstLineChars="100"/>
              <w:jc w:val="left"/>
              <w:textAlignment w:val="baseline"/>
              <w:rPr>
                <w:rFonts w:hint="eastAsia" w:ascii="方正仿宋_GBK" w:hAnsi="方正仿宋_GBK" w:eastAsia="方正仿宋_GBK" w:cs="方正仿宋_GBK"/>
                <w:snapToGrid w:val="0"/>
                <w:color w:val="auto"/>
                <w:spacing w:val="0"/>
                <w:kern w:val="0"/>
                <w:sz w:val="24"/>
                <w:szCs w:val="24"/>
                <w:highlight w:val="none"/>
                <w:lang w:eastAsia="en-US"/>
              </w:rPr>
            </w:pPr>
            <w:r>
              <w:rPr>
                <w:rFonts w:hint="eastAsia" w:ascii="方正仿宋_GBK" w:hAnsi="方正仿宋_GBK" w:eastAsia="方正仿宋_GBK" w:cs="方正仿宋_GBK"/>
                <w:snapToGrid w:val="0"/>
                <w:color w:val="auto"/>
                <w:spacing w:val="0"/>
                <w:kern w:val="0"/>
                <w:sz w:val="24"/>
                <w:szCs w:val="24"/>
                <w:highlight w:val="none"/>
                <w:lang w:eastAsia="en-US"/>
              </w:rPr>
              <w:t>拟处置方案：</w:t>
            </w:r>
          </w:p>
        </w:tc>
      </w:tr>
      <w:tr w14:paraId="5711A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rPr>
        <w:tc>
          <w:tcPr>
            <w:tcW w:w="5000" w:type="pct"/>
            <w:gridSpan w:val="4"/>
            <w:noWrap w:val="0"/>
            <w:vAlign w:val="top"/>
          </w:tcPr>
          <w:p w14:paraId="14C3FED5">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firstLine="240" w:firstLineChars="100"/>
              <w:jc w:val="left"/>
              <w:textAlignment w:val="baseline"/>
              <w:rPr>
                <w:rFonts w:hint="eastAsia" w:ascii="方正仿宋_GBK" w:hAnsi="方正仿宋_GBK" w:eastAsia="方正仿宋_GBK" w:cs="方正仿宋_GBK"/>
                <w:snapToGrid w:val="0"/>
                <w:color w:val="auto"/>
                <w:spacing w:val="0"/>
                <w:kern w:val="0"/>
                <w:sz w:val="24"/>
                <w:szCs w:val="24"/>
                <w:highlight w:val="none"/>
                <w:lang w:eastAsia="en-US"/>
              </w:rPr>
            </w:pPr>
            <w:r>
              <w:rPr>
                <w:rFonts w:hint="eastAsia" w:ascii="方正仿宋_GBK" w:hAnsi="方正仿宋_GBK" w:eastAsia="方正仿宋_GBK" w:cs="方正仿宋_GBK"/>
                <w:snapToGrid w:val="0"/>
                <w:color w:val="auto"/>
                <w:spacing w:val="0"/>
                <w:kern w:val="0"/>
                <w:sz w:val="24"/>
                <w:szCs w:val="24"/>
                <w:highlight w:val="none"/>
                <w:lang w:eastAsia="zh-CN"/>
              </w:rPr>
              <w:t>部门联审</w:t>
            </w:r>
            <w:r>
              <w:rPr>
                <w:rFonts w:hint="eastAsia" w:ascii="方正仿宋_GBK" w:hAnsi="方正仿宋_GBK" w:eastAsia="方正仿宋_GBK" w:cs="方正仿宋_GBK"/>
                <w:snapToGrid w:val="0"/>
                <w:color w:val="auto"/>
                <w:spacing w:val="0"/>
                <w:kern w:val="0"/>
                <w:sz w:val="24"/>
                <w:szCs w:val="24"/>
                <w:highlight w:val="none"/>
                <w:lang w:eastAsia="en-US"/>
              </w:rPr>
              <w:t>意见：</w:t>
            </w:r>
          </w:p>
          <w:p w14:paraId="078DFF55">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24"/>
                <w:szCs w:val="24"/>
                <w:highlight w:val="none"/>
                <w:lang w:eastAsia="en-US"/>
              </w:rPr>
            </w:pPr>
            <w:r>
              <w:rPr>
                <w:rFonts w:hint="eastAsia" w:ascii="方正仿宋_GBK" w:hAnsi="方正仿宋_GBK" w:eastAsia="方正仿宋_GBK" w:cs="方正仿宋_GBK"/>
                <w:snapToGrid w:val="0"/>
                <w:color w:val="auto"/>
                <w:spacing w:val="0"/>
                <w:kern w:val="0"/>
                <w:sz w:val="24"/>
                <w:szCs w:val="24"/>
                <w:highlight w:val="none"/>
                <w:lang w:val="en-US" w:eastAsia="zh-CN"/>
              </w:rPr>
              <w:t xml:space="preserve">                                                     </w:t>
            </w:r>
            <w:r>
              <w:rPr>
                <w:rFonts w:hint="eastAsia" w:ascii="方正仿宋_GBK" w:hAnsi="方正仿宋_GBK" w:eastAsia="方正仿宋_GBK" w:cs="方正仿宋_GBK"/>
                <w:snapToGrid w:val="0"/>
                <w:color w:val="auto"/>
                <w:spacing w:val="0"/>
                <w:kern w:val="0"/>
                <w:sz w:val="24"/>
                <w:szCs w:val="24"/>
                <w:highlight w:val="none"/>
                <w:lang w:eastAsia="en-US"/>
              </w:rPr>
              <w:t xml:space="preserve">年 </w:t>
            </w:r>
            <w:r>
              <w:rPr>
                <w:rFonts w:hint="eastAsia" w:ascii="方正仿宋_GBK" w:hAnsi="方正仿宋_GBK" w:eastAsia="方正仿宋_GBK" w:cs="方正仿宋_GBK"/>
                <w:snapToGrid w:val="0"/>
                <w:color w:val="auto"/>
                <w:spacing w:val="0"/>
                <w:kern w:val="0"/>
                <w:sz w:val="24"/>
                <w:szCs w:val="24"/>
                <w:highlight w:val="none"/>
                <w:lang w:val="en-US" w:eastAsia="zh-CN"/>
              </w:rPr>
              <w:t xml:space="preserve">      </w:t>
            </w:r>
            <w:r>
              <w:rPr>
                <w:rFonts w:hint="eastAsia" w:ascii="方正仿宋_GBK" w:hAnsi="方正仿宋_GBK" w:eastAsia="方正仿宋_GBK" w:cs="方正仿宋_GBK"/>
                <w:snapToGrid w:val="0"/>
                <w:color w:val="auto"/>
                <w:spacing w:val="0"/>
                <w:kern w:val="0"/>
                <w:sz w:val="24"/>
                <w:szCs w:val="24"/>
                <w:highlight w:val="none"/>
                <w:lang w:eastAsia="en-US"/>
              </w:rPr>
              <w:t xml:space="preserve">月     </w:t>
            </w:r>
            <w:r>
              <w:rPr>
                <w:rFonts w:hint="eastAsia" w:ascii="方正仿宋_GBK" w:hAnsi="方正仿宋_GBK" w:eastAsia="方正仿宋_GBK" w:cs="方正仿宋_GBK"/>
                <w:snapToGrid w:val="0"/>
                <w:color w:val="auto"/>
                <w:spacing w:val="0"/>
                <w:kern w:val="0"/>
                <w:sz w:val="24"/>
                <w:szCs w:val="24"/>
                <w:highlight w:val="none"/>
                <w:lang w:val="en-US" w:eastAsia="zh-CN"/>
              </w:rPr>
              <w:t xml:space="preserve"> </w:t>
            </w:r>
            <w:r>
              <w:rPr>
                <w:rFonts w:hint="eastAsia" w:ascii="方正仿宋_GBK" w:hAnsi="方正仿宋_GBK" w:eastAsia="方正仿宋_GBK" w:cs="方正仿宋_GBK"/>
                <w:snapToGrid w:val="0"/>
                <w:color w:val="auto"/>
                <w:spacing w:val="0"/>
                <w:kern w:val="0"/>
                <w:sz w:val="24"/>
                <w:szCs w:val="24"/>
                <w:highlight w:val="none"/>
                <w:lang w:eastAsia="en-US"/>
              </w:rPr>
              <w:t>日</w:t>
            </w:r>
          </w:p>
        </w:tc>
      </w:tr>
    </w:tbl>
    <w:p w14:paraId="0C078225">
      <w:pPr>
        <w:keepNext w:val="0"/>
        <w:keepLines w:val="0"/>
        <w:pageBreakBefore w:val="0"/>
        <w:widowControl w:val="0"/>
        <w:kinsoku/>
        <w:wordWrap/>
        <w:overflowPunct w:val="0"/>
        <w:topLinePunct w:val="0"/>
        <w:autoSpaceDE w:val="0"/>
        <w:autoSpaceDN w:val="0"/>
        <w:bidi w:val="0"/>
        <w:adjustRightInd w:val="0"/>
        <w:snapToGrid w:val="0"/>
        <w:spacing w:line="590" w:lineRule="exact"/>
        <w:ind w:right="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p>
    <w:p w14:paraId="747BF354">
      <w:pPr>
        <w:keepNext w:val="0"/>
        <w:keepLines w:val="0"/>
        <w:pageBreakBefore w:val="0"/>
        <w:widowControl w:val="0"/>
        <w:kinsoku/>
        <w:wordWrap/>
        <w:overflowPunct w:val="0"/>
        <w:topLinePunct w:val="0"/>
        <w:autoSpaceDE w:val="0"/>
        <w:autoSpaceDN w:val="0"/>
        <w:bidi w:val="0"/>
        <w:adjustRightInd w:val="0"/>
        <w:snapToGrid w:val="0"/>
        <w:spacing w:line="590" w:lineRule="exact"/>
        <w:ind w:right="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p>
    <w:p w14:paraId="189F7364">
      <w:pPr>
        <w:keepNext w:val="0"/>
        <w:keepLines w:val="0"/>
        <w:pageBreakBefore w:val="0"/>
        <w:widowControl w:val="0"/>
        <w:kinsoku/>
        <w:wordWrap/>
        <w:overflowPunct w:val="0"/>
        <w:topLinePunct w:val="0"/>
        <w:autoSpaceDE w:val="0"/>
        <w:autoSpaceDN w:val="0"/>
        <w:bidi w:val="0"/>
        <w:adjustRightInd w:val="0"/>
        <w:snapToGrid w:val="0"/>
        <w:spacing w:line="590" w:lineRule="exact"/>
        <w:ind w:right="0"/>
        <w:jc w:val="both"/>
        <w:textAlignment w:val="baseline"/>
        <w:rPr>
          <w:rFonts w:hint="eastAsia" w:ascii="方正黑体_GBK" w:hAnsi="方正黑体_GBK" w:eastAsia="方正黑体_GBK" w:cs="方正黑体_GBK"/>
          <w:i w:val="0"/>
          <w:iCs w:val="0"/>
          <w:caps w:val="0"/>
          <w:snapToGrid w:val="0"/>
          <w:color w:val="auto"/>
          <w:spacing w:val="0"/>
          <w:kern w:val="0"/>
          <w:sz w:val="32"/>
          <w:szCs w:val="32"/>
          <w:highlight w:val="none"/>
          <w:shd w:val="clear" w:color="auto" w:fill="FFFFFF"/>
          <w:lang w:val="en-US" w:eastAsia="zh-CN" w:bidi="ar"/>
        </w:rPr>
      </w:pPr>
      <w:r>
        <w:rPr>
          <w:rFonts w:hint="eastAsia" w:ascii="方正黑体_GBK" w:hAnsi="方正黑体_GBK" w:eastAsia="方正黑体_GBK" w:cs="方正黑体_GBK"/>
          <w:i w:val="0"/>
          <w:iCs w:val="0"/>
          <w:caps w:val="0"/>
          <w:snapToGrid w:val="0"/>
          <w:color w:val="auto"/>
          <w:spacing w:val="0"/>
          <w:kern w:val="0"/>
          <w:sz w:val="32"/>
          <w:szCs w:val="32"/>
          <w:highlight w:val="none"/>
          <w:shd w:val="clear" w:color="auto" w:fill="FFFFFF"/>
          <w:lang w:val="en-US" w:eastAsia="zh-CN" w:bidi="ar"/>
        </w:rPr>
        <w:t>附件4</w:t>
      </w:r>
    </w:p>
    <w:p w14:paraId="022DF72F">
      <w:pPr>
        <w:keepNext w:val="0"/>
        <w:keepLines w:val="0"/>
        <w:pageBreakBefore w:val="0"/>
        <w:widowControl w:val="0"/>
        <w:kinsoku/>
        <w:wordWrap/>
        <w:overflowPunct w:val="0"/>
        <w:topLinePunct w:val="0"/>
        <w:autoSpaceDE w:val="0"/>
        <w:autoSpaceDN w:val="0"/>
        <w:bidi w:val="0"/>
        <w:adjustRightInd w:val="0"/>
        <w:snapToGrid w:val="0"/>
        <w:spacing w:line="590" w:lineRule="exact"/>
        <w:ind w:right="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p>
    <w:p w14:paraId="05A5420F">
      <w:pPr>
        <w:keepNext w:val="0"/>
        <w:keepLines w:val="0"/>
        <w:pageBreakBefore w:val="0"/>
        <w:widowControl w:val="0"/>
        <w:kinsoku/>
        <w:wordWrap/>
        <w:overflowPunct w:val="0"/>
        <w:topLinePunct w:val="0"/>
        <w:autoSpaceDE w:val="0"/>
        <w:autoSpaceDN w:val="0"/>
        <w:bidi w:val="0"/>
        <w:adjustRightInd w:val="0"/>
        <w:snapToGrid w:val="0"/>
        <w:spacing w:line="590" w:lineRule="exact"/>
        <w:ind w:right="0"/>
        <w:jc w:val="center"/>
        <w:textAlignment w:val="baseline"/>
        <w:rPr>
          <w:rFonts w:hint="eastAsia" w:ascii="方正小标宋_GBK" w:hAnsi="方正小标宋_GBK" w:eastAsia="方正小标宋_GBK" w:cs="方正小标宋_GBK"/>
          <w:i w:val="0"/>
          <w:iCs w:val="0"/>
          <w:caps w:val="0"/>
          <w:snapToGrid w:val="0"/>
          <w:color w:val="auto"/>
          <w:spacing w:val="0"/>
          <w:kern w:val="0"/>
          <w:sz w:val="44"/>
          <w:szCs w:val="44"/>
          <w:highlight w:val="none"/>
          <w:shd w:val="clear" w:color="auto" w:fill="FFFFFF"/>
          <w:lang w:val="en-US" w:eastAsia="zh-CN" w:bidi="ar"/>
        </w:rPr>
      </w:pPr>
      <w:r>
        <w:rPr>
          <w:rFonts w:hint="eastAsia" w:ascii="方正小标宋_GBK" w:hAnsi="方正小标宋_GBK" w:eastAsia="方正小标宋_GBK" w:cs="方正小标宋_GBK"/>
          <w:i w:val="0"/>
          <w:iCs w:val="0"/>
          <w:caps w:val="0"/>
          <w:snapToGrid w:val="0"/>
          <w:color w:val="auto"/>
          <w:spacing w:val="0"/>
          <w:kern w:val="0"/>
          <w:sz w:val="44"/>
          <w:szCs w:val="44"/>
          <w:highlight w:val="none"/>
          <w:shd w:val="clear" w:color="auto" w:fill="FFFFFF"/>
          <w:lang w:val="en-US" w:eastAsia="zh-CN" w:bidi="ar"/>
        </w:rPr>
        <w:t>歙县经济开发区2025年闲置低效工业用地处置及利用工作推进计划表</w:t>
      </w:r>
    </w:p>
    <w:tbl>
      <w:tblPr>
        <w:tblW w:w="880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367"/>
        <w:gridCol w:w="497"/>
        <w:gridCol w:w="669"/>
        <w:gridCol w:w="817"/>
        <w:gridCol w:w="496"/>
        <w:gridCol w:w="1292"/>
        <w:gridCol w:w="787"/>
        <w:gridCol w:w="538"/>
        <w:gridCol w:w="375"/>
        <w:gridCol w:w="600"/>
        <w:gridCol w:w="637"/>
        <w:gridCol w:w="525"/>
        <w:gridCol w:w="425"/>
        <w:gridCol w:w="375"/>
        <w:gridCol w:w="400"/>
      </w:tblGrid>
      <w:tr w14:paraId="42010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40" w:hRule="atLeast"/>
        </w:trPr>
        <w:tc>
          <w:tcPr>
            <w:tcW w:w="367" w:type="dxa"/>
            <w:tcBorders>
              <w:top w:val="single" w:color="000000" w:sz="4" w:space="0"/>
              <w:left w:val="single" w:color="000000" w:sz="4" w:space="0"/>
              <w:bottom w:val="single" w:color="000000" w:sz="4" w:space="0"/>
              <w:right w:val="single" w:color="000000" w:sz="4" w:space="0"/>
            </w:tcBorders>
            <w:shd w:val="clear"/>
            <w:vAlign w:val="center"/>
          </w:tcPr>
          <w:p w14:paraId="08E2223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序号</w:t>
            </w:r>
          </w:p>
        </w:tc>
        <w:tc>
          <w:tcPr>
            <w:tcW w:w="497" w:type="dxa"/>
            <w:tcBorders>
              <w:top w:val="single" w:color="000000" w:sz="4" w:space="0"/>
              <w:left w:val="single" w:color="000000" w:sz="4" w:space="0"/>
              <w:bottom w:val="single" w:color="000000" w:sz="4" w:space="0"/>
              <w:right w:val="single" w:color="000000" w:sz="4" w:space="0"/>
            </w:tcBorders>
            <w:shd w:val="clear"/>
            <w:vAlign w:val="center"/>
          </w:tcPr>
          <w:p w14:paraId="357F868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企业（项目）名称</w:t>
            </w:r>
          </w:p>
        </w:tc>
        <w:tc>
          <w:tcPr>
            <w:tcW w:w="669" w:type="dxa"/>
            <w:tcBorders>
              <w:top w:val="single" w:color="000000" w:sz="4" w:space="0"/>
              <w:left w:val="single" w:color="000000" w:sz="4" w:space="0"/>
              <w:bottom w:val="single" w:color="000000" w:sz="4" w:space="0"/>
              <w:right w:val="single" w:color="000000" w:sz="4" w:space="0"/>
            </w:tcBorders>
            <w:shd w:val="clear"/>
            <w:vAlign w:val="center"/>
          </w:tcPr>
          <w:p w14:paraId="5F07349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面积（亩）</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57687CA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所属园区</w:t>
            </w:r>
          </w:p>
        </w:tc>
        <w:tc>
          <w:tcPr>
            <w:tcW w:w="496" w:type="dxa"/>
            <w:tcBorders>
              <w:top w:val="single" w:color="000000" w:sz="4" w:space="0"/>
              <w:left w:val="single" w:color="000000" w:sz="4" w:space="0"/>
              <w:bottom w:val="single" w:color="000000" w:sz="4" w:space="0"/>
              <w:right w:val="single" w:color="000000" w:sz="4" w:space="0"/>
            </w:tcBorders>
            <w:shd w:val="clear"/>
            <w:vAlign w:val="center"/>
          </w:tcPr>
          <w:p w14:paraId="02A8743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所属类型</w:t>
            </w:r>
          </w:p>
        </w:tc>
        <w:tc>
          <w:tcPr>
            <w:tcW w:w="1292" w:type="dxa"/>
            <w:tcBorders>
              <w:top w:val="single" w:color="000000" w:sz="4" w:space="0"/>
              <w:left w:val="single" w:color="000000" w:sz="4" w:space="0"/>
              <w:bottom w:val="single" w:color="000000" w:sz="4" w:space="0"/>
              <w:right w:val="single" w:color="000000" w:sz="4" w:space="0"/>
            </w:tcBorders>
            <w:shd w:val="clear"/>
            <w:vAlign w:val="center"/>
          </w:tcPr>
          <w:p w14:paraId="1771A72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基本情况</w:t>
            </w:r>
          </w:p>
        </w:tc>
        <w:tc>
          <w:tcPr>
            <w:tcW w:w="787" w:type="dxa"/>
            <w:tcBorders>
              <w:top w:val="single" w:color="000000" w:sz="4" w:space="0"/>
              <w:left w:val="single" w:color="000000" w:sz="4" w:space="0"/>
              <w:bottom w:val="single" w:color="000000" w:sz="4" w:space="0"/>
              <w:right w:val="single" w:color="000000" w:sz="4" w:space="0"/>
            </w:tcBorders>
            <w:shd w:val="clear"/>
            <w:vAlign w:val="center"/>
          </w:tcPr>
          <w:p w14:paraId="36C08E7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建议</w:t>
            </w:r>
            <w:r>
              <w:rPr>
                <w:rStyle w:val="48"/>
                <w:rFonts w:eastAsia="宋体"/>
                <w:bdr w:val="none" w:color="auto" w:sz="0" w:space="0"/>
                <w:lang w:val="en-US" w:eastAsia="zh-CN" w:bidi="ar"/>
              </w:rPr>
              <w:br w:type="textWrapping"/>
            </w:r>
            <w:r>
              <w:rPr>
                <w:rStyle w:val="49"/>
                <w:bdr w:val="none" w:color="auto" w:sz="0" w:space="0"/>
                <w:lang w:val="en-US" w:eastAsia="zh-CN" w:bidi="ar"/>
              </w:rPr>
              <w:t>处置方式</w:t>
            </w:r>
          </w:p>
        </w:tc>
        <w:tc>
          <w:tcPr>
            <w:tcW w:w="538" w:type="dxa"/>
            <w:tcBorders>
              <w:top w:val="single" w:color="000000" w:sz="4" w:space="0"/>
              <w:left w:val="single" w:color="000000" w:sz="4" w:space="0"/>
              <w:bottom w:val="single" w:color="000000" w:sz="4" w:space="0"/>
              <w:right w:val="single" w:color="000000" w:sz="4" w:space="0"/>
            </w:tcBorders>
            <w:shd w:val="clear"/>
            <w:vAlign w:val="center"/>
          </w:tcPr>
          <w:p w14:paraId="088C065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联系县领导</w:t>
            </w:r>
          </w:p>
        </w:tc>
        <w:tc>
          <w:tcPr>
            <w:tcW w:w="375" w:type="dxa"/>
            <w:tcBorders>
              <w:top w:val="single" w:color="000000" w:sz="4" w:space="0"/>
              <w:left w:val="single" w:color="000000" w:sz="4" w:space="0"/>
              <w:bottom w:val="single" w:color="000000" w:sz="4" w:space="0"/>
              <w:right w:val="single" w:color="000000" w:sz="4" w:space="0"/>
            </w:tcBorders>
            <w:shd w:val="clear"/>
            <w:vAlign w:val="center"/>
          </w:tcPr>
          <w:p w14:paraId="7711E72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责任单位</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14:paraId="1DD17F1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经开区联系领导</w:t>
            </w:r>
          </w:p>
        </w:tc>
        <w:tc>
          <w:tcPr>
            <w:tcW w:w="637" w:type="dxa"/>
            <w:tcBorders>
              <w:top w:val="single" w:color="000000" w:sz="4" w:space="0"/>
              <w:left w:val="single" w:color="000000" w:sz="4" w:space="0"/>
              <w:bottom w:val="single" w:color="000000" w:sz="4" w:space="0"/>
              <w:right w:val="single" w:color="000000" w:sz="4" w:space="0"/>
            </w:tcBorders>
            <w:shd w:val="clear"/>
            <w:vAlign w:val="center"/>
          </w:tcPr>
          <w:p w14:paraId="09D791F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经开区</w:t>
            </w:r>
            <w:r>
              <w:rPr>
                <w:rStyle w:val="48"/>
                <w:rFonts w:eastAsia="宋体"/>
                <w:bdr w:val="none" w:color="auto" w:sz="0" w:space="0"/>
                <w:lang w:val="en-US" w:eastAsia="zh-CN" w:bidi="ar"/>
              </w:rPr>
              <w:br w:type="textWrapping"/>
            </w:r>
            <w:r>
              <w:rPr>
                <w:rStyle w:val="49"/>
                <w:bdr w:val="none" w:color="auto" w:sz="0" w:space="0"/>
                <w:lang w:val="en-US" w:eastAsia="zh-CN" w:bidi="ar"/>
              </w:rPr>
              <w:t>联系人</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14:paraId="61C4170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经开区包保员</w:t>
            </w:r>
          </w:p>
        </w:tc>
        <w:tc>
          <w:tcPr>
            <w:tcW w:w="425" w:type="dxa"/>
            <w:tcBorders>
              <w:top w:val="single" w:color="000000" w:sz="4" w:space="0"/>
              <w:left w:val="single" w:color="000000" w:sz="4" w:space="0"/>
              <w:bottom w:val="single" w:color="000000" w:sz="4" w:space="0"/>
              <w:right w:val="single" w:color="000000" w:sz="4" w:space="0"/>
            </w:tcBorders>
            <w:shd w:val="clear"/>
            <w:vAlign w:val="center"/>
          </w:tcPr>
          <w:p w14:paraId="04E4F54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招商引资单位</w:t>
            </w:r>
          </w:p>
        </w:tc>
        <w:tc>
          <w:tcPr>
            <w:tcW w:w="375" w:type="dxa"/>
            <w:tcBorders>
              <w:top w:val="single" w:color="000000" w:sz="4" w:space="0"/>
              <w:left w:val="single" w:color="000000" w:sz="4" w:space="0"/>
              <w:bottom w:val="single" w:color="000000" w:sz="4" w:space="0"/>
              <w:right w:val="single" w:color="000000" w:sz="4" w:space="0"/>
            </w:tcBorders>
            <w:shd w:val="clear"/>
            <w:vAlign w:val="center"/>
          </w:tcPr>
          <w:p w14:paraId="03CF9AE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所属乡镇</w:t>
            </w:r>
          </w:p>
        </w:tc>
        <w:tc>
          <w:tcPr>
            <w:tcW w:w="400" w:type="dxa"/>
            <w:tcBorders>
              <w:top w:val="single" w:color="000000" w:sz="4" w:space="0"/>
              <w:left w:val="single" w:color="000000" w:sz="4" w:space="0"/>
              <w:bottom w:val="single" w:color="000000" w:sz="4" w:space="0"/>
              <w:right w:val="single" w:color="000000" w:sz="4" w:space="0"/>
            </w:tcBorders>
            <w:shd w:val="clear"/>
            <w:vAlign w:val="center"/>
          </w:tcPr>
          <w:p w14:paraId="5B67867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建议</w:t>
            </w:r>
            <w:r>
              <w:rPr>
                <w:rStyle w:val="48"/>
                <w:rFonts w:eastAsia="宋体"/>
                <w:bdr w:val="none" w:color="auto" w:sz="0" w:space="0"/>
                <w:lang w:val="en-US" w:eastAsia="zh-CN" w:bidi="ar"/>
              </w:rPr>
              <w:br w:type="textWrapping"/>
            </w:r>
            <w:r>
              <w:rPr>
                <w:rStyle w:val="49"/>
                <w:bdr w:val="none" w:color="auto" w:sz="0" w:space="0"/>
                <w:lang w:val="en-US" w:eastAsia="zh-CN" w:bidi="ar"/>
              </w:rPr>
              <w:t>处置期限</w:t>
            </w:r>
          </w:p>
        </w:tc>
      </w:tr>
      <w:tr w14:paraId="5CBC9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67" w:type="dxa"/>
            <w:tcBorders>
              <w:top w:val="single" w:color="000000" w:sz="4" w:space="0"/>
              <w:left w:val="single" w:color="000000" w:sz="4" w:space="0"/>
              <w:bottom w:val="single" w:color="000000" w:sz="4" w:space="0"/>
              <w:right w:val="single" w:color="000000" w:sz="4" w:space="0"/>
            </w:tcBorders>
            <w:shd w:val="clear"/>
            <w:vAlign w:val="center"/>
          </w:tcPr>
          <w:p w14:paraId="2134FDAE">
            <w:pPr>
              <w:rPr>
                <w:rFonts w:hint="default" w:ascii="Times New Roman" w:hAnsi="Times New Roman" w:eastAsia="宋体" w:cs="Times New Roman"/>
                <w:b/>
                <w:bCs/>
                <w:i w:val="0"/>
                <w:iCs w:val="0"/>
                <w:color w:val="000000"/>
                <w:sz w:val="16"/>
                <w:szCs w:val="16"/>
                <w:u w:val="none"/>
              </w:rPr>
            </w:pPr>
          </w:p>
        </w:tc>
        <w:tc>
          <w:tcPr>
            <w:tcW w:w="497" w:type="dxa"/>
            <w:tcBorders>
              <w:top w:val="single" w:color="000000" w:sz="4" w:space="0"/>
              <w:left w:val="single" w:color="000000" w:sz="4" w:space="0"/>
              <w:bottom w:val="single" w:color="000000" w:sz="4" w:space="0"/>
              <w:right w:val="single" w:color="000000" w:sz="4" w:space="0"/>
            </w:tcBorders>
            <w:shd w:val="clear"/>
            <w:vAlign w:val="center"/>
          </w:tcPr>
          <w:p w14:paraId="7F6DF5F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合计（</w:t>
            </w:r>
            <w:r>
              <w:rPr>
                <w:rStyle w:val="48"/>
                <w:rFonts w:eastAsia="宋体"/>
                <w:bdr w:val="none" w:color="auto" w:sz="0" w:space="0"/>
                <w:lang w:val="en-US" w:eastAsia="zh-CN" w:bidi="ar"/>
              </w:rPr>
              <w:t>31</w:t>
            </w:r>
            <w:r>
              <w:rPr>
                <w:rStyle w:val="49"/>
                <w:bdr w:val="none" w:color="auto" w:sz="0" w:space="0"/>
                <w:lang w:val="en-US" w:eastAsia="zh-CN" w:bidi="ar"/>
              </w:rPr>
              <w:t>宗）</w:t>
            </w:r>
          </w:p>
        </w:tc>
        <w:tc>
          <w:tcPr>
            <w:tcW w:w="669" w:type="dxa"/>
            <w:tcBorders>
              <w:top w:val="single" w:color="000000" w:sz="4" w:space="0"/>
              <w:left w:val="single" w:color="000000" w:sz="4" w:space="0"/>
              <w:bottom w:val="single" w:color="000000" w:sz="4" w:space="0"/>
              <w:right w:val="single" w:color="000000" w:sz="4" w:space="0"/>
            </w:tcBorders>
            <w:shd w:val="clear"/>
            <w:vAlign w:val="center"/>
          </w:tcPr>
          <w:p w14:paraId="623A7E1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bdr w:val="none" w:color="auto" w:sz="0" w:space="0"/>
                <w:lang w:val="en-US" w:eastAsia="zh-CN" w:bidi="ar"/>
              </w:rPr>
              <w:t xml:space="preserve">615.46 </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713E7D07">
            <w:pPr>
              <w:jc w:val="center"/>
              <w:rPr>
                <w:rFonts w:hint="default" w:ascii="Times New Roman" w:hAnsi="Times New Roman" w:eastAsia="宋体" w:cs="Times New Roman"/>
                <w:b/>
                <w:bCs/>
                <w:i w:val="0"/>
                <w:iCs w:val="0"/>
                <w:color w:val="000000"/>
                <w:sz w:val="16"/>
                <w:szCs w:val="16"/>
                <w:u w:val="none"/>
              </w:rPr>
            </w:pPr>
          </w:p>
        </w:tc>
        <w:tc>
          <w:tcPr>
            <w:tcW w:w="496" w:type="dxa"/>
            <w:tcBorders>
              <w:top w:val="single" w:color="000000" w:sz="4" w:space="0"/>
              <w:left w:val="single" w:color="000000" w:sz="4" w:space="0"/>
              <w:bottom w:val="single" w:color="000000" w:sz="4" w:space="0"/>
              <w:right w:val="single" w:color="000000" w:sz="4" w:space="0"/>
            </w:tcBorders>
            <w:shd w:val="clear"/>
            <w:vAlign w:val="center"/>
          </w:tcPr>
          <w:p w14:paraId="7615B15D">
            <w:pPr>
              <w:jc w:val="center"/>
              <w:rPr>
                <w:rFonts w:hint="default" w:ascii="Times New Roman" w:hAnsi="Times New Roman" w:eastAsia="宋体" w:cs="Times New Roman"/>
                <w:b/>
                <w:bCs/>
                <w:i w:val="0"/>
                <w:iCs w:val="0"/>
                <w:color w:val="000000"/>
                <w:sz w:val="16"/>
                <w:szCs w:val="16"/>
                <w:u w:val="none"/>
              </w:rPr>
            </w:pPr>
          </w:p>
        </w:tc>
        <w:tc>
          <w:tcPr>
            <w:tcW w:w="1292" w:type="dxa"/>
            <w:tcBorders>
              <w:top w:val="single" w:color="000000" w:sz="4" w:space="0"/>
              <w:left w:val="single" w:color="000000" w:sz="4" w:space="0"/>
              <w:bottom w:val="single" w:color="000000" w:sz="4" w:space="0"/>
              <w:right w:val="single" w:color="000000" w:sz="4" w:space="0"/>
            </w:tcBorders>
            <w:shd w:val="clear"/>
            <w:vAlign w:val="center"/>
          </w:tcPr>
          <w:p w14:paraId="2A63E728">
            <w:pPr>
              <w:jc w:val="left"/>
              <w:rPr>
                <w:rFonts w:hint="default" w:ascii="Times New Roman" w:hAnsi="Times New Roman" w:eastAsia="宋体" w:cs="Times New Roman"/>
                <w:i w:val="0"/>
                <w:iCs w:val="0"/>
                <w:color w:val="000000"/>
                <w:sz w:val="16"/>
                <w:szCs w:val="16"/>
                <w:u w:val="none"/>
              </w:rPr>
            </w:pPr>
          </w:p>
        </w:tc>
        <w:tc>
          <w:tcPr>
            <w:tcW w:w="787" w:type="dxa"/>
            <w:tcBorders>
              <w:top w:val="single" w:color="000000" w:sz="4" w:space="0"/>
              <w:left w:val="single" w:color="000000" w:sz="4" w:space="0"/>
              <w:bottom w:val="single" w:color="000000" w:sz="4" w:space="0"/>
              <w:right w:val="single" w:color="000000" w:sz="4" w:space="0"/>
            </w:tcBorders>
            <w:shd w:val="clear"/>
            <w:vAlign w:val="center"/>
          </w:tcPr>
          <w:p w14:paraId="32BBBF9D">
            <w:pPr>
              <w:jc w:val="center"/>
              <w:rPr>
                <w:rFonts w:hint="default" w:ascii="Times New Roman" w:hAnsi="Times New Roman" w:eastAsia="宋体" w:cs="Times New Roman"/>
                <w:b/>
                <w:bCs/>
                <w:i w:val="0"/>
                <w:iCs w:val="0"/>
                <w:color w:val="000000"/>
                <w:sz w:val="16"/>
                <w:szCs w:val="16"/>
                <w:u w:val="none"/>
              </w:rPr>
            </w:pPr>
          </w:p>
        </w:tc>
        <w:tc>
          <w:tcPr>
            <w:tcW w:w="538" w:type="dxa"/>
            <w:tcBorders>
              <w:top w:val="single" w:color="000000" w:sz="4" w:space="0"/>
              <w:left w:val="single" w:color="000000" w:sz="4" w:space="0"/>
              <w:bottom w:val="single" w:color="000000" w:sz="4" w:space="0"/>
              <w:right w:val="single" w:color="000000" w:sz="4" w:space="0"/>
            </w:tcBorders>
            <w:shd w:val="clear"/>
            <w:vAlign w:val="bottom"/>
          </w:tcPr>
          <w:p w14:paraId="7006128D">
            <w:pPr>
              <w:jc w:val="center"/>
              <w:rPr>
                <w:rFonts w:hint="default" w:ascii="Times New Roman" w:hAnsi="Times New Roman" w:eastAsia="宋体" w:cs="Times New Roman"/>
                <w:b/>
                <w:bCs/>
                <w:i w:val="0"/>
                <w:iCs w:val="0"/>
                <w:color w:val="000000"/>
                <w:sz w:val="16"/>
                <w:szCs w:val="16"/>
                <w:u w:val="none"/>
              </w:rPr>
            </w:pPr>
          </w:p>
        </w:tc>
        <w:tc>
          <w:tcPr>
            <w:tcW w:w="375" w:type="dxa"/>
            <w:tcBorders>
              <w:top w:val="single" w:color="000000" w:sz="4" w:space="0"/>
              <w:left w:val="single" w:color="000000" w:sz="4" w:space="0"/>
              <w:bottom w:val="single" w:color="000000" w:sz="4" w:space="0"/>
              <w:right w:val="single" w:color="000000" w:sz="4" w:space="0"/>
            </w:tcBorders>
            <w:shd w:val="clear"/>
            <w:vAlign w:val="center"/>
          </w:tcPr>
          <w:p w14:paraId="3326E2F9">
            <w:pPr>
              <w:jc w:val="center"/>
              <w:rPr>
                <w:rFonts w:hint="default" w:ascii="Times New Roman" w:hAnsi="Times New Roman" w:eastAsia="宋体" w:cs="Times New Roman"/>
                <w:i w:val="0"/>
                <w:iCs w:val="0"/>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vAlign w:val="center"/>
          </w:tcPr>
          <w:p w14:paraId="7418BCB8">
            <w:pPr>
              <w:jc w:val="center"/>
              <w:rPr>
                <w:rFonts w:hint="default" w:ascii="Times New Roman" w:hAnsi="Times New Roman" w:eastAsia="宋体" w:cs="Times New Roman"/>
                <w:i w:val="0"/>
                <w:iCs w:val="0"/>
                <w:color w:val="000000"/>
                <w:sz w:val="16"/>
                <w:szCs w:val="16"/>
                <w:u w:val="none"/>
              </w:rPr>
            </w:pPr>
          </w:p>
        </w:tc>
        <w:tc>
          <w:tcPr>
            <w:tcW w:w="637" w:type="dxa"/>
            <w:tcBorders>
              <w:top w:val="single" w:color="000000" w:sz="4" w:space="0"/>
              <w:left w:val="single" w:color="000000" w:sz="4" w:space="0"/>
              <w:bottom w:val="single" w:color="000000" w:sz="4" w:space="0"/>
              <w:right w:val="single" w:color="000000" w:sz="4" w:space="0"/>
            </w:tcBorders>
            <w:shd w:val="clear"/>
            <w:vAlign w:val="center"/>
          </w:tcPr>
          <w:p w14:paraId="4BE9F738">
            <w:pPr>
              <w:jc w:val="center"/>
              <w:rPr>
                <w:rFonts w:hint="default" w:ascii="Times New Roman" w:hAnsi="Times New Roman" w:eastAsia="宋体" w:cs="Times New Roman"/>
                <w:i w:val="0"/>
                <w:iCs w:val="0"/>
                <w:color w:val="000000"/>
                <w:sz w:val="16"/>
                <w:szCs w:val="16"/>
                <w:u w:val="none"/>
              </w:rPr>
            </w:pPr>
          </w:p>
        </w:tc>
        <w:tc>
          <w:tcPr>
            <w:tcW w:w="525" w:type="dxa"/>
            <w:tcBorders>
              <w:top w:val="single" w:color="000000" w:sz="4" w:space="0"/>
              <w:left w:val="single" w:color="000000" w:sz="4" w:space="0"/>
              <w:bottom w:val="single" w:color="000000" w:sz="4" w:space="0"/>
              <w:right w:val="single" w:color="000000" w:sz="4" w:space="0"/>
            </w:tcBorders>
            <w:shd w:val="clear"/>
            <w:vAlign w:val="center"/>
          </w:tcPr>
          <w:p w14:paraId="780DD701">
            <w:pPr>
              <w:jc w:val="center"/>
              <w:rPr>
                <w:rFonts w:hint="default" w:ascii="Times New Roman" w:hAnsi="Times New Roman" w:eastAsia="宋体" w:cs="Times New Roman"/>
                <w:b/>
                <w:bCs/>
                <w:i w:val="0"/>
                <w:iCs w:val="0"/>
                <w:color w:val="000000"/>
                <w:sz w:val="16"/>
                <w:szCs w:val="16"/>
                <w:u w:val="none"/>
              </w:rPr>
            </w:pPr>
          </w:p>
        </w:tc>
        <w:tc>
          <w:tcPr>
            <w:tcW w:w="425" w:type="dxa"/>
            <w:tcBorders>
              <w:top w:val="single" w:color="000000" w:sz="4" w:space="0"/>
              <w:left w:val="single" w:color="000000" w:sz="4" w:space="0"/>
              <w:bottom w:val="single" w:color="000000" w:sz="4" w:space="0"/>
              <w:right w:val="single" w:color="000000" w:sz="4" w:space="0"/>
            </w:tcBorders>
            <w:shd w:val="clear"/>
            <w:vAlign w:val="center"/>
          </w:tcPr>
          <w:p w14:paraId="76916962">
            <w:pPr>
              <w:jc w:val="center"/>
              <w:rPr>
                <w:rFonts w:hint="default" w:ascii="Times New Roman" w:hAnsi="Times New Roman" w:eastAsia="宋体" w:cs="Times New Roman"/>
                <w:b/>
                <w:bCs/>
                <w:i w:val="0"/>
                <w:iCs w:val="0"/>
                <w:color w:val="000000"/>
                <w:sz w:val="16"/>
                <w:szCs w:val="16"/>
                <w:u w:val="none"/>
              </w:rPr>
            </w:pPr>
          </w:p>
        </w:tc>
        <w:tc>
          <w:tcPr>
            <w:tcW w:w="375" w:type="dxa"/>
            <w:tcBorders>
              <w:top w:val="single" w:color="000000" w:sz="4" w:space="0"/>
              <w:left w:val="single" w:color="000000" w:sz="4" w:space="0"/>
              <w:bottom w:val="single" w:color="000000" w:sz="4" w:space="0"/>
              <w:right w:val="single" w:color="000000" w:sz="4" w:space="0"/>
            </w:tcBorders>
            <w:shd w:val="clear"/>
            <w:vAlign w:val="center"/>
          </w:tcPr>
          <w:p w14:paraId="07618423">
            <w:pPr>
              <w:jc w:val="center"/>
              <w:rPr>
                <w:rFonts w:hint="default" w:ascii="Times New Roman" w:hAnsi="Times New Roman" w:eastAsia="宋体" w:cs="Times New Roman"/>
                <w:b/>
                <w:bCs/>
                <w:i w:val="0"/>
                <w:iCs w:val="0"/>
                <w:color w:val="000000"/>
                <w:sz w:val="16"/>
                <w:szCs w:val="16"/>
                <w:u w:val="none"/>
              </w:rPr>
            </w:pPr>
          </w:p>
        </w:tc>
        <w:tc>
          <w:tcPr>
            <w:tcW w:w="400" w:type="dxa"/>
            <w:tcBorders>
              <w:top w:val="single" w:color="000000" w:sz="4" w:space="0"/>
              <w:left w:val="single" w:color="000000" w:sz="4" w:space="0"/>
              <w:bottom w:val="single" w:color="000000" w:sz="4" w:space="0"/>
              <w:right w:val="single" w:color="000000" w:sz="4" w:space="0"/>
            </w:tcBorders>
            <w:shd w:val="clear"/>
            <w:vAlign w:val="center"/>
          </w:tcPr>
          <w:p w14:paraId="22A2DF95">
            <w:pPr>
              <w:jc w:val="center"/>
              <w:rPr>
                <w:rFonts w:hint="default" w:ascii="Times New Roman" w:hAnsi="Times New Roman" w:eastAsia="宋体" w:cs="Times New Roman"/>
                <w:b/>
                <w:bCs/>
                <w:i w:val="0"/>
                <w:iCs w:val="0"/>
                <w:color w:val="000000"/>
                <w:sz w:val="16"/>
                <w:szCs w:val="16"/>
                <w:u w:val="none"/>
              </w:rPr>
            </w:pPr>
          </w:p>
        </w:tc>
      </w:tr>
      <w:tr w14:paraId="0D0D4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367" w:type="dxa"/>
            <w:tcBorders>
              <w:top w:val="single" w:color="000000" w:sz="4" w:space="0"/>
              <w:left w:val="single" w:color="000000" w:sz="4" w:space="0"/>
              <w:bottom w:val="single" w:color="000000" w:sz="4" w:space="0"/>
              <w:right w:val="single" w:color="000000" w:sz="4" w:space="0"/>
            </w:tcBorders>
            <w:shd w:val="clear"/>
            <w:vAlign w:val="center"/>
          </w:tcPr>
          <w:p w14:paraId="510339DA">
            <w:pPr>
              <w:jc w:val="center"/>
              <w:rPr>
                <w:rFonts w:hint="default" w:ascii="Times New Roman" w:hAnsi="Times New Roman" w:eastAsia="宋体" w:cs="Times New Roman"/>
                <w:b/>
                <w:bCs/>
                <w:i w:val="0"/>
                <w:iCs w:val="0"/>
                <w:color w:val="000000"/>
                <w:sz w:val="16"/>
                <w:szCs w:val="16"/>
                <w:u w:val="none"/>
              </w:rPr>
            </w:pPr>
          </w:p>
        </w:tc>
        <w:tc>
          <w:tcPr>
            <w:tcW w:w="497"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12283E6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城东园区（</w:t>
            </w:r>
            <w:r>
              <w:rPr>
                <w:rStyle w:val="48"/>
                <w:rFonts w:eastAsia="宋体"/>
                <w:bdr w:val="none" w:color="auto" w:sz="0" w:space="0"/>
                <w:lang w:val="en-US" w:eastAsia="zh-CN" w:bidi="ar"/>
              </w:rPr>
              <w:t>17</w:t>
            </w:r>
            <w:r>
              <w:rPr>
                <w:rStyle w:val="49"/>
                <w:bdr w:val="none" w:color="auto" w:sz="0" w:space="0"/>
                <w:lang w:val="en-US" w:eastAsia="zh-CN" w:bidi="ar"/>
              </w:rPr>
              <w:t>宗）</w:t>
            </w:r>
          </w:p>
        </w:tc>
        <w:tc>
          <w:tcPr>
            <w:tcW w:w="669" w:type="dxa"/>
            <w:tcBorders>
              <w:top w:val="single" w:color="000000" w:sz="4" w:space="0"/>
              <w:left w:val="single" w:color="000000" w:sz="4" w:space="0"/>
              <w:bottom w:val="single" w:color="000000" w:sz="4" w:space="0"/>
              <w:right w:val="single" w:color="000000" w:sz="4" w:space="0"/>
            </w:tcBorders>
            <w:shd w:val="clear"/>
            <w:vAlign w:val="center"/>
          </w:tcPr>
          <w:p w14:paraId="328E50A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bdr w:val="none" w:color="auto" w:sz="0" w:space="0"/>
                <w:lang w:val="en-US" w:eastAsia="zh-CN" w:bidi="ar"/>
              </w:rPr>
              <w:t xml:space="preserve">419.48 </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43B7A518">
            <w:pPr>
              <w:jc w:val="center"/>
              <w:rPr>
                <w:rFonts w:hint="default" w:ascii="Times New Roman" w:hAnsi="Times New Roman" w:eastAsia="宋体" w:cs="Times New Roman"/>
                <w:b/>
                <w:bCs/>
                <w:i w:val="0"/>
                <w:iCs w:val="0"/>
                <w:color w:val="000000"/>
                <w:sz w:val="16"/>
                <w:szCs w:val="16"/>
                <w:u w:val="none"/>
              </w:rPr>
            </w:pPr>
          </w:p>
        </w:tc>
        <w:tc>
          <w:tcPr>
            <w:tcW w:w="496" w:type="dxa"/>
            <w:tcBorders>
              <w:top w:val="single" w:color="000000" w:sz="4" w:space="0"/>
              <w:left w:val="single" w:color="000000" w:sz="4" w:space="0"/>
              <w:bottom w:val="single" w:color="000000" w:sz="4" w:space="0"/>
              <w:right w:val="single" w:color="000000" w:sz="4" w:space="0"/>
            </w:tcBorders>
            <w:shd w:val="clear"/>
            <w:vAlign w:val="center"/>
          </w:tcPr>
          <w:p w14:paraId="25FCD914">
            <w:pPr>
              <w:jc w:val="center"/>
              <w:rPr>
                <w:rFonts w:hint="default" w:ascii="Times New Roman" w:hAnsi="Times New Roman" w:eastAsia="宋体" w:cs="Times New Roman"/>
                <w:b/>
                <w:bCs/>
                <w:i w:val="0"/>
                <w:iCs w:val="0"/>
                <w:color w:val="000000"/>
                <w:sz w:val="16"/>
                <w:szCs w:val="16"/>
                <w:u w:val="none"/>
              </w:rPr>
            </w:pPr>
          </w:p>
        </w:tc>
        <w:tc>
          <w:tcPr>
            <w:tcW w:w="1292" w:type="dxa"/>
            <w:tcBorders>
              <w:top w:val="single" w:color="000000" w:sz="4" w:space="0"/>
              <w:left w:val="single" w:color="000000" w:sz="4" w:space="0"/>
              <w:bottom w:val="single" w:color="000000" w:sz="4" w:space="0"/>
              <w:right w:val="single" w:color="000000" w:sz="4" w:space="0"/>
            </w:tcBorders>
            <w:shd w:val="clear"/>
            <w:vAlign w:val="center"/>
          </w:tcPr>
          <w:p w14:paraId="0CA68CC7">
            <w:pPr>
              <w:jc w:val="left"/>
              <w:rPr>
                <w:rFonts w:hint="default" w:ascii="Times New Roman" w:hAnsi="Times New Roman" w:eastAsia="宋体" w:cs="Times New Roman"/>
                <w:i w:val="0"/>
                <w:iCs w:val="0"/>
                <w:color w:val="000000"/>
                <w:sz w:val="16"/>
                <w:szCs w:val="16"/>
                <w:u w:val="none"/>
              </w:rPr>
            </w:pPr>
          </w:p>
        </w:tc>
        <w:tc>
          <w:tcPr>
            <w:tcW w:w="787" w:type="dxa"/>
            <w:tcBorders>
              <w:top w:val="single" w:color="000000" w:sz="4" w:space="0"/>
              <w:left w:val="single" w:color="000000" w:sz="4" w:space="0"/>
              <w:bottom w:val="single" w:color="000000" w:sz="4" w:space="0"/>
              <w:right w:val="single" w:color="000000" w:sz="4" w:space="0"/>
            </w:tcBorders>
            <w:shd w:val="clear"/>
            <w:vAlign w:val="center"/>
          </w:tcPr>
          <w:p w14:paraId="22053B3D">
            <w:pPr>
              <w:jc w:val="center"/>
              <w:rPr>
                <w:rFonts w:hint="default" w:ascii="Times New Roman" w:hAnsi="Times New Roman" w:eastAsia="宋体" w:cs="Times New Roman"/>
                <w:b/>
                <w:bCs/>
                <w:i w:val="0"/>
                <w:iCs w:val="0"/>
                <w:color w:val="000000"/>
                <w:sz w:val="16"/>
                <w:szCs w:val="16"/>
                <w:u w:val="none"/>
              </w:rPr>
            </w:pPr>
          </w:p>
        </w:tc>
        <w:tc>
          <w:tcPr>
            <w:tcW w:w="538" w:type="dxa"/>
            <w:tcBorders>
              <w:top w:val="single" w:color="000000" w:sz="4" w:space="0"/>
              <w:left w:val="single" w:color="000000" w:sz="4" w:space="0"/>
              <w:bottom w:val="single" w:color="000000" w:sz="4" w:space="0"/>
              <w:right w:val="single" w:color="000000" w:sz="4" w:space="0"/>
            </w:tcBorders>
            <w:shd w:val="clear"/>
            <w:vAlign w:val="bottom"/>
          </w:tcPr>
          <w:p w14:paraId="3E64E758">
            <w:pPr>
              <w:jc w:val="center"/>
              <w:rPr>
                <w:rFonts w:hint="default" w:ascii="Times New Roman" w:hAnsi="Times New Roman" w:eastAsia="宋体" w:cs="Times New Roman"/>
                <w:b/>
                <w:bCs/>
                <w:i w:val="0"/>
                <w:iCs w:val="0"/>
                <w:color w:val="000000"/>
                <w:sz w:val="16"/>
                <w:szCs w:val="16"/>
                <w:u w:val="none"/>
              </w:rPr>
            </w:pPr>
          </w:p>
        </w:tc>
        <w:tc>
          <w:tcPr>
            <w:tcW w:w="375" w:type="dxa"/>
            <w:tcBorders>
              <w:top w:val="single" w:color="000000" w:sz="4" w:space="0"/>
              <w:left w:val="single" w:color="000000" w:sz="4" w:space="0"/>
              <w:bottom w:val="single" w:color="000000" w:sz="4" w:space="0"/>
              <w:right w:val="single" w:color="000000" w:sz="4" w:space="0"/>
            </w:tcBorders>
            <w:shd w:val="clear"/>
            <w:vAlign w:val="center"/>
          </w:tcPr>
          <w:p w14:paraId="7AAA114B">
            <w:pPr>
              <w:jc w:val="center"/>
              <w:rPr>
                <w:rFonts w:hint="default" w:ascii="Times New Roman" w:hAnsi="Times New Roman" w:eastAsia="宋体" w:cs="Times New Roman"/>
                <w:i w:val="0"/>
                <w:iCs w:val="0"/>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vAlign w:val="center"/>
          </w:tcPr>
          <w:p w14:paraId="0ED9D7AB">
            <w:pPr>
              <w:jc w:val="center"/>
              <w:rPr>
                <w:rFonts w:hint="default" w:ascii="Times New Roman" w:hAnsi="Times New Roman" w:eastAsia="宋体" w:cs="Times New Roman"/>
                <w:i w:val="0"/>
                <w:iCs w:val="0"/>
                <w:color w:val="000000"/>
                <w:sz w:val="16"/>
                <w:szCs w:val="16"/>
                <w:u w:val="none"/>
              </w:rPr>
            </w:pPr>
          </w:p>
        </w:tc>
        <w:tc>
          <w:tcPr>
            <w:tcW w:w="637" w:type="dxa"/>
            <w:tcBorders>
              <w:top w:val="single" w:color="000000" w:sz="4" w:space="0"/>
              <w:left w:val="single" w:color="000000" w:sz="4" w:space="0"/>
              <w:bottom w:val="single" w:color="000000" w:sz="4" w:space="0"/>
              <w:right w:val="single" w:color="000000" w:sz="4" w:space="0"/>
            </w:tcBorders>
            <w:shd w:val="clear"/>
            <w:vAlign w:val="center"/>
          </w:tcPr>
          <w:p w14:paraId="42EFED36">
            <w:pPr>
              <w:jc w:val="center"/>
              <w:rPr>
                <w:rFonts w:hint="default" w:ascii="Times New Roman" w:hAnsi="Times New Roman" w:eastAsia="宋体" w:cs="Times New Roman"/>
                <w:i w:val="0"/>
                <w:iCs w:val="0"/>
                <w:color w:val="000000"/>
                <w:sz w:val="16"/>
                <w:szCs w:val="16"/>
                <w:u w:val="none"/>
              </w:rPr>
            </w:pPr>
          </w:p>
        </w:tc>
        <w:tc>
          <w:tcPr>
            <w:tcW w:w="525" w:type="dxa"/>
            <w:tcBorders>
              <w:top w:val="single" w:color="000000" w:sz="4" w:space="0"/>
              <w:left w:val="single" w:color="000000" w:sz="4" w:space="0"/>
              <w:bottom w:val="single" w:color="000000" w:sz="4" w:space="0"/>
              <w:right w:val="single" w:color="000000" w:sz="4" w:space="0"/>
            </w:tcBorders>
            <w:shd w:val="clear"/>
            <w:vAlign w:val="center"/>
          </w:tcPr>
          <w:p w14:paraId="1E9E9310">
            <w:pPr>
              <w:jc w:val="center"/>
              <w:rPr>
                <w:rFonts w:hint="default" w:ascii="Times New Roman" w:hAnsi="Times New Roman" w:eastAsia="宋体" w:cs="Times New Roman"/>
                <w:b/>
                <w:bCs/>
                <w:i w:val="0"/>
                <w:iCs w:val="0"/>
                <w:color w:val="000000"/>
                <w:sz w:val="16"/>
                <w:szCs w:val="16"/>
                <w:u w:val="none"/>
              </w:rPr>
            </w:pPr>
          </w:p>
        </w:tc>
        <w:tc>
          <w:tcPr>
            <w:tcW w:w="425" w:type="dxa"/>
            <w:tcBorders>
              <w:top w:val="single" w:color="000000" w:sz="4" w:space="0"/>
              <w:left w:val="single" w:color="000000" w:sz="4" w:space="0"/>
              <w:bottom w:val="single" w:color="000000" w:sz="4" w:space="0"/>
              <w:right w:val="single" w:color="000000" w:sz="4" w:space="0"/>
            </w:tcBorders>
            <w:shd w:val="clear"/>
            <w:vAlign w:val="center"/>
          </w:tcPr>
          <w:p w14:paraId="632BC661">
            <w:pPr>
              <w:jc w:val="center"/>
              <w:rPr>
                <w:rFonts w:hint="default" w:ascii="Times New Roman" w:hAnsi="Times New Roman" w:eastAsia="宋体" w:cs="Times New Roman"/>
                <w:b/>
                <w:bCs/>
                <w:i w:val="0"/>
                <w:iCs w:val="0"/>
                <w:color w:val="000000"/>
                <w:sz w:val="16"/>
                <w:szCs w:val="16"/>
                <w:u w:val="none"/>
              </w:rPr>
            </w:pPr>
          </w:p>
        </w:tc>
        <w:tc>
          <w:tcPr>
            <w:tcW w:w="375" w:type="dxa"/>
            <w:tcBorders>
              <w:top w:val="single" w:color="000000" w:sz="4" w:space="0"/>
              <w:left w:val="single" w:color="000000" w:sz="4" w:space="0"/>
              <w:bottom w:val="single" w:color="000000" w:sz="4" w:space="0"/>
              <w:right w:val="single" w:color="000000" w:sz="4" w:space="0"/>
            </w:tcBorders>
            <w:shd w:val="clear"/>
            <w:vAlign w:val="center"/>
          </w:tcPr>
          <w:p w14:paraId="3A4E01B9">
            <w:pPr>
              <w:jc w:val="center"/>
              <w:rPr>
                <w:rFonts w:hint="default" w:ascii="Times New Roman" w:hAnsi="Times New Roman" w:eastAsia="宋体" w:cs="Times New Roman"/>
                <w:b/>
                <w:bCs/>
                <w:i w:val="0"/>
                <w:iCs w:val="0"/>
                <w:color w:val="000000"/>
                <w:sz w:val="16"/>
                <w:szCs w:val="16"/>
                <w:u w:val="none"/>
              </w:rPr>
            </w:pPr>
          </w:p>
        </w:tc>
        <w:tc>
          <w:tcPr>
            <w:tcW w:w="400" w:type="dxa"/>
            <w:tcBorders>
              <w:top w:val="single" w:color="000000" w:sz="4" w:space="0"/>
              <w:left w:val="single" w:color="000000" w:sz="4" w:space="0"/>
              <w:bottom w:val="single" w:color="000000" w:sz="4" w:space="0"/>
              <w:right w:val="single" w:color="000000" w:sz="4" w:space="0"/>
            </w:tcBorders>
            <w:shd w:val="clear"/>
            <w:vAlign w:val="center"/>
          </w:tcPr>
          <w:p w14:paraId="019E40FF">
            <w:pPr>
              <w:jc w:val="center"/>
              <w:rPr>
                <w:rFonts w:hint="default" w:ascii="Times New Roman" w:hAnsi="Times New Roman" w:eastAsia="宋体" w:cs="Times New Roman"/>
                <w:b/>
                <w:bCs/>
                <w:i w:val="0"/>
                <w:iCs w:val="0"/>
                <w:color w:val="000000"/>
                <w:sz w:val="16"/>
                <w:szCs w:val="16"/>
                <w:u w:val="none"/>
              </w:rPr>
            </w:pPr>
          </w:p>
        </w:tc>
      </w:tr>
      <w:tr w14:paraId="4EEFE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367" w:type="dxa"/>
            <w:tcBorders>
              <w:top w:val="single" w:color="000000" w:sz="4" w:space="0"/>
              <w:left w:val="single" w:color="000000" w:sz="4" w:space="0"/>
              <w:bottom w:val="single" w:color="000000" w:sz="4" w:space="0"/>
              <w:right w:val="single" w:color="000000" w:sz="4" w:space="0"/>
            </w:tcBorders>
            <w:shd w:val="clear"/>
            <w:vAlign w:val="center"/>
          </w:tcPr>
          <w:p w14:paraId="0C27C5F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bdr w:val="none" w:color="auto" w:sz="0" w:space="0"/>
                <w:lang w:val="en-US" w:eastAsia="zh-CN" w:bidi="ar"/>
              </w:rPr>
              <w:t>1</w:t>
            </w:r>
          </w:p>
        </w:tc>
        <w:tc>
          <w:tcPr>
            <w:tcW w:w="497" w:type="dxa"/>
            <w:tcBorders>
              <w:top w:val="single" w:color="000000" w:sz="4" w:space="0"/>
              <w:left w:val="single" w:color="000000" w:sz="4" w:space="0"/>
              <w:bottom w:val="single" w:color="000000" w:sz="4" w:space="0"/>
              <w:right w:val="single" w:color="000000" w:sz="4" w:space="0"/>
            </w:tcBorders>
            <w:shd w:val="clear"/>
            <w:vAlign w:val="center"/>
          </w:tcPr>
          <w:p w14:paraId="6B3983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黄山市歙县新华彩色印务有限公司</w:t>
            </w:r>
          </w:p>
        </w:tc>
        <w:tc>
          <w:tcPr>
            <w:tcW w:w="669" w:type="dxa"/>
            <w:tcBorders>
              <w:top w:val="single" w:color="000000" w:sz="4" w:space="0"/>
              <w:left w:val="single" w:color="000000" w:sz="4" w:space="0"/>
              <w:bottom w:val="single" w:color="000000" w:sz="4" w:space="0"/>
              <w:right w:val="single" w:color="000000" w:sz="4" w:space="0"/>
            </w:tcBorders>
            <w:shd w:val="clear"/>
            <w:vAlign w:val="center"/>
          </w:tcPr>
          <w:p w14:paraId="4866785C">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 xml:space="preserve">12.68 </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5EFAF19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城东园区</w:t>
            </w:r>
          </w:p>
        </w:tc>
        <w:tc>
          <w:tcPr>
            <w:tcW w:w="496" w:type="dxa"/>
            <w:tcBorders>
              <w:top w:val="single" w:color="000000" w:sz="4" w:space="0"/>
              <w:left w:val="single" w:color="000000" w:sz="4" w:space="0"/>
              <w:bottom w:val="single" w:color="000000" w:sz="4" w:space="0"/>
              <w:right w:val="single" w:color="000000" w:sz="4" w:space="0"/>
            </w:tcBorders>
            <w:shd w:val="clear"/>
            <w:vAlign w:val="center"/>
          </w:tcPr>
          <w:p w14:paraId="7E5FA3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投而未达标</w:t>
            </w:r>
          </w:p>
        </w:tc>
        <w:tc>
          <w:tcPr>
            <w:tcW w:w="1292" w:type="dxa"/>
            <w:tcBorders>
              <w:top w:val="single" w:color="000000" w:sz="4" w:space="0"/>
              <w:left w:val="single" w:color="000000" w:sz="4" w:space="0"/>
              <w:bottom w:val="single" w:color="000000" w:sz="4" w:space="0"/>
              <w:right w:val="single" w:color="000000" w:sz="4" w:space="0"/>
            </w:tcBorders>
            <w:shd w:val="clear"/>
            <w:vAlign w:val="center"/>
          </w:tcPr>
          <w:p w14:paraId="0B57848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自身业务持续萎缩，对外租赁，长期效益低下，</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16"/>
                <w:szCs w:val="16"/>
                <w:u w:val="none"/>
                <w:bdr w:val="none" w:color="auto" w:sz="0" w:space="0"/>
                <w:lang w:val="en-US" w:eastAsia="zh-CN" w:bidi="ar"/>
              </w:rPr>
              <w:t>2024</w:t>
            </w:r>
            <w:r>
              <w:rPr>
                <w:rStyle w:val="50"/>
                <w:bdr w:val="none" w:color="auto" w:sz="0" w:space="0"/>
                <w:lang w:val="en-US" w:eastAsia="zh-CN" w:bidi="ar"/>
              </w:rPr>
              <w:t>年亩均税收</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t>0.52</w:t>
            </w:r>
            <w:r>
              <w:rPr>
                <w:rStyle w:val="50"/>
                <w:bdr w:val="none" w:color="auto" w:sz="0" w:space="0"/>
                <w:lang w:val="en-US" w:eastAsia="zh-CN" w:bidi="ar"/>
              </w:rPr>
              <w:t>万元。</w:t>
            </w:r>
          </w:p>
        </w:tc>
        <w:tc>
          <w:tcPr>
            <w:tcW w:w="787" w:type="dxa"/>
            <w:tcBorders>
              <w:top w:val="single" w:color="000000" w:sz="4" w:space="0"/>
              <w:left w:val="single" w:color="000000" w:sz="4" w:space="0"/>
              <w:bottom w:val="single" w:color="000000" w:sz="4" w:space="0"/>
              <w:right w:val="single" w:color="000000" w:sz="4" w:space="0"/>
            </w:tcBorders>
            <w:shd w:val="clear"/>
            <w:vAlign w:val="center"/>
          </w:tcPr>
          <w:p w14:paraId="413722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整改提升</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t xml:space="preserve"> </w:t>
            </w:r>
          </w:p>
        </w:tc>
        <w:tc>
          <w:tcPr>
            <w:tcW w:w="538" w:type="dxa"/>
            <w:tcBorders>
              <w:top w:val="single" w:color="000000" w:sz="4" w:space="0"/>
              <w:left w:val="single" w:color="000000" w:sz="4" w:space="0"/>
              <w:bottom w:val="single" w:color="000000" w:sz="4" w:space="0"/>
              <w:right w:val="single" w:color="000000" w:sz="4" w:space="0"/>
            </w:tcBorders>
            <w:shd w:val="clear"/>
            <w:vAlign w:val="center"/>
          </w:tcPr>
          <w:p w14:paraId="1259A5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戴  维</w:t>
            </w:r>
          </w:p>
        </w:tc>
        <w:tc>
          <w:tcPr>
            <w:tcW w:w="375" w:type="dxa"/>
            <w:tcBorders>
              <w:top w:val="single" w:color="000000" w:sz="4" w:space="0"/>
              <w:left w:val="single" w:color="000000" w:sz="4" w:space="0"/>
              <w:bottom w:val="single" w:color="000000" w:sz="4" w:space="0"/>
              <w:right w:val="single" w:color="000000" w:sz="4" w:space="0"/>
            </w:tcBorders>
            <w:shd w:val="clear"/>
            <w:vAlign w:val="center"/>
          </w:tcPr>
          <w:p w14:paraId="563885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应急管理局、生态环境分局</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14:paraId="69C01A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江志伟</w:t>
            </w:r>
          </w:p>
        </w:tc>
        <w:tc>
          <w:tcPr>
            <w:tcW w:w="637" w:type="dxa"/>
            <w:tcBorders>
              <w:top w:val="single" w:color="000000" w:sz="4" w:space="0"/>
              <w:left w:val="single" w:color="000000" w:sz="4" w:space="0"/>
              <w:bottom w:val="single" w:color="000000" w:sz="4" w:space="0"/>
              <w:right w:val="single" w:color="000000" w:sz="4" w:space="0"/>
            </w:tcBorders>
            <w:shd w:val="clear"/>
            <w:vAlign w:val="center"/>
          </w:tcPr>
          <w:p w14:paraId="69D740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陈中余</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14:paraId="6AABDB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胡朴炜</w:t>
            </w:r>
          </w:p>
        </w:tc>
        <w:tc>
          <w:tcPr>
            <w:tcW w:w="425" w:type="dxa"/>
            <w:tcBorders>
              <w:top w:val="single" w:color="000000" w:sz="4" w:space="0"/>
              <w:left w:val="single" w:color="000000" w:sz="4" w:space="0"/>
              <w:bottom w:val="single" w:color="000000" w:sz="4" w:space="0"/>
              <w:right w:val="single" w:color="000000" w:sz="4" w:space="0"/>
            </w:tcBorders>
            <w:shd w:val="clear"/>
            <w:vAlign w:val="center"/>
          </w:tcPr>
          <w:p w14:paraId="3F63A1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徽城镇</w:t>
            </w:r>
          </w:p>
        </w:tc>
        <w:tc>
          <w:tcPr>
            <w:tcW w:w="375" w:type="dxa"/>
            <w:tcBorders>
              <w:top w:val="single" w:color="000000" w:sz="4" w:space="0"/>
              <w:left w:val="single" w:color="000000" w:sz="4" w:space="0"/>
              <w:bottom w:val="single" w:color="000000" w:sz="4" w:space="0"/>
              <w:right w:val="single" w:color="000000" w:sz="4" w:space="0"/>
            </w:tcBorders>
            <w:shd w:val="clear"/>
            <w:vAlign w:val="center"/>
          </w:tcPr>
          <w:p w14:paraId="0537E0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徽城镇</w:t>
            </w:r>
          </w:p>
        </w:tc>
        <w:tc>
          <w:tcPr>
            <w:tcW w:w="400" w:type="dxa"/>
            <w:tcBorders>
              <w:top w:val="single" w:color="000000" w:sz="4" w:space="0"/>
              <w:left w:val="single" w:color="000000" w:sz="4" w:space="0"/>
              <w:bottom w:val="single" w:color="000000" w:sz="4" w:space="0"/>
              <w:right w:val="single" w:color="000000" w:sz="4" w:space="0"/>
            </w:tcBorders>
            <w:shd w:val="clear"/>
            <w:vAlign w:val="center"/>
          </w:tcPr>
          <w:p w14:paraId="6D56618D">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12</w:t>
            </w:r>
            <w:r>
              <w:rPr>
                <w:rStyle w:val="50"/>
                <w:bdr w:val="none" w:color="auto" w:sz="0" w:space="0"/>
                <w:lang w:val="en-US" w:eastAsia="zh-CN" w:bidi="ar"/>
              </w:rPr>
              <w:t>月底前</w:t>
            </w:r>
          </w:p>
        </w:tc>
      </w:tr>
      <w:tr w14:paraId="18E08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367" w:type="dxa"/>
            <w:tcBorders>
              <w:top w:val="single" w:color="000000" w:sz="4" w:space="0"/>
              <w:left w:val="single" w:color="000000" w:sz="4" w:space="0"/>
              <w:bottom w:val="single" w:color="000000" w:sz="4" w:space="0"/>
              <w:right w:val="single" w:color="000000" w:sz="4" w:space="0"/>
            </w:tcBorders>
            <w:shd w:val="clear"/>
            <w:vAlign w:val="center"/>
          </w:tcPr>
          <w:p w14:paraId="29E6914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bdr w:val="none" w:color="auto" w:sz="0" w:space="0"/>
                <w:lang w:val="en-US" w:eastAsia="zh-CN" w:bidi="ar"/>
              </w:rPr>
              <w:t>2</w:t>
            </w:r>
          </w:p>
        </w:tc>
        <w:tc>
          <w:tcPr>
            <w:tcW w:w="497" w:type="dxa"/>
            <w:tcBorders>
              <w:top w:val="single" w:color="000000" w:sz="4" w:space="0"/>
              <w:left w:val="single" w:color="000000" w:sz="4" w:space="0"/>
              <w:bottom w:val="single" w:color="000000" w:sz="4" w:space="0"/>
              <w:right w:val="single" w:color="000000" w:sz="4" w:space="0"/>
            </w:tcBorders>
            <w:shd w:val="clear"/>
            <w:vAlign w:val="center"/>
          </w:tcPr>
          <w:p w14:paraId="2CBDC5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黄山市宏大生物科技有限公司</w:t>
            </w:r>
          </w:p>
        </w:tc>
        <w:tc>
          <w:tcPr>
            <w:tcW w:w="669" w:type="dxa"/>
            <w:tcBorders>
              <w:top w:val="single" w:color="000000" w:sz="4" w:space="0"/>
              <w:left w:val="single" w:color="000000" w:sz="4" w:space="0"/>
              <w:bottom w:val="single" w:color="000000" w:sz="4" w:space="0"/>
              <w:right w:val="single" w:color="000000" w:sz="4" w:space="0"/>
            </w:tcBorders>
            <w:shd w:val="clear"/>
            <w:vAlign w:val="center"/>
          </w:tcPr>
          <w:p w14:paraId="5D5F86B5">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 xml:space="preserve">24.00 </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5C1489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城东园区</w:t>
            </w:r>
          </w:p>
        </w:tc>
        <w:tc>
          <w:tcPr>
            <w:tcW w:w="496" w:type="dxa"/>
            <w:tcBorders>
              <w:top w:val="single" w:color="000000" w:sz="4" w:space="0"/>
              <w:left w:val="single" w:color="000000" w:sz="4" w:space="0"/>
              <w:bottom w:val="single" w:color="000000" w:sz="4" w:space="0"/>
              <w:right w:val="single" w:color="000000" w:sz="4" w:space="0"/>
            </w:tcBorders>
            <w:shd w:val="clear"/>
            <w:vAlign w:val="center"/>
          </w:tcPr>
          <w:p w14:paraId="4168A2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僵尸企业</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br w:type="textWrapping"/>
            </w:r>
            <w:r>
              <w:rPr>
                <w:rStyle w:val="50"/>
                <w:bdr w:val="none" w:color="auto" w:sz="0" w:space="0"/>
                <w:lang w:val="en-US" w:eastAsia="zh-CN" w:bidi="ar"/>
              </w:rPr>
              <w:t>（涉黑）</w:t>
            </w:r>
          </w:p>
        </w:tc>
        <w:tc>
          <w:tcPr>
            <w:tcW w:w="1292" w:type="dxa"/>
            <w:tcBorders>
              <w:top w:val="single" w:color="000000" w:sz="4" w:space="0"/>
              <w:left w:val="single" w:color="000000" w:sz="4" w:space="0"/>
              <w:bottom w:val="single" w:color="000000" w:sz="4" w:space="0"/>
              <w:right w:val="single" w:color="000000" w:sz="4" w:space="0"/>
            </w:tcBorders>
            <w:shd w:val="clear"/>
            <w:vAlign w:val="center"/>
          </w:tcPr>
          <w:p w14:paraId="57A01D5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涉黑被查封，有两家企业租赁在内生产（德源新材料、皖南烟叶）。</w:t>
            </w:r>
          </w:p>
        </w:tc>
        <w:tc>
          <w:tcPr>
            <w:tcW w:w="787" w:type="dxa"/>
            <w:tcBorders>
              <w:top w:val="single" w:color="000000" w:sz="4" w:space="0"/>
              <w:left w:val="single" w:color="000000" w:sz="4" w:space="0"/>
              <w:bottom w:val="single" w:color="000000" w:sz="4" w:space="0"/>
              <w:right w:val="single" w:color="000000" w:sz="4" w:space="0"/>
            </w:tcBorders>
            <w:shd w:val="clear"/>
            <w:vAlign w:val="center"/>
          </w:tcPr>
          <w:p w14:paraId="2D1573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司法处置</w:t>
            </w:r>
          </w:p>
        </w:tc>
        <w:tc>
          <w:tcPr>
            <w:tcW w:w="538" w:type="dxa"/>
            <w:tcBorders>
              <w:top w:val="single" w:color="000000" w:sz="4" w:space="0"/>
              <w:left w:val="single" w:color="000000" w:sz="4" w:space="0"/>
              <w:bottom w:val="single" w:color="000000" w:sz="4" w:space="0"/>
              <w:right w:val="single" w:color="000000" w:sz="4" w:space="0"/>
            </w:tcBorders>
            <w:shd w:val="clear"/>
            <w:vAlign w:val="center"/>
          </w:tcPr>
          <w:p w14:paraId="0F3136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胡汉邦</w:t>
            </w:r>
          </w:p>
        </w:tc>
        <w:tc>
          <w:tcPr>
            <w:tcW w:w="375" w:type="dxa"/>
            <w:tcBorders>
              <w:top w:val="single" w:color="000000" w:sz="4" w:space="0"/>
              <w:left w:val="single" w:color="000000" w:sz="4" w:space="0"/>
              <w:bottom w:val="single" w:color="000000" w:sz="4" w:space="0"/>
              <w:right w:val="single" w:color="000000" w:sz="4" w:space="0"/>
            </w:tcBorders>
            <w:shd w:val="clear"/>
            <w:vAlign w:val="center"/>
          </w:tcPr>
          <w:p w14:paraId="641B24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公安局、法院、</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br w:type="textWrapping"/>
            </w:r>
            <w:r>
              <w:rPr>
                <w:rStyle w:val="50"/>
                <w:bdr w:val="none" w:color="auto" w:sz="0" w:space="0"/>
                <w:lang w:val="en-US" w:eastAsia="zh-CN" w:bidi="ar"/>
              </w:rPr>
              <w:t>开投集团</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14:paraId="25F93C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江志伟</w:t>
            </w:r>
          </w:p>
        </w:tc>
        <w:tc>
          <w:tcPr>
            <w:tcW w:w="637" w:type="dxa"/>
            <w:tcBorders>
              <w:top w:val="single" w:color="000000" w:sz="4" w:space="0"/>
              <w:left w:val="single" w:color="000000" w:sz="4" w:space="0"/>
              <w:bottom w:val="single" w:color="000000" w:sz="4" w:space="0"/>
              <w:right w:val="single" w:color="000000" w:sz="4" w:space="0"/>
            </w:tcBorders>
            <w:shd w:val="clear"/>
            <w:vAlign w:val="center"/>
          </w:tcPr>
          <w:p w14:paraId="060E3B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陈中余</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14:paraId="33339C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张泽群</w:t>
            </w:r>
          </w:p>
        </w:tc>
        <w:tc>
          <w:tcPr>
            <w:tcW w:w="425" w:type="dxa"/>
            <w:tcBorders>
              <w:top w:val="single" w:color="000000" w:sz="4" w:space="0"/>
              <w:left w:val="single" w:color="000000" w:sz="4" w:space="0"/>
              <w:bottom w:val="single" w:color="000000" w:sz="4" w:space="0"/>
              <w:right w:val="single" w:color="000000" w:sz="4" w:space="0"/>
            </w:tcBorders>
            <w:shd w:val="clear"/>
            <w:vAlign w:val="center"/>
          </w:tcPr>
          <w:p w14:paraId="124F18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徽城镇</w:t>
            </w:r>
          </w:p>
        </w:tc>
        <w:tc>
          <w:tcPr>
            <w:tcW w:w="375" w:type="dxa"/>
            <w:tcBorders>
              <w:top w:val="single" w:color="000000" w:sz="4" w:space="0"/>
              <w:left w:val="single" w:color="000000" w:sz="4" w:space="0"/>
              <w:bottom w:val="single" w:color="000000" w:sz="4" w:space="0"/>
              <w:right w:val="single" w:color="000000" w:sz="4" w:space="0"/>
            </w:tcBorders>
            <w:shd w:val="clear"/>
            <w:vAlign w:val="center"/>
          </w:tcPr>
          <w:p w14:paraId="76D90F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徽城镇</w:t>
            </w:r>
          </w:p>
        </w:tc>
        <w:tc>
          <w:tcPr>
            <w:tcW w:w="400" w:type="dxa"/>
            <w:tcBorders>
              <w:top w:val="single" w:color="000000" w:sz="4" w:space="0"/>
              <w:left w:val="single" w:color="000000" w:sz="4" w:space="0"/>
              <w:bottom w:val="single" w:color="000000" w:sz="4" w:space="0"/>
              <w:right w:val="single" w:color="000000" w:sz="4" w:space="0"/>
            </w:tcBorders>
            <w:shd w:val="clear"/>
            <w:vAlign w:val="center"/>
          </w:tcPr>
          <w:p w14:paraId="13084DC3">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12</w:t>
            </w:r>
            <w:r>
              <w:rPr>
                <w:rStyle w:val="50"/>
                <w:bdr w:val="none" w:color="auto" w:sz="0" w:space="0"/>
                <w:lang w:val="en-US" w:eastAsia="zh-CN" w:bidi="ar"/>
              </w:rPr>
              <w:t>月底前</w:t>
            </w:r>
          </w:p>
        </w:tc>
      </w:tr>
      <w:tr w14:paraId="0692A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80" w:hRule="atLeast"/>
        </w:trPr>
        <w:tc>
          <w:tcPr>
            <w:tcW w:w="367" w:type="dxa"/>
            <w:tcBorders>
              <w:top w:val="single" w:color="000000" w:sz="4" w:space="0"/>
              <w:left w:val="single" w:color="000000" w:sz="4" w:space="0"/>
              <w:bottom w:val="single" w:color="000000" w:sz="4" w:space="0"/>
              <w:right w:val="single" w:color="000000" w:sz="4" w:space="0"/>
            </w:tcBorders>
            <w:shd w:val="clear"/>
            <w:vAlign w:val="center"/>
          </w:tcPr>
          <w:p w14:paraId="05FE203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bdr w:val="none" w:color="auto" w:sz="0" w:space="0"/>
                <w:lang w:val="en-US" w:eastAsia="zh-CN" w:bidi="ar"/>
              </w:rPr>
              <w:t>3</w:t>
            </w:r>
          </w:p>
        </w:tc>
        <w:tc>
          <w:tcPr>
            <w:tcW w:w="497" w:type="dxa"/>
            <w:tcBorders>
              <w:top w:val="single" w:color="000000" w:sz="4" w:space="0"/>
              <w:left w:val="single" w:color="000000" w:sz="4" w:space="0"/>
              <w:bottom w:val="single" w:color="000000" w:sz="4" w:space="0"/>
              <w:right w:val="single" w:color="000000" w:sz="4" w:space="0"/>
            </w:tcBorders>
            <w:shd w:val="clear"/>
            <w:vAlign w:val="center"/>
          </w:tcPr>
          <w:p w14:paraId="300DBD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黄山市歙县康富特</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br w:type="textWrapping"/>
            </w:r>
            <w:r>
              <w:rPr>
                <w:rStyle w:val="50"/>
                <w:bdr w:val="none" w:color="auto" w:sz="0" w:space="0"/>
                <w:lang w:val="en-US" w:eastAsia="zh-CN" w:bidi="ar"/>
              </w:rPr>
              <w:t>健身器材有限公司</w:t>
            </w:r>
          </w:p>
        </w:tc>
        <w:tc>
          <w:tcPr>
            <w:tcW w:w="669" w:type="dxa"/>
            <w:tcBorders>
              <w:top w:val="single" w:color="000000" w:sz="4" w:space="0"/>
              <w:left w:val="single" w:color="000000" w:sz="4" w:space="0"/>
              <w:bottom w:val="single" w:color="000000" w:sz="4" w:space="0"/>
              <w:right w:val="single" w:color="000000" w:sz="4" w:space="0"/>
            </w:tcBorders>
            <w:shd w:val="clear"/>
            <w:vAlign w:val="center"/>
          </w:tcPr>
          <w:p w14:paraId="10184217">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 xml:space="preserve">13.10 </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17FB37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城东园区</w:t>
            </w:r>
          </w:p>
        </w:tc>
        <w:tc>
          <w:tcPr>
            <w:tcW w:w="496" w:type="dxa"/>
            <w:tcBorders>
              <w:top w:val="single" w:color="000000" w:sz="4" w:space="0"/>
              <w:left w:val="single" w:color="000000" w:sz="4" w:space="0"/>
              <w:bottom w:val="single" w:color="000000" w:sz="4" w:space="0"/>
              <w:right w:val="single" w:color="000000" w:sz="4" w:space="0"/>
            </w:tcBorders>
            <w:shd w:val="clear"/>
            <w:vAlign w:val="center"/>
          </w:tcPr>
          <w:p w14:paraId="12736F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僵尸企业</w:t>
            </w:r>
          </w:p>
        </w:tc>
        <w:tc>
          <w:tcPr>
            <w:tcW w:w="1292" w:type="dxa"/>
            <w:tcBorders>
              <w:top w:val="single" w:color="000000" w:sz="4" w:space="0"/>
              <w:left w:val="single" w:color="000000" w:sz="4" w:space="0"/>
              <w:bottom w:val="single" w:color="000000" w:sz="4" w:space="0"/>
              <w:right w:val="single" w:color="000000" w:sz="4" w:space="0"/>
            </w:tcBorders>
            <w:shd w:val="clear"/>
            <w:vAlign w:val="center"/>
          </w:tcPr>
          <w:p w14:paraId="363AC60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企业主要以对外出租为主，效益低下，</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t>2024</w:t>
            </w:r>
            <w:r>
              <w:rPr>
                <w:rStyle w:val="50"/>
                <w:bdr w:val="none" w:color="auto" w:sz="0" w:space="0"/>
                <w:lang w:val="en-US" w:eastAsia="zh-CN" w:bidi="ar"/>
              </w:rPr>
              <w:t>年亩均税收</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t>0.98</w:t>
            </w:r>
            <w:r>
              <w:rPr>
                <w:rStyle w:val="50"/>
                <w:bdr w:val="none" w:color="auto" w:sz="0" w:space="0"/>
                <w:lang w:val="en-US" w:eastAsia="zh-CN" w:bidi="ar"/>
              </w:rPr>
              <w:t>万元。</w:t>
            </w:r>
          </w:p>
        </w:tc>
        <w:tc>
          <w:tcPr>
            <w:tcW w:w="787" w:type="dxa"/>
            <w:tcBorders>
              <w:top w:val="single" w:color="000000" w:sz="4" w:space="0"/>
              <w:left w:val="single" w:color="000000" w:sz="4" w:space="0"/>
              <w:bottom w:val="single" w:color="000000" w:sz="4" w:space="0"/>
              <w:right w:val="single" w:color="000000" w:sz="4" w:space="0"/>
            </w:tcBorders>
            <w:shd w:val="clear"/>
            <w:vAlign w:val="center"/>
          </w:tcPr>
          <w:p w14:paraId="28A8952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收购或收储</w:t>
            </w:r>
          </w:p>
        </w:tc>
        <w:tc>
          <w:tcPr>
            <w:tcW w:w="538" w:type="dxa"/>
            <w:tcBorders>
              <w:top w:val="single" w:color="000000" w:sz="4" w:space="0"/>
              <w:left w:val="single" w:color="000000" w:sz="4" w:space="0"/>
              <w:bottom w:val="single" w:color="000000" w:sz="4" w:space="0"/>
              <w:right w:val="single" w:color="000000" w:sz="4" w:space="0"/>
            </w:tcBorders>
            <w:shd w:val="clear"/>
            <w:vAlign w:val="center"/>
          </w:tcPr>
          <w:p w14:paraId="6D987D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戴</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t xml:space="preserve">     </w:t>
            </w:r>
            <w:r>
              <w:rPr>
                <w:rStyle w:val="50"/>
                <w:bdr w:val="none" w:color="auto" w:sz="0" w:space="0"/>
                <w:lang w:val="en-US" w:eastAsia="zh-CN" w:bidi="ar"/>
              </w:rPr>
              <w:t>维</w:t>
            </w:r>
          </w:p>
        </w:tc>
        <w:tc>
          <w:tcPr>
            <w:tcW w:w="375" w:type="dxa"/>
            <w:tcBorders>
              <w:top w:val="single" w:color="000000" w:sz="4" w:space="0"/>
              <w:left w:val="single" w:color="000000" w:sz="4" w:space="0"/>
              <w:bottom w:val="single" w:color="000000" w:sz="4" w:space="0"/>
              <w:right w:val="single" w:color="000000" w:sz="4" w:space="0"/>
            </w:tcBorders>
            <w:shd w:val="clear"/>
            <w:vAlign w:val="center"/>
          </w:tcPr>
          <w:p w14:paraId="67763D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自然资源和规划局、应急管理局、生态环境分局、市场监管局</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14:paraId="4F5A2F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江志伟</w:t>
            </w:r>
          </w:p>
        </w:tc>
        <w:tc>
          <w:tcPr>
            <w:tcW w:w="637" w:type="dxa"/>
            <w:tcBorders>
              <w:top w:val="single" w:color="000000" w:sz="4" w:space="0"/>
              <w:left w:val="single" w:color="000000" w:sz="4" w:space="0"/>
              <w:bottom w:val="single" w:color="000000" w:sz="4" w:space="0"/>
              <w:right w:val="single" w:color="000000" w:sz="4" w:space="0"/>
            </w:tcBorders>
            <w:shd w:val="clear"/>
            <w:vAlign w:val="center"/>
          </w:tcPr>
          <w:p w14:paraId="258534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陈中余</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14:paraId="7A1DCA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张泽群</w:t>
            </w:r>
          </w:p>
        </w:tc>
        <w:tc>
          <w:tcPr>
            <w:tcW w:w="425" w:type="dxa"/>
            <w:tcBorders>
              <w:top w:val="single" w:color="000000" w:sz="4" w:space="0"/>
              <w:left w:val="single" w:color="000000" w:sz="4" w:space="0"/>
              <w:bottom w:val="single" w:color="000000" w:sz="4" w:space="0"/>
              <w:right w:val="single" w:color="000000" w:sz="4" w:space="0"/>
            </w:tcBorders>
            <w:shd w:val="clear"/>
            <w:vAlign w:val="center"/>
          </w:tcPr>
          <w:p w14:paraId="7088C7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宣传部</w:t>
            </w:r>
          </w:p>
        </w:tc>
        <w:tc>
          <w:tcPr>
            <w:tcW w:w="375" w:type="dxa"/>
            <w:tcBorders>
              <w:top w:val="single" w:color="000000" w:sz="4" w:space="0"/>
              <w:left w:val="single" w:color="000000" w:sz="4" w:space="0"/>
              <w:bottom w:val="single" w:color="000000" w:sz="4" w:space="0"/>
              <w:right w:val="single" w:color="000000" w:sz="4" w:space="0"/>
            </w:tcBorders>
            <w:shd w:val="clear"/>
            <w:vAlign w:val="center"/>
          </w:tcPr>
          <w:p w14:paraId="1220B0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桂林镇</w:t>
            </w:r>
          </w:p>
        </w:tc>
        <w:tc>
          <w:tcPr>
            <w:tcW w:w="400" w:type="dxa"/>
            <w:tcBorders>
              <w:top w:val="single" w:color="000000" w:sz="4" w:space="0"/>
              <w:left w:val="single" w:color="000000" w:sz="4" w:space="0"/>
              <w:bottom w:val="single" w:color="000000" w:sz="4" w:space="0"/>
              <w:right w:val="single" w:color="000000" w:sz="4" w:space="0"/>
            </w:tcBorders>
            <w:shd w:val="clear"/>
            <w:vAlign w:val="center"/>
          </w:tcPr>
          <w:p w14:paraId="507AD219">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12</w:t>
            </w:r>
            <w:r>
              <w:rPr>
                <w:rStyle w:val="50"/>
                <w:bdr w:val="none" w:color="auto" w:sz="0" w:space="0"/>
                <w:lang w:val="en-US" w:eastAsia="zh-CN" w:bidi="ar"/>
              </w:rPr>
              <w:t>月底前</w:t>
            </w:r>
          </w:p>
        </w:tc>
      </w:tr>
      <w:tr w14:paraId="3541E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40" w:hRule="atLeast"/>
        </w:trPr>
        <w:tc>
          <w:tcPr>
            <w:tcW w:w="367" w:type="dxa"/>
            <w:tcBorders>
              <w:top w:val="single" w:color="000000" w:sz="4" w:space="0"/>
              <w:left w:val="single" w:color="000000" w:sz="4" w:space="0"/>
              <w:bottom w:val="single" w:color="000000" w:sz="4" w:space="0"/>
              <w:right w:val="single" w:color="000000" w:sz="4" w:space="0"/>
            </w:tcBorders>
            <w:shd w:val="clear"/>
            <w:vAlign w:val="center"/>
          </w:tcPr>
          <w:p w14:paraId="33D8EFB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bdr w:val="none" w:color="auto" w:sz="0" w:space="0"/>
                <w:lang w:val="en-US" w:eastAsia="zh-CN" w:bidi="ar"/>
              </w:rPr>
              <w:t>4</w:t>
            </w:r>
          </w:p>
        </w:tc>
        <w:tc>
          <w:tcPr>
            <w:tcW w:w="497" w:type="dxa"/>
            <w:tcBorders>
              <w:top w:val="single" w:color="000000" w:sz="4" w:space="0"/>
              <w:left w:val="single" w:color="000000" w:sz="4" w:space="0"/>
              <w:bottom w:val="single" w:color="000000" w:sz="4" w:space="0"/>
              <w:right w:val="single" w:color="000000" w:sz="4" w:space="0"/>
            </w:tcBorders>
            <w:shd w:val="clear"/>
            <w:vAlign w:val="center"/>
          </w:tcPr>
          <w:p w14:paraId="4DA7CF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黄山马绍尔能源科技有限公司</w:t>
            </w:r>
          </w:p>
        </w:tc>
        <w:tc>
          <w:tcPr>
            <w:tcW w:w="669" w:type="dxa"/>
            <w:tcBorders>
              <w:top w:val="single" w:color="000000" w:sz="4" w:space="0"/>
              <w:left w:val="single" w:color="000000" w:sz="4" w:space="0"/>
              <w:bottom w:val="single" w:color="000000" w:sz="4" w:space="0"/>
              <w:right w:val="single" w:color="000000" w:sz="4" w:space="0"/>
            </w:tcBorders>
            <w:shd w:val="clear"/>
            <w:vAlign w:val="center"/>
          </w:tcPr>
          <w:p w14:paraId="44856E01">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 xml:space="preserve">22.73 </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727F39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城东园区</w:t>
            </w:r>
          </w:p>
        </w:tc>
        <w:tc>
          <w:tcPr>
            <w:tcW w:w="496" w:type="dxa"/>
            <w:tcBorders>
              <w:top w:val="single" w:color="000000" w:sz="4" w:space="0"/>
              <w:left w:val="single" w:color="000000" w:sz="4" w:space="0"/>
              <w:bottom w:val="single" w:color="000000" w:sz="4" w:space="0"/>
              <w:right w:val="single" w:color="000000" w:sz="4" w:space="0"/>
            </w:tcBorders>
            <w:shd w:val="clear"/>
            <w:vAlign w:val="center"/>
          </w:tcPr>
          <w:p w14:paraId="706294A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僵尸企业</w:t>
            </w:r>
          </w:p>
        </w:tc>
        <w:tc>
          <w:tcPr>
            <w:tcW w:w="1292" w:type="dxa"/>
            <w:tcBorders>
              <w:top w:val="single" w:color="000000" w:sz="4" w:space="0"/>
              <w:left w:val="single" w:color="000000" w:sz="4" w:space="0"/>
              <w:bottom w:val="single" w:color="000000" w:sz="4" w:space="0"/>
              <w:right w:val="single" w:color="000000" w:sz="4" w:space="0"/>
            </w:tcBorders>
            <w:shd w:val="clear"/>
            <w:vAlign w:val="center"/>
          </w:tcPr>
          <w:p w14:paraId="5D48DE7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企业主要以对外出租为主，租赁企业属小散乱，效益低下，</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t>2024</w:t>
            </w:r>
            <w:r>
              <w:rPr>
                <w:rStyle w:val="50"/>
                <w:bdr w:val="none" w:color="auto" w:sz="0" w:space="0"/>
                <w:lang w:val="en-US" w:eastAsia="zh-CN" w:bidi="ar"/>
              </w:rPr>
              <w:t>年亩均税收</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t>0.49</w:t>
            </w:r>
            <w:r>
              <w:rPr>
                <w:rStyle w:val="50"/>
                <w:bdr w:val="none" w:color="auto" w:sz="0" w:space="0"/>
                <w:lang w:val="en-US" w:eastAsia="zh-CN" w:bidi="ar"/>
              </w:rPr>
              <w:t>万元。</w:t>
            </w:r>
          </w:p>
        </w:tc>
        <w:tc>
          <w:tcPr>
            <w:tcW w:w="787" w:type="dxa"/>
            <w:tcBorders>
              <w:top w:val="single" w:color="000000" w:sz="4" w:space="0"/>
              <w:left w:val="single" w:color="000000" w:sz="4" w:space="0"/>
              <w:bottom w:val="single" w:color="000000" w:sz="4" w:space="0"/>
              <w:right w:val="single" w:color="000000" w:sz="4" w:space="0"/>
            </w:tcBorders>
            <w:shd w:val="clear"/>
            <w:vAlign w:val="center"/>
          </w:tcPr>
          <w:p w14:paraId="21F6A6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收购或收储</w:t>
            </w:r>
          </w:p>
        </w:tc>
        <w:tc>
          <w:tcPr>
            <w:tcW w:w="538" w:type="dxa"/>
            <w:tcBorders>
              <w:top w:val="single" w:color="000000" w:sz="4" w:space="0"/>
              <w:left w:val="single" w:color="000000" w:sz="4" w:space="0"/>
              <w:bottom w:val="single" w:color="000000" w:sz="4" w:space="0"/>
              <w:right w:val="single" w:color="000000" w:sz="4" w:space="0"/>
            </w:tcBorders>
            <w:shd w:val="clear"/>
            <w:vAlign w:val="center"/>
          </w:tcPr>
          <w:p w14:paraId="32E36E2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胡汉邦</w:t>
            </w:r>
          </w:p>
        </w:tc>
        <w:tc>
          <w:tcPr>
            <w:tcW w:w="375" w:type="dxa"/>
            <w:tcBorders>
              <w:top w:val="single" w:color="000000" w:sz="4" w:space="0"/>
              <w:left w:val="single" w:color="000000" w:sz="4" w:space="0"/>
              <w:bottom w:val="single" w:color="000000" w:sz="4" w:space="0"/>
              <w:right w:val="single" w:color="000000" w:sz="4" w:space="0"/>
            </w:tcBorders>
            <w:shd w:val="clear"/>
            <w:vAlign w:val="center"/>
          </w:tcPr>
          <w:p w14:paraId="412E16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自然资源和规划局、应急管理局、城市管理局、生态环境分局</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14:paraId="4D252F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江志伟</w:t>
            </w:r>
          </w:p>
        </w:tc>
        <w:tc>
          <w:tcPr>
            <w:tcW w:w="637" w:type="dxa"/>
            <w:tcBorders>
              <w:top w:val="single" w:color="000000" w:sz="4" w:space="0"/>
              <w:left w:val="single" w:color="000000" w:sz="4" w:space="0"/>
              <w:bottom w:val="single" w:color="000000" w:sz="4" w:space="0"/>
              <w:right w:val="single" w:color="000000" w:sz="4" w:space="0"/>
            </w:tcBorders>
            <w:shd w:val="clear"/>
            <w:vAlign w:val="center"/>
          </w:tcPr>
          <w:p w14:paraId="56EF06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陈中余</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14:paraId="49A6CB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胡朴炜</w:t>
            </w:r>
          </w:p>
        </w:tc>
        <w:tc>
          <w:tcPr>
            <w:tcW w:w="425" w:type="dxa"/>
            <w:tcBorders>
              <w:top w:val="single" w:color="000000" w:sz="4" w:space="0"/>
              <w:left w:val="single" w:color="000000" w:sz="4" w:space="0"/>
              <w:bottom w:val="single" w:color="000000" w:sz="4" w:space="0"/>
              <w:right w:val="single" w:color="000000" w:sz="4" w:space="0"/>
            </w:tcBorders>
            <w:shd w:val="clear"/>
            <w:vAlign w:val="center"/>
          </w:tcPr>
          <w:p w14:paraId="457BA5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公安局</w:t>
            </w:r>
          </w:p>
        </w:tc>
        <w:tc>
          <w:tcPr>
            <w:tcW w:w="375" w:type="dxa"/>
            <w:tcBorders>
              <w:top w:val="single" w:color="000000" w:sz="4" w:space="0"/>
              <w:left w:val="single" w:color="000000" w:sz="4" w:space="0"/>
              <w:bottom w:val="single" w:color="000000" w:sz="4" w:space="0"/>
              <w:right w:val="single" w:color="000000" w:sz="4" w:space="0"/>
            </w:tcBorders>
            <w:shd w:val="clear"/>
            <w:vAlign w:val="center"/>
          </w:tcPr>
          <w:p w14:paraId="34A875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徽城镇</w:t>
            </w:r>
          </w:p>
        </w:tc>
        <w:tc>
          <w:tcPr>
            <w:tcW w:w="400" w:type="dxa"/>
            <w:tcBorders>
              <w:top w:val="single" w:color="000000" w:sz="4" w:space="0"/>
              <w:left w:val="single" w:color="000000" w:sz="4" w:space="0"/>
              <w:bottom w:val="single" w:color="000000" w:sz="4" w:space="0"/>
              <w:right w:val="single" w:color="000000" w:sz="4" w:space="0"/>
            </w:tcBorders>
            <w:shd w:val="clear"/>
            <w:vAlign w:val="center"/>
          </w:tcPr>
          <w:p w14:paraId="65F17DB1">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12</w:t>
            </w:r>
            <w:r>
              <w:rPr>
                <w:rStyle w:val="50"/>
                <w:bdr w:val="none" w:color="auto" w:sz="0" w:space="0"/>
                <w:lang w:val="en-US" w:eastAsia="zh-CN" w:bidi="ar"/>
              </w:rPr>
              <w:t>月底前</w:t>
            </w:r>
          </w:p>
        </w:tc>
      </w:tr>
      <w:tr w14:paraId="7E7D2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367" w:type="dxa"/>
            <w:tcBorders>
              <w:top w:val="single" w:color="000000" w:sz="4" w:space="0"/>
              <w:left w:val="single" w:color="000000" w:sz="4" w:space="0"/>
              <w:bottom w:val="single" w:color="000000" w:sz="4" w:space="0"/>
              <w:right w:val="single" w:color="000000" w:sz="4" w:space="0"/>
            </w:tcBorders>
            <w:shd w:val="clear"/>
            <w:vAlign w:val="center"/>
          </w:tcPr>
          <w:p w14:paraId="62C86BD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bdr w:val="none" w:color="auto" w:sz="0" w:space="0"/>
                <w:lang w:val="en-US" w:eastAsia="zh-CN" w:bidi="ar"/>
              </w:rPr>
              <w:t>5</w:t>
            </w:r>
          </w:p>
        </w:tc>
        <w:tc>
          <w:tcPr>
            <w:tcW w:w="497" w:type="dxa"/>
            <w:tcBorders>
              <w:top w:val="single" w:color="000000" w:sz="4" w:space="0"/>
              <w:left w:val="single" w:color="000000" w:sz="4" w:space="0"/>
              <w:bottom w:val="single" w:color="000000" w:sz="4" w:space="0"/>
              <w:right w:val="single" w:color="000000" w:sz="4" w:space="0"/>
            </w:tcBorders>
            <w:shd w:val="clear"/>
            <w:vAlign w:val="center"/>
          </w:tcPr>
          <w:p w14:paraId="682235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安徽协同轴承股份</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br w:type="textWrapping"/>
            </w:r>
            <w:r>
              <w:rPr>
                <w:rStyle w:val="50"/>
                <w:bdr w:val="none" w:color="auto" w:sz="0" w:space="0"/>
                <w:lang w:val="en-US" w:eastAsia="zh-CN" w:bidi="ar"/>
              </w:rPr>
              <w:t>有限公司</w:t>
            </w:r>
          </w:p>
        </w:tc>
        <w:tc>
          <w:tcPr>
            <w:tcW w:w="669" w:type="dxa"/>
            <w:tcBorders>
              <w:top w:val="single" w:color="000000" w:sz="4" w:space="0"/>
              <w:left w:val="single" w:color="000000" w:sz="4" w:space="0"/>
              <w:bottom w:val="single" w:color="000000" w:sz="4" w:space="0"/>
              <w:right w:val="single" w:color="000000" w:sz="4" w:space="0"/>
            </w:tcBorders>
            <w:shd w:val="clear"/>
            <w:vAlign w:val="center"/>
          </w:tcPr>
          <w:p w14:paraId="4865EB0A">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 xml:space="preserve">12.25 </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7DD101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城东园区</w:t>
            </w:r>
          </w:p>
        </w:tc>
        <w:tc>
          <w:tcPr>
            <w:tcW w:w="496" w:type="dxa"/>
            <w:tcBorders>
              <w:top w:val="single" w:color="000000" w:sz="4" w:space="0"/>
              <w:left w:val="single" w:color="000000" w:sz="4" w:space="0"/>
              <w:bottom w:val="single" w:color="000000" w:sz="4" w:space="0"/>
              <w:right w:val="single" w:color="000000" w:sz="4" w:space="0"/>
            </w:tcBorders>
            <w:shd w:val="clear"/>
            <w:vAlign w:val="center"/>
          </w:tcPr>
          <w:p w14:paraId="0097D5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僵尸企业</w:t>
            </w:r>
          </w:p>
        </w:tc>
        <w:tc>
          <w:tcPr>
            <w:tcW w:w="1292" w:type="dxa"/>
            <w:tcBorders>
              <w:top w:val="single" w:color="000000" w:sz="4" w:space="0"/>
              <w:left w:val="single" w:color="000000" w:sz="4" w:space="0"/>
              <w:bottom w:val="single" w:color="000000" w:sz="4" w:space="0"/>
              <w:right w:val="single" w:color="000000" w:sz="4" w:space="0"/>
            </w:tcBorders>
            <w:shd w:val="clear"/>
            <w:vAlign w:val="center"/>
          </w:tcPr>
          <w:p w14:paraId="07875C7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企业所处地块已不生产，搬迁在高井生产。</w:t>
            </w:r>
          </w:p>
        </w:tc>
        <w:tc>
          <w:tcPr>
            <w:tcW w:w="787" w:type="dxa"/>
            <w:tcBorders>
              <w:top w:val="single" w:color="000000" w:sz="4" w:space="0"/>
              <w:left w:val="single" w:color="000000" w:sz="4" w:space="0"/>
              <w:bottom w:val="single" w:color="000000" w:sz="4" w:space="0"/>
              <w:right w:val="single" w:color="000000" w:sz="4" w:space="0"/>
            </w:tcBorders>
            <w:shd w:val="clear"/>
            <w:vAlign w:val="center"/>
          </w:tcPr>
          <w:p w14:paraId="37323E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司法处置</w:t>
            </w:r>
          </w:p>
        </w:tc>
        <w:tc>
          <w:tcPr>
            <w:tcW w:w="538" w:type="dxa"/>
            <w:tcBorders>
              <w:top w:val="single" w:color="000000" w:sz="4" w:space="0"/>
              <w:left w:val="single" w:color="000000" w:sz="4" w:space="0"/>
              <w:bottom w:val="single" w:color="000000" w:sz="4" w:space="0"/>
              <w:right w:val="single" w:color="000000" w:sz="4" w:space="0"/>
            </w:tcBorders>
            <w:shd w:val="clear"/>
            <w:vAlign w:val="center"/>
          </w:tcPr>
          <w:p w14:paraId="774010F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詹  凯</w:t>
            </w:r>
          </w:p>
        </w:tc>
        <w:tc>
          <w:tcPr>
            <w:tcW w:w="375" w:type="dxa"/>
            <w:tcBorders>
              <w:top w:val="single" w:color="000000" w:sz="4" w:space="0"/>
              <w:left w:val="single" w:color="000000" w:sz="4" w:space="0"/>
              <w:bottom w:val="single" w:color="000000" w:sz="4" w:space="0"/>
              <w:right w:val="single" w:color="000000" w:sz="4" w:space="0"/>
            </w:tcBorders>
            <w:shd w:val="clear"/>
            <w:vAlign w:val="center"/>
          </w:tcPr>
          <w:p w14:paraId="4DC971E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法院、徽投集团</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14:paraId="11B1EA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潘利青</w:t>
            </w:r>
          </w:p>
        </w:tc>
        <w:tc>
          <w:tcPr>
            <w:tcW w:w="637" w:type="dxa"/>
            <w:tcBorders>
              <w:top w:val="single" w:color="000000" w:sz="4" w:space="0"/>
              <w:left w:val="single" w:color="000000" w:sz="4" w:space="0"/>
              <w:bottom w:val="single" w:color="000000" w:sz="4" w:space="0"/>
              <w:right w:val="single" w:color="000000" w:sz="4" w:space="0"/>
            </w:tcBorders>
            <w:shd w:val="clear"/>
            <w:vAlign w:val="center"/>
          </w:tcPr>
          <w:p w14:paraId="1B5FFA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凌新宏</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14:paraId="4451C1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江媛颖</w:t>
            </w:r>
          </w:p>
        </w:tc>
        <w:tc>
          <w:tcPr>
            <w:tcW w:w="425" w:type="dxa"/>
            <w:tcBorders>
              <w:top w:val="single" w:color="000000" w:sz="4" w:space="0"/>
              <w:left w:val="single" w:color="000000" w:sz="4" w:space="0"/>
              <w:bottom w:val="single" w:color="000000" w:sz="4" w:space="0"/>
              <w:right w:val="single" w:color="000000" w:sz="4" w:space="0"/>
            </w:tcBorders>
            <w:shd w:val="clear"/>
            <w:vAlign w:val="center"/>
          </w:tcPr>
          <w:p w14:paraId="3CE187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溪头镇</w:t>
            </w:r>
          </w:p>
        </w:tc>
        <w:tc>
          <w:tcPr>
            <w:tcW w:w="375" w:type="dxa"/>
            <w:tcBorders>
              <w:top w:val="single" w:color="000000" w:sz="4" w:space="0"/>
              <w:left w:val="single" w:color="000000" w:sz="4" w:space="0"/>
              <w:bottom w:val="single" w:color="000000" w:sz="4" w:space="0"/>
              <w:right w:val="single" w:color="000000" w:sz="4" w:space="0"/>
            </w:tcBorders>
            <w:shd w:val="clear"/>
            <w:vAlign w:val="center"/>
          </w:tcPr>
          <w:p w14:paraId="710FA8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溪头镇</w:t>
            </w:r>
          </w:p>
        </w:tc>
        <w:tc>
          <w:tcPr>
            <w:tcW w:w="400" w:type="dxa"/>
            <w:tcBorders>
              <w:top w:val="single" w:color="000000" w:sz="4" w:space="0"/>
              <w:left w:val="single" w:color="000000" w:sz="4" w:space="0"/>
              <w:bottom w:val="single" w:color="000000" w:sz="4" w:space="0"/>
              <w:right w:val="single" w:color="000000" w:sz="4" w:space="0"/>
            </w:tcBorders>
            <w:shd w:val="clear"/>
            <w:vAlign w:val="center"/>
          </w:tcPr>
          <w:p w14:paraId="3A2DBDE2">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12</w:t>
            </w:r>
            <w:r>
              <w:rPr>
                <w:rStyle w:val="50"/>
                <w:bdr w:val="none" w:color="auto" w:sz="0" w:space="0"/>
                <w:lang w:val="en-US" w:eastAsia="zh-CN" w:bidi="ar"/>
              </w:rPr>
              <w:t>月底前</w:t>
            </w:r>
          </w:p>
        </w:tc>
      </w:tr>
      <w:tr w14:paraId="0F8A9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20" w:hRule="atLeast"/>
        </w:trPr>
        <w:tc>
          <w:tcPr>
            <w:tcW w:w="367" w:type="dxa"/>
            <w:tcBorders>
              <w:top w:val="single" w:color="000000" w:sz="4" w:space="0"/>
              <w:left w:val="single" w:color="000000" w:sz="4" w:space="0"/>
              <w:bottom w:val="single" w:color="000000" w:sz="4" w:space="0"/>
              <w:right w:val="single" w:color="000000" w:sz="4" w:space="0"/>
            </w:tcBorders>
            <w:shd w:val="clear"/>
            <w:vAlign w:val="center"/>
          </w:tcPr>
          <w:p w14:paraId="18D4B91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bdr w:val="none" w:color="auto" w:sz="0" w:space="0"/>
                <w:lang w:val="en-US" w:eastAsia="zh-CN" w:bidi="ar"/>
              </w:rPr>
              <w:t>6</w:t>
            </w:r>
          </w:p>
        </w:tc>
        <w:tc>
          <w:tcPr>
            <w:tcW w:w="497" w:type="dxa"/>
            <w:tcBorders>
              <w:top w:val="single" w:color="000000" w:sz="4" w:space="0"/>
              <w:left w:val="single" w:color="000000" w:sz="4" w:space="0"/>
              <w:bottom w:val="single" w:color="000000" w:sz="4" w:space="0"/>
              <w:right w:val="single" w:color="000000" w:sz="4" w:space="0"/>
            </w:tcBorders>
            <w:shd w:val="clear"/>
            <w:vAlign w:val="center"/>
          </w:tcPr>
          <w:p w14:paraId="7B8875D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黄山吉瓦光电科技</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br w:type="textWrapping"/>
            </w:r>
            <w:r>
              <w:rPr>
                <w:rStyle w:val="50"/>
                <w:bdr w:val="none" w:color="auto" w:sz="0" w:space="0"/>
                <w:lang w:val="en-US" w:eastAsia="zh-CN" w:bidi="ar"/>
              </w:rPr>
              <w:t>有限公司</w:t>
            </w:r>
          </w:p>
        </w:tc>
        <w:tc>
          <w:tcPr>
            <w:tcW w:w="669" w:type="dxa"/>
            <w:tcBorders>
              <w:top w:val="single" w:color="000000" w:sz="4" w:space="0"/>
              <w:left w:val="single" w:color="000000" w:sz="4" w:space="0"/>
              <w:bottom w:val="single" w:color="000000" w:sz="4" w:space="0"/>
              <w:right w:val="single" w:color="000000" w:sz="4" w:space="0"/>
            </w:tcBorders>
            <w:shd w:val="clear"/>
            <w:vAlign w:val="center"/>
          </w:tcPr>
          <w:p w14:paraId="55AA6A1B">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 xml:space="preserve">11.00 </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7F2B7A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城东园区</w:t>
            </w:r>
          </w:p>
        </w:tc>
        <w:tc>
          <w:tcPr>
            <w:tcW w:w="496" w:type="dxa"/>
            <w:tcBorders>
              <w:top w:val="single" w:color="000000" w:sz="4" w:space="0"/>
              <w:left w:val="single" w:color="000000" w:sz="4" w:space="0"/>
              <w:bottom w:val="single" w:color="000000" w:sz="4" w:space="0"/>
              <w:right w:val="single" w:color="000000" w:sz="4" w:space="0"/>
            </w:tcBorders>
            <w:shd w:val="clear"/>
            <w:vAlign w:val="center"/>
          </w:tcPr>
          <w:p w14:paraId="12A1A9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投而未达标</w:t>
            </w:r>
          </w:p>
        </w:tc>
        <w:tc>
          <w:tcPr>
            <w:tcW w:w="1292" w:type="dxa"/>
            <w:tcBorders>
              <w:top w:val="single" w:color="000000" w:sz="4" w:space="0"/>
              <w:left w:val="single" w:color="000000" w:sz="4" w:space="0"/>
              <w:bottom w:val="single" w:color="000000" w:sz="4" w:space="0"/>
              <w:right w:val="single" w:color="000000" w:sz="4" w:space="0"/>
            </w:tcBorders>
            <w:shd w:val="clear"/>
            <w:vAlign w:val="center"/>
          </w:tcPr>
          <w:p w14:paraId="2B2ADCB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因市场原因，近年来业务持续萎缩，效益低下，</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16"/>
                <w:szCs w:val="16"/>
                <w:u w:val="none"/>
                <w:bdr w:val="none" w:color="auto" w:sz="0" w:space="0"/>
                <w:lang w:val="en-US" w:eastAsia="zh-CN" w:bidi="ar"/>
              </w:rPr>
              <w:t>2024</w:t>
            </w:r>
            <w:r>
              <w:rPr>
                <w:rStyle w:val="50"/>
                <w:bdr w:val="none" w:color="auto" w:sz="0" w:space="0"/>
                <w:lang w:val="en-US" w:eastAsia="zh-CN" w:bidi="ar"/>
              </w:rPr>
              <w:t>年亩均税收</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t>1.29</w:t>
            </w:r>
            <w:r>
              <w:rPr>
                <w:rStyle w:val="50"/>
                <w:bdr w:val="none" w:color="auto" w:sz="0" w:space="0"/>
                <w:lang w:val="en-US" w:eastAsia="zh-CN" w:bidi="ar"/>
              </w:rPr>
              <w:t>万元。</w:t>
            </w:r>
          </w:p>
        </w:tc>
        <w:tc>
          <w:tcPr>
            <w:tcW w:w="787" w:type="dxa"/>
            <w:tcBorders>
              <w:top w:val="single" w:color="000000" w:sz="4" w:space="0"/>
              <w:left w:val="single" w:color="000000" w:sz="4" w:space="0"/>
              <w:bottom w:val="single" w:color="000000" w:sz="4" w:space="0"/>
              <w:right w:val="single" w:color="000000" w:sz="4" w:space="0"/>
            </w:tcBorders>
            <w:shd w:val="clear"/>
            <w:vAlign w:val="center"/>
          </w:tcPr>
          <w:p w14:paraId="7012B9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整改提升或</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br w:type="textWrapping"/>
            </w:r>
            <w:r>
              <w:rPr>
                <w:rStyle w:val="50"/>
                <w:bdr w:val="none" w:color="auto" w:sz="0" w:space="0"/>
                <w:lang w:val="en-US" w:eastAsia="zh-CN" w:bidi="ar"/>
              </w:rPr>
              <w:t>嫁接盘活</w:t>
            </w:r>
          </w:p>
        </w:tc>
        <w:tc>
          <w:tcPr>
            <w:tcW w:w="538" w:type="dxa"/>
            <w:tcBorders>
              <w:top w:val="single" w:color="000000" w:sz="4" w:space="0"/>
              <w:left w:val="single" w:color="000000" w:sz="4" w:space="0"/>
              <w:bottom w:val="single" w:color="000000" w:sz="4" w:space="0"/>
              <w:right w:val="single" w:color="000000" w:sz="4" w:space="0"/>
            </w:tcBorders>
            <w:shd w:val="clear"/>
            <w:vAlign w:val="center"/>
          </w:tcPr>
          <w:p w14:paraId="6FA6CF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詹</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t xml:space="preserve">     </w:t>
            </w:r>
            <w:r>
              <w:rPr>
                <w:rStyle w:val="50"/>
                <w:bdr w:val="none" w:color="auto" w:sz="0" w:space="0"/>
                <w:lang w:val="en-US" w:eastAsia="zh-CN" w:bidi="ar"/>
              </w:rPr>
              <w:t>凯</w:t>
            </w:r>
          </w:p>
        </w:tc>
        <w:tc>
          <w:tcPr>
            <w:tcW w:w="375" w:type="dxa"/>
            <w:tcBorders>
              <w:top w:val="single" w:color="000000" w:sz="4" w:space="0"/>
              <w:left w:val="single" w:color="000000" w:sz="4" w:space="0"/>
              <w:bottom w:val="single" w:color="000000" w:sz="4" w:space="0"/>
              <w:right w:val="single" w:color="000000" w:sz="4" w:space="0"/>
            </w:tcBorders>
            <w:shd w:val="clear"/>
            <w:vAlign w:val="center"/>
          </w:tcPr>
          <w:p w14:paraId="596DB9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科商工信局、经开区管委会</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14:paraId="417CA2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吴小明</w:t>
            </w:r>
          </w:p>
        </w:tc>
        <w:tc>
          <w:tcPr>
            <w:tcW w:w="637" w:type="dxa"/>
            <w:tcBorders>
              <w:top w:val="single" w:color="000000" w:sz="4" w:space="0"/>
              <w:left w:val="single" w:color="000000" w:sz="4" w:space="0"/>
              <w:bottom w:val="single" w:color="000000" w:sz="4" w:space="0"/>
              <w:right w:val="single" w:color="000000" w:sz="4" w:space="0"/>
            </w:tcBorders>
            <w:shd w:val="clear"/>
            <w:vAlign w:val="center"/>
          </w:tcPr>
          <w:p w14:paraId="532F22F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侯</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t xml:space="preserve">   </w:t>
            </w:r>
            <w:r>
              <w:rPr>
                <w:rStyle w:val="50"/>
                <w:bdr w:val="none" w:color="auto" w:sz="0" w:space="0"/>
                <w:lang w:val="en-US" w:eastAsia="zh-CN" w:bidi="ar"/>
              </w:rPr>
              <w:t>侃</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14:paraId="04232F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张子涵</w:t>
            </w:r>
          </w:p>
        </w:tc>
        <w:tc>
          <w:tcPr>
            <w:tcW w:w="425" w:type="dxa"/>
            <w:tcBorders>
              <w:top w:val="single" w:color="000000" w:sz="4" w:space="0"/>
              <w:left w:val="single" w:color="000000" w:sz="4" w:space="0"/>
              <w:bottom w:val="single" w:color="000000" w:sz="4" w:space="0"/>
              <w:right w:val="single" w:color="000000" w:sz="4" w:space="0"/>
            </w:tcBorders>
            <w:shd w:val="clear"/>
            <w:vAlign w:val="center"/>
          </w:tcPr>
          <w:p w14:paraId="597ED3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宣传部</w:t>
            </w:r>
          </w:p>
        </w:tc>
        <w:tc>
          <w:tcPr>
            <w:tcW w:w="375" w:type="dxa"/>
            <w:tcBorders>
              <w:top w:val="single" w:color="000000" w:sz="4" w:space="0"/>
              <w:left w:val="single" w:color="000000" w:sz="4" w:space="0"/>
              <w:bottom w:val="single" w:color="000000" w:sz="4" w:space="0"/>
              <w:right w:val="single" w:color="000000" w:sz="4" w:space="0"/>
            </w:tcBorders>
            <w:shd w:val="clear"/>
            <w:vAlign w:val="center"/>
          </w:tcPr>
          <w:p w14:paraId="0B6042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富堨镇</w:t>
            </w:r>
          </w:p>
        </w:tc>
        <w:tc>
          <w:tcPr>
            <w:tcW w:w="400" w:type="dxa"/>
            <w:tcBorders>
              <w:top w:val="single" w:color="000000" w:sz="4" w:space="0"/>
              <w:left w:val="single" w:color="000000" w:sz="4" w:space="0"/>
              <w:bottom w:val="single" w:color="000000" w:sz="4" w:space="0"/>
              <w:right w:val="single" w:color="000000" w:sz="4" w:space="0"/>
            </w:tcBorders>
            <w:shd w:val="clear"/>
            <w:vAlign w:val="center"/>
          </w:tcPr>
          <w:p w14:paraId="45C198DB">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12</w:t>
            </w:r>
            <w:r>
              <w:rPr>
                <w:rStyle w:val="50"/>
                <w:bdr w:val="none" w:color="auto" w:sz="0" w:space="0"/>
                <w:lang w:val="en-US" w:eastAsia="zh-CN" w:bidi="ar"/>
              </w:rPr>
              <w:t>月底前</w:t>
            </w:r>
          </w:p>
        </w:tc>
      </w:tr>
      <w:tr w14:paraId="71CBF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20" w:hRule="atLeast"/>
        </w:trPr>
        <w:tc>
          <w:tcPr>
            <w:tcW w:w="367" w:type="dxa"/>
            <w:tcBorders>
              <w:top w:val="single" w:color="000000" w:sz="4" w:space="0"/>
              <w:left w:val="single" w:color="000000" w:sz="4" w:space="0"/>
              <w:bottom w:val="single" w:color="000000" w:sz="4" w:space="0"/>
              <w:right w:val="single" w:color="000000" w:sz="4" w:space="0"/>
            </w:tcBorders>
            <w:shd w:val="clear"/>
            <w:vAlign w:val="center"/>
          </w:tcPr>
          <w:p w14:paraId="5B3ABB6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bdr w:val="none" w:color="auto" w:sz="0" w:space="0"/>
                <w:lang w:val="en-US" w:eastAsia="zh-CN" w:bidi="ar"/>
              </w:rPr>
              <w:t>7</w:t>
            </w:r>
          </w:p>
        </w:tc>
        <w:tc>
          <w:tcPr>
            <w:tcW w:w="497" w:type="dxa"/>
            <w:tcBorders>
              <w:top w:val="single" w:color="000000" w:sz="4" w:space="0"/>
              <w:left w:val="single" w:color="000000" w:sz="4" w:space="0"/>
              <w:bottom w:val="single" w:color="000000" w:sz="4" w:space="0"/>
              <w:right w:val="single" w:color="000000" w:sz="4" w:space="0"/>
            </w:tcBorders>
            <w:shd w:val="clear"/>
            <w:vAlign w:val="center"/>
          </w:tcPr>
          <w:p w14:paraId="2E3412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黄山鼎鑫包装</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br w:type="textWrapping"/>
            </w:r>
            <w:r>
              <w:rPr>
                <w:rStyle w:val="50"/>
                <w:bdr w:val="none" w:color="auto" w:sz="0" w:space="0"/>
                <w:lang w:val="en-US" w:eastAsia="zh-CN" w:bidi="ar"/>
              </w:rPr>
              <w:t>有限公司</w:t>
            </w:r>
          </w:p>
        </w:tc>
        <w:tc>
          <w:tcPr>
            <w:tcW w:w="669" w:type="dxa"/>
            <w:tcBorders>
              <w:top w:val="single" w:color="000000" w:sz="4" w:space="0"/>
              <w:left w:val="single" w:color="000000" w:sz="4" w:space="0"/>
              <w:bottom w:val="single" w:color="000000" w:sz="4" w:space="0"/>
              <w:right w:val="single" w:color="000000" w:sz="4" w:space="0"/>
            </w:tcBorders>
            <w:shd w:val="clear"/>
            <w:vAlign w:val="center"/>
          </w:tcPr>
          <w:p w14:paraId="31EC73DD">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 xml:space="preserve">28.92 </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17F51B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城东园区</w:t>
            </w:r>
          </w:p>
        </w:tc>
        <w:tc>
          <w:tcPr>
            <w:tcW w:w="496" w:type="dxa"/>
            <w:tcBorders>
              <w:top w:val="single" w:color="000000" w:sz="4" w:space="0"/>
              <w:left w:val="single" w:color="000000" w:sz="4" w:space="0"/>
              <w:bottom w:val="single" w:color="000000" w:sz="4" w:space="0"/>
              <w:right w:val="single" w:color="000000" w:sz="4" w:space="0"/>
            </w:tcBorders>
            <w:shd w:val="clear"/>
            <w:vAlign w:val="center"/>
          </w:tcPr>
          <w:p w14:paraId="7A7579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投而未达标</w:t>
            </w:r>
          </w:p>
        </w:tc>
        <w:tc>
          <w:tcPr>
            <w:tcW w:w="1292" w:type="dxa"/>
            <w:tcBorders>
              <w:top w:val="single" w:color="000000" w:sz="4" w:space="0"/>
              <w:left w:val="single" w:color="000000" w:sz="4" w:space="0"/>
              <w:bottom w:val="single" w:color="000000" w:sz="4" w:space="0"/>
              <w:right w:val="single" w:color="000000" w:sz="4" w:space="0"/>
            </w:tcBorders>
            <w:shd w:val="clear"/>
            <w:vAlign w:val="center"/>
          </w:tcPr>
          <w:p w14:paraId="0ACA5DF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自身业务连年萎缩，新建厂房对外出租使用，</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16"/>
                <w:szCs w:val="16"/>
                <w:u w:val="none"/>
                <w:bdr w:val="none" w:color="auto" w:sz="0" w:space="0"/>
                <w:lang w:val="en-US" w:eastAsia="zh-CN" w:bidi="ar"/>
              </w:rPr>
              <w:t>2024</w:t>
            </w:r>
            <w:r>
              <w:rPr>
                <w:rStyle w:val="50"/>
                <w:bdr w:val="none" w:color="auto" w:sz="0" w:space="0"/>
                <w:lang w:val="en-US" w:eastAsia="zh-CN" w:bidi="ar"/>
              </w:rPr>
              <w:t>年亩均税收</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t>1.45</w:t>
            </w:r>
            <w:r>
              <w:rPr>
                <w:rStyle w:val="50"/>
                <w:bdr w:val="none" w:color="auto" w:sz="0" w:space="0"/>
                <w:lang w:val="en-US" w:eastAsia="zh-CN" w:bidi="ar"/>
              </w:rPr>
              <w:t>万元。</w:t>
            </w:r>
          </w:p>
        </w:tc>
        <w:tc>
          <w:tcPr>
            <w:tcW w:w="787" w:type="dxa"/>
            <w:tcBorders>
              <w:top w:val="single" w:color="000000" w:sz="4" w:space="0"/>
              <w:left w:val="single" w:color="000000" w:sz="4" w:space="0"/>
              <w:bottom w:val="single" w:color="000000" w:sz="4" w:space="0"/>
              <w:right w:val="single" w:color="000000" w:sz="4" w:space="0"/>
            </w:tcBorders>
            <w:shd w:val="clear"/>
            <w:vAlign w:val="center"/>
          </w:tcPr>
          <w:p w14:paraId="312311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整改提升或</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br w:type="textWrapping"/>
            </w:r>
            <w:r>
              <w:rPr>
                <w:rStyle w:val="50"/>
                <w:bdr w:val="none" w:color="auto" w:sz="0" w:space="0"/>
                <w:lang w:val="en-US" w:eastAsia="zh-CN" w:bidi="ar"/>
              </w:rPr>
              <w:t>开投收购</w:t>
            </w:r>
          </w:p>
        </w:tc>
        <w:tc>
          <w:tcPr>
            <w:tcW w:w="538" w:type="dxa"/>
            <w:tcBorders>
              <w:top w:val="single" w:color="000000" w:sz="4" w:space="0"/>
              <w:left w:val="single" w:color="000000" w:sz="4" w:space="0"/>
              <w:bottom w:val="single" w:color="000000" w:sz="4" w:space="0"/>
              <w:right w:val="single" w:color="000000" w:sz="4" w:space="0"/>
            </w:tcBorders>
            <w:shd w:val="clear"/>
            <w:vAlign w:val="center"/>
          </w:tcPr>
          <w:p w14:paraId="0D70BA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詹</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t xml:space="preserve">     </w:t>
            </w:r>
            <w:r>
              <w:rPr>
                <w:rStyle w:val="50"/>
                <w:bdr w:val="none" w:color="auto" w:sz="0" w:space="0"/>
                <w:lang w:val="en-US" w:eastAsia="zh-CN" w:bidi="ar"/>
              </w:rPr>
              <w:t>凯</w:t>
            </w:r>
          </w:p>
        </w:tc>
        <w:tc>
          <w:tcPr>
            <w:tcW w:w="375" w:type="dxa"/>
            <w:tcBorders>
              <w:top w:val="single" w:color="000000" w:sz="4" w:space="0"/>
              <w:left w:val="single" w:color="000000" w:sz="4" w:space="0"/>
              <w:bottom w:val="single" w:color="000000" w:sz="4" w:space="0"/>
              <w:right w:val="single" w:color="000000" w:sz="4" w:space="0"/>
            </w:tcBorders>
            <w:shd w:val="clear"/>
            <w:vAlign w:val="center"/>
          </w:tcPr>
          <w:p w14:paraId="7D0B1D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科商工信局、</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br w:type="textWrapping"/>
            </w:r>
            <w:r>
              <w:rPr>
                <w:rStyle w:val="50"/>
                <w:bdr w:val="none" w:color="auto" w:sz="0" w:space="0"/>
                <w:lang w:val="en-US" w:eastAsia="zh-CN" w:bidi="ar"/>
              </w:rPr>
              <w:t>开投集团</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14:paraId="71FCC2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吴小明</w:t>
            </w:r>
          </w:p>
        </w:tc>
        <w:tc>
          <w:tcPr>
            <w:tcW w:w="637" w:type="dxa"/>
            <w:tcBorders>
              <w:top w:val="single" w:color="000000" w:sz="4" w:space="0"/>
              <w:left w:val="single" w:color="000000" w:sz="4" w:space="0"/>
              <w:bottom w:val="single" w:color="000000" w:sz="4" w:space="0"/>
              <w:right w:val="single" w:color="000000" w:sz="4" w:space="0"/>
            </w:tcBorders>
            <w:shd w:val="clear"/>
            <w:vAlign w:val="center"/>
          </w:tcPr>
          <w:p w14:paraId="2D9D15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侯</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t xml:space="preserve">   </w:t>
            </w:r>
            <w:r>
              <w:rPr>
                <w:rStyle w:val="50"/>
                <w:bdr w:val="none" w:color="auto" w:sz="0" w:space="0"/>
                <w:lang w:val="en-US" w:eastAsia="zh-CN" w:bidi="ar"/>
              </w:rPr>
              <w:t>侃</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14:paraId="322F3F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侯</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t xml:space="preserve">   </w:t>
            </w:r>
            <w:r>
              <w:rPr>
                <w:rStyle w:val="50"/>
                <w:bdr w:val="none" w:color="auto" w:sz="0" w:space="0"/>
                <w:lang w:val="en-US" w:eastAsia="zh-CN" w:bidi="ar"/>
              </w:rPr>
              <w:t>侃</w:t>
            </w:r>
          </w:p>
        </w:tc>
        <w:tc>
          <w:tcPr>
            <w:tcW w:w="425" w:type="dxa"/>
            <w:tcBorders>
              <w:top w:val="single" w:color="000000" w:sz="4" w:space="0"/>
              <w:left w:val="single" w:color="000000" w:sz="4" w:space="0"/>
              <w:bottom w:val="single" w:color="000000" w:sz="4" w:space="0"/>
              <w:right w:val="single" w:color="000000" w:sz="4" w:space="0"/>
            </w:tcBorders>
            <w:shd w:val="clear"/>
            <w:vAlign w:val="center"/>
          </w:tcPr>
          <w:p w14:paraId="718CD8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桂林镇</w:t>
            </w:r>
          </w:p>
        </w:tc>
        <w:tc>
          <w:tcPr>
            <w:tcW w:w="375" w:type="dxa"/>
            <w:tcBorders>
              <w:top w:val="single" w:color="000000" w:sz="4" w:space="0"/>
              <w:left w:val="single" w:color="000000" w:sz="4" w:space="0"/>
              <w:bottom w:val="single" w:color="000000" w:sz="4" w:space="0"/>
              <w:right w:val="single" w:color="000000" w:sz="4" w:space="0"/>
            </w:tcBorders>
            <w:shd w:val="clear"/>
            <w:vAlign w:val="center"/>
          </w:tcPr>
          <w:p w14:paraId="6C2DB6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桂林镇</w:t>
            </w:r>
          </w:p>
        </w:tc>
        <w:tc>
          <w:tcPr>
            <w:tcW w:w="400" w:type="dxa"/>
            <w:tcBorders>
              <w:top w:val="single" w:color="000000" w:sz="4" w:space="0"/>
              <w:left w:val="single" w:color="000000" w:sz="4" w:space="0"/>
              <w:bottom w:val="single" w:color="000000" w:sz="4" w:space="0"/>
              <w:right w:val="single" w:color="000000" w:sz="4" w:space="0"/>
            </w:tcBorders>
            <w:shd w:val="clear"/>
            <w:vAlign w:val="center"/>
          </w:tcPr>
          <w:p w14:paraId="7F034316">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12</w:t>
            </w:r>
            <w:r>
              <w:rPr>
                <w:rStyle w:val="50"/>
                <w:bdr w:val="none" w:color="auto" w:sz="0" w:space="0"/>
                <w:lang w:val="en-US" w:eastAsia="zh-CN" w:bidi="ar"/>
              </w:rPr>
              <w:t>月底前</w:t>
            </w:r>
          </w:p>
        </w:tc>
      </w:tr>
      <w:tr w14:paraId="6B576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367" w:type="dxa"/>
            <w:tcBorders>
              <w:top w:val="single" w:color="000000" w:sz="4" w:space="0"/>
              <w:left w:val="single" w:color="000000" w:sz="4" w:space="0"/>
              <w:bottom w:val="single" w:color="000000" w:sz="4" w:space="0"/>
              <w:right w:val="single" w:color="000000" w:sz="4" w:space="0"/>
            </w:tcBorders>
            <w:shd w:val="clear"/>
            <w:vAlign w:val="center"/>
          </w:tcPr>
          <w:p w14:paraId="3976231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bdr w:val="none" w:color="auto" w:sz="0" w:space="0"/>
                <w:lang w:val="en-US" w:eastAsia="zh-CN" w:bidi="ar"/>
              </w:rPr>
              <w:t>8</w:t>
            </w:r>
          </w:p>
        </w:tc>
        <w:tc>
          <w:tcPr>
            <w:tcW w:w="497" w:type="dxa"/>
            <w:tcBorders>
              <w:top w:val="single" w:color="000000" w:sz="4" w:space="0"/>
              <w:left w:val="single" w:color="000000" w:sz="4" w:space="0"/>
              <w:bottom w:val="single" w:color="000000" w:sz="4" w:space="0"/>
              <w:right w:val="single" w:color="000000" w:sz="4" w:space="0"/>
            </w:tcBorders>
            <w:shd w:val="clear"/>
            <w:vAlign w:val="center"/>
          </w:tcPr>
          <w:p w14:paraId="21FEF7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黄山伏岭房地产</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br w:type="textWrapping"/>
            </w:r>
            <w:r>
              <w:rPr>
                <w:rStyle w:val="50"/>
                <w:bdr w:val="none" w:color="auto" w:sz="0" w:space="0"/>
                <w:lang w:val="en-US" w:eastAsia="zh-CN" w:bidi="ar"/>
              </w:rPr>
              <w:t>有限公司</w:t>
            </w:r>
          </w:p>
        </w:tc>
        <w:tc>
          <w:tcPr>
            <w:tcW w:w="669" w:type="dxa"/>
            <w:tcBorders>
              <w:top w:val="single" w:color="000000" w:sz="4" w:space="0"/>
              <w:left w:val="single" w:color="000000" w:sz="4" w:space="0"/>
              <w:bottom w:val="single" w:color="000000" w:sz="4" w:space="0"/>
              <w:right w:val="single" w:color="000000" w:sz="4" w:space="0"/>
            </w:tcBorders>
            <w:shd w:val="clear"/>
            <w:vAlign w:val="center"/>
          </w:tcPr>
          <w:p w14:paraId="132816FB">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 xml:space="preserve">54.90 </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226A98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城东园区</w:t>
            </w:r>
          </w:p>
        </w:tc>
        <w:tc>
          <w:tcPr>
            <w:tcW w:w="496" w:type="dxa"/>
            <w:tcBorders>
              <w:top w:val="single" w:color="000000" w:sz="4" w:space="0"/>
              <w:left w:val="single" w:color="000000" w:sz="4" w:space="0"/>
              <w:bottom w:val="single" w:color="000000" w:sz="4" w:space="0"/>
              <w:right w:val="single" w:color="000000" w:sz="4" w:space="0"/>
            </w:tcBorders>
            <w:shd w:val="clear"/>
            <w:vAlign w:val="center"/>
          </w:tcPr>
          <w:p w14:paraId="5912BB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僵尸企业</w:t>
            </w:r>
          </w:p>
        </w:tc>
        <w:tc>
          <w:tcPr>
            <w:tcW w:w="1292" w:type="dxa"/>
            <w:tcBorders>
              <w:top w:val="single" w:color="000000" w:sz="4" w:space="0"/>
              <w:left w:val="single" w:color="000000" w:sz="4" w:space="0"/>
              <w:bottom w:val="single" w:color="000000" w:sz="4" w:space="0"/>
              <w:right w:val="single" w:color="000000" w:sz="4" w:space="0"/>
            </w:tcBorders>
            <w:shd w:val="clear"/>
            <w:vAlign w:val="center"/>
          </w:tcPr>
          <w:p w14:paraId="29CE94F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企业主要以对外出租为主，效益低下。</w:t>
            </w:r>
          </w:p>
        </w:tc>
        <w:tc>
          <w:tcPr>
            <w:tcW w:w="787" w:type="dxa"/>
            <w:tcBorders>
              <w:top w:val="single" w:color="000000" w:sz="4" w:space="0"/>
              <w:left w:val="single" w:color="000000" w:sz="4" w:space="0"/>
              <w:bottom w:val="single" w:color="000000" w:sz="4" w:space="0"/>
              <w:right w:val="single" w:color="000000" w:sz="4" w:space="0"/>
            </w:tcBorders>
            <w:shd w:val="clear"/>
            <w:vAlign w:val="center"/>
          </w:tcPr>
          <w:p w14:paraId="01CC08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收储或收购</w:t>
            </w:r>
          </w:p>
        </w:tc>
        <w:tc>
          <w:tcPr>
            <w:tcW w:w="538" w:type="dxa"/>
            <w:tcBorders>
              <w:top w:val="single" w:color="000000" w:sz="4" w:space="0"/>
              <w:left w:val="single" w:color="000000" w:sz="4" w:space="0"/>
              <w:bottom w:val="single" w:color="000000" w:sz="4" w:space="0"/>
              <w:right w:val="single" w:color="000000" w:sz="4" w:space="0"/>
            </w:tcBorders>
            <w:shd w:val="clear"/>
            <w:vAlign w:val="center"/>
          </w:tcPr>
          <w:p w14:paraId="501EB9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张</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t xml:space="preserve">    </w:t>
            </w:r>
            <w:r>
              <w:rPr>
                <w:rStyle w:val="50"/>
                <w:bdr w:val="none" w:color="auto" w:sz="0" w:space="0"/>
                <w:lang w:val="en-US" w:eastAsia="zh-CN" w:bidi="ar"/>
              </w:rPr>
              <w:t>晖</w:t>
            </w:r>
          </w:p>
        </w:tc>
        <w:tc>
          <w:tcPr>
            <w:tcW w:w="375" w:type="dxa"/>
            <w:tcBorders>
              <w:top w:val="single" w:color="000000" w:sz="4" w:space="0"/>
              <w:left w:val="single" w:color="000000" w:sz="4" w:space="0"/>
              <w:bottom w:val="single" w:color="000000" w:sz="4" w:space="0"/>
              <w:right w:val="single" w:color="000000" w:sz="4" w:space="0"/>
            </w:tcBorders>
            <w:shd w:val="clear"/>
            <w:vAlign w:val="center"/>
          </w:tcPr>
          <w:p w14:paraId="6E2172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住建局、城市管理局、开投集团</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14:paraId="1B9D38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黄</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t xml:space="preserve">    </w:t>
            </w:r>
            <w:r>
              <w:rPr>
                <w:rStyle w:val="50"/>
                <w:bdr w:val="none" w:color="auto" w:sz="0" w:space="0"/>
                <w:lang w:val="en-US" w:eastAsia="zh-CN" w:bidi="ar"/>
              </w:rPr>
              <w:t>中</w:t>
            </w:r>
          </w:p>
        </w:tc>
        <w:tc>
          <w:tcPr>
            <w:tcW w:w="637" w:type="dxa"/>
            <w:tcBorders>
              <w:top w:val="single" w:color="000000" w:sz="4" w:space="0"/>
              <w:left w:val="single" w:color="000000" w:sz="4" w:space="0"/>
              <w:bottom w:val="single" w:color="000000" w:sz="4" w:space="0"/>
              <w:right w:val="single" w:color="000000" w:sz="4" w:space="0"/>
            </w:tcBorders>
            <w:shd w:val="clear"/>
            <w:vAlign w:val="center"/>
          </w:tcPr>
          <w:p w14:paraId="486C0B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项</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t xml:space="preserve">   </w:t>
            </w:r>
            <w:r>
              <w:rPr>
                <w:rStyle w:val="50"/>
                <w:bdr w:val="none" w:color="auto" w:sz="0" w:space="0"/>
                <w:lang w:val="en-US" w:eastAsia="zh-CN" w:bidi="ar"/>
              </w:rPr>
              <w:t>薇</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14:paraId="5AF08C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胡银红</w:t>
            </w:r>
          </w:p>
        </w:tc>
        <w:tc>
          <w:tcPr>
            <w:tcW w:w="425" w:type="dxa"/>
            <w:tcBorders>
              <w:top w:val="single" w:color="000000" w:sz="4" w:space="0"/>
              <w:left w:val="single" w:color="000000" w:sz="4" w:space="0"/>
              <w:bottom w:val="single" w:color="000000" w:sz="4" w:space="0"/>
              <w:right w:val="single" w:color="000000" w:sz="4" w:space="0"/>
            </w:tcBorders>
            <w:shd w:val="clear"/>
            <w:vAlign w:val="center"/>
          </w:tcPr>
          <w:p w14:paraId="29A97B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统战部</w:t>
            </w:r>
          </w:p>
        </w:tc>
        <w:tc>
          <w:tcPr>
            <w:tcW w:w="375" w:type="dxa"/>
            <w:tcBorders>
              <w:top w:val="single" w:color="000000" w:sz="4" w:space="0"/>
              <w:left w:val="single" w:color="000000" w:sz="4" w:space="0"/>
              <w:bottom w:val="single" w:color="000000" w:sz="4" w:space="0"/>
              <w:right w:val="single" w:color="000000" w:sz="4" w:space="0"/>
            </w:tcBorders>
            <w:shd w:val="clear"/>
            <w:vAlign w:val="center"/>
          </w:tcPr>
          <w:p w14:paraId="5639F28A">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w:t>
            </w:r>
          </w:p>
        </w:tc>
        <w:tc>
          <w:tcPr>
            <w:tcW w:w="400" w:type="dxa"/>
            <w:tcBorders>
              <w:top w:val="single" w:color="000000" w:sz="4" w:space="0"/>
              <w:left w:val="single" w:color="000000" w:sz="4" w:space="0"/>
              <w:bottom w:val="single" w:color="000000" w:sz="4" w:space="0"/>
              <w:right w:val="single" w:color="000000" w:sz="4" w:space="0"/>
            </w:tcBorders>
            <w:shd w:val="clear"/>
            <w:vAlign w:val="center"/>
          </w:tcPr>
          <w:p w14:paraId="16F9FE8B">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12</w:t>
            </w:r>
            <w:r>
              <w:rPr>
                <w:rStyle w:val="50"/>
                <w:bdr w:val="none" w:color="auto" w:sz="0" w:space="0"/>
                <w:lang w:val="en-US" w:eastAsia="zh-CN" w:bidi="ar"/>
              </w:rPr>
              <w:t>月底前</w:t>
            </w:r>
          </w:p>
        </w:tc>
      </w:tr>
      <w:tr w14:paraId="0B5BE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367" w:type="dxa"/>
            <w:tcBorders>
              <w:top w:val="single" w:color="000000" w:sz="4" w:space="0"/>
              <w:left w:val="single" w:color="000000" w:sz="4" w:space="0"/>
              <w:bottom w:val="single" w:color="000000" w:sz="4" w:space="0"/>
              <w:right w:val="single" w:color="000000" w:sz="4" w:space="0"/>
            </w:tcBorders>
            <w:shd w:val="clear"/>
            <w:vAlign w:val="center"/>
          </w:tcPr>
          <w:p w14:paraId="6802E36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bdr w:val="none" w:color="auto" w:sz="0" w:space="0"/>
                <w:lang w:val="en-US" w:eastAsia="zh-CN" w:bidi="ar"/>
              </w:rPr>
              <w:t>9</w:t>
            </w:r>
          </w:p>
        </w:tc>
        <w:tc>
          <w:tcPr>
            <w:tcW w:w="497" w:type="dxa"/>
            <w:tcBorders>
              <w:top w:val="single" w:color="000000" w:sz="4" w:space="0"/>
              <w:left w:val="single" w:color="000000" w:sz="4" w:space="0"/>
              <w:bottom w:val="single" w:color="000000" w:sz="4" w:space="0"/>
              <w:right w:val="single" w:color="000000" w:sz="4" w:space="0"/>
            </w:tcBorders>
            <w:shd w:val="clear"/>
            <w:vAlign w:val="center"/>
          </w:tcPr>
          <w:p w14:paraId="1649A1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黄山腾泰化纤纺织</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br w:type="textWrapping"/>
            </w:r>
            <w:r>
              <w:rPr>
                <w:rStyle w:val="50"/>
                <w:bdr w:val="none" w:color="auto" w:sz="0" w:space="0"/>
                <w:lang w:val="en-US" w:eastAsia="zh-CN" w:bidi="ar"/>
              </w:rPr>
              <w:t>有限公司</w:t>
            </w:r>
          </w:p>
        </w:tc>
        <w:tc>
          <w:tcPr>
            <w:tcW w:w="669" w:type="dxa"/>
            <w:tcBorders>
              <w:top w:val="single" w:color="000000" w:sz="4" w:space="0"/>
              <w:left w:val="single" w:color="000000" w:sz="4" w:space="0"/>
              <w:bottom w:val="single" w:color="000000" w:sz="4" w:space="0"/>
              <w:right w:val="single" w:color="000000" w:sz="4" w:space="0"/>
            </w:tcBorders>
            <w:shd w:val="clear"/>
            <w:vAlign w:val="center"/>
          </w:tcPr>
          <w:p w14:paraId="144D9ECF">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 xml:space="preserve">31.00 </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13204B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城东园区</w:t>
            </w:r>
          </w:p>
        </w:tc>
        <w:tc>
          <w:tcPr>
            <w:tcW w:w="496" w:type="dxa"/>
            <w:tcBorders>
              <w:top w:val="single" w:color="000000" w:sz="4" w:space="0"/>
              <w:left w:val="single" w:color="000000" w:sz="4" w:space="0"/>
              <w:bottom w:val="single" w:color="000000" w:sz="4" w:space="0"/>
              <w:right w:val="single" w:color="000000" w:sz="4" w:space="0"/>
            </w:tcBorders>
            <w:shd w:val="clear"/>
            <w:vAlign w:val="center"/>
          </w:tcPr>
          <w:p w14:paraId="799C68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投而未达标、用而未尽</w:t>
            </w:r>
          </w:p>
        </w:tc>
        <w:tc>
          <w:tcPr>
            <w:tcW w:w="1292" w:type="dxa"/>
            <w:tcBorders>
              <w:top w:val="single" w:color="000000" w:sz="4" w:space="0"/>
              <w:left w:val="single" w:color="000000" w:sz="4" w:space="0"/>
              <w:bottom w:val="single" w:color="000000" w:sz="4" w:space="0"/>
              <w:right w:val="single" w:color="000000" w:sz="4" w:space="0"/>
            </w:tcBorders>
            <w:shd w:val="clear"/>
            <w:vAlign w:val="center"/>
          </w:tcPr>
          <w:p w14:paraId="1380CA5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企业有</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t>20</w:t>
            </w:r>
            <w:r>
              <w:rPr>
                <w:rStyle w:val="50"/>
                <w:bdr w:val="none" w:color="auto" w:sz="0" w:space="0"/>
                <w:lang w:val="en-US" w:eastAsia="zh-CN" w:bidi="ar"/>
              </w:rPr>
              <w:t>亩土地与</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t>1</w:t>
            </w:r>
            <w:r>
              <w:rPr>
                <w:rStyle w:val="50"/>
                <w:bdr w:val="none" w:color="auto" w:sz="0" w:space="0"/>
                <w:lang w:val="en-US" w:eastAsia="zh-CN" w:bidi="ar"/>
              </w:rPr>
              <w:t>栋</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t>7500</w:t>
            </w:r>
            <w:r>
              <w:rPr>
                <w:rStyle w:val="50"/>
                <w:bdr w:val="none" w:color="auto" w:sz="0" w:space="0"/>
                <w:lang w:val="en-US" w:eastAsia="zh-CN" w:bidi="ar"/>
              </w:rPr>
              <w:t>平米的厂房闲置，</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br w:type="textWrapping"/>
            </w:r>
            <w:r>
              <w:rPr>
                <w:rStyle w:val="50"/>
                <w:bdr w:val="none" w:color="auto" w:sz="0" w:space="0"/>
                <w:lang w:val="en-US" w:eastAsia="zh-CN" w:bidi="ar"/>
              </w:rPr>
              <w:t>企业效益低下。</w:t>
            </w:r>
          </w:p>
        </w:tc>
        <w:tc>
          <w:tcPr>
            <w:tcW w:w="787" w:type="dxa"/>
            <w:tcBorders>
              <w:top w:val="single" w:color="000000" w:sz="4" w:space="0"/>
              <w:left w:val="single" w:color="000000" w:sz="4" w:space="0"/>
              <w:bottom w:val="single" w:color="000000" w:sz="4" w:space="0"/>
              <w:right w:val="single" w:color="000000" w:sz="4" w:space="0"/>
            </w:tcBorders>
            <w:shd w:val="clear"/>
            <w:vAlign w:val="center"/>
          </w:tcPr>
          <w:p w14:paraId="760388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分割嫁接盘活</w:t>
            </w:r>
          </w:p>
        </w:tc>
        <w:tc>
          <w:tcPr>
            <w:tcW w:w="538" w:type="dxa"/>
            <w:tcBorders>
              <w:top w:val="single" w:color="000000" w:sz="4" w:space="0"/>
              <w:left w:val="single" w:color="000000" w:sz="4" w:space="0"/>
              <w:bottom w:val="single" w:color="000000" w:sz="4" w:space="0"/>
              <w:right w:val="single" w:color="000000" w:sz="4" w:space="0"/>
            </w:tcBorders>
            <w:shd w:val="clear"/>
            <w:vAlign w:val="center"/>
          </w:tcPr>
          <w:p w14:paraId="13206F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张</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t xml:space="preserve">    </w:t>
            </w:r>
            <w:r>
              <w:rPr>
                <w:rStyle w:val="50"/>
                <w:bdr w:val="none" w:color="auto" w:sz="0" w:space="0"/>
                <w:lang w:val="en-US" w:eastAsia="zh-CN" w:bidi="ar"/>
              </w:rPr>
              <w:t>晖</w:t>
            </w:r>
          </w:p>
        </w:tc>
        <w:tc>
          <w:tcPr>
            <w:tcW w:w="375" w:type="dxa"/>
            <w:tcBorders>
              <w:top w:val="single" w:color="000000" w:sz="4" w:space="0"/>
              <w:left w:val="single" w:color="000000" w:sz="4" w:space="0"/>
              <w:bottom w:val="single" w:color="000000" w:sz="4" w:space="0"/>
              <w:right w:val="single" w:color="000000" w:sz="4" w:space="0"/>
            </w:tcBorders>
            <w:shd w:val="clear"/>
            <w:vAlign w:val="center"/>
          </w:tcPr>
          <w:p w14:paraId="5C249C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经开区管委会、</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br w:type="textWrapping"/>
            </w:r>
            <w:r>
              <w:rPr>
                <w:rStyle w:val="50"/>
                <w:bdr w:val="none" w:color="auto" w:sz="0" w:space="0"/>
                <w:lang w:val="en-US" w:eastAsia="zh-CN" w:bidi="ar"/>
              </w:rPr>
              <w:t>开投集团</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14:paraId="525C83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潘利青</w:t>
            </w:r>
          </w:p>
        </w:tc>
        <w:tc>
          <w:tcPr>
            <w:tcW w:w="637" w:type="dxa"/>
            <w:tcBorders>
              <w:top w:val="single" w:color="000000" w:sz="4" w:space="0"/>
              <w:left w:val="single" w:color="000000" w:sz="4" w:space="0"/>
              <w:bottom w:val="single" w:color="000000" w:sz="4" w:space="0"/>
              <w:right w:val="single" w:color="000000" w:sz="4" w:space="0"/>
            </w:tcBorders>
            <w:shd w:val="clear"/>
            <w:vAlign w:val="center"/>
          </w:tcPr>
          <w:p w14:paraId="4F0E67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凌志利</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14:paraId="6B9313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张红亮</w:t>
            </w:r>
          </w:p>
        </w:tc>
        <w:tc>
          <w:tcPr>
            <w:tcW w:w="425" w:type="dxa"/>
            <w:tcBorders>
              <w:top w:val="single" w:color="000000" w:sz="4" w:space="0"/>
              <w:left w:val="single" w:color="000000" w:sz="4" w:space="0"/>
              <w:bottom w:val="single" w:color="000000" w:sz="4" w:space="0"/>
              <w:right w:val="single" w:color="000000" w:sz="4" w:space="0"/>
            </w:tcBorders>
            <w:shd w:val="clear"/>
            <w:vAlign w:val="center"/>
          </w:tcPr>
          <w:p w14:paraId="13ED08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县委办</w:t>
            </w:r>
          </w:p>
        </w:tc>
        <w:tc>
          <w:tcPr>
            <w:tcW w:w="375" w:type="dxa"/>
            <w:tcBorders>
              <w:top w:val="single" w:color="000000" w:sz="4" w:space="0"/>
              <w:left w:val="single" w:color="000000" w:sz="4" w:space="0"/>
              <w:bottom w:val="single" w:color="000000" w:sz="4" w:space="0"/>
              <w:right w:val="single" w:color="000000" w:sz="4" w:space="0"/>
            </w:tcBorders>
            <w:shd w:val="clear"/>
            <w:vAlign w:val="center"/>
          </w:tcPr>
          <w:p w14:paraId="00D910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桂林镇</w:t>
            </w:r>
          </w:p>
        </w:tc>
        <w:tc>
          <w:tcPr>
            <w:tcW w:w="400" w:type="dxa"/>
            <w:tcBorders>
              <w:top w:val="single" w:color="000000" w:sz="4" w:space="0"/>
              <w:left w:val="single" w:color="000000" w:sz="4" w:space="0"/>
              <w:bottom w:val="single" w:color="000000" w:sz="4" w:space="0"/>
              <w:right w:val="single" w:color="000000" w:sz="4" w:space="0"/>
            </w:tcBorders>
            <w:shd w:val="clear"/>
            <w:vAlign w:val="center"/>
          </w:tcPr>
          <w:p w14:paraId="0382C533">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12</w:t>
            </w:r>
            <w:r>
              <w:rPr>
                <w:rStyle w:val="50"/>
                <w:bdr w:val="none" w:color="auto" w:sz="0" w:space="0"/>
                <w:lang w:val="en-US" w:eastAsia="zh-CN" w:bidi="ar"/>
              </w:rPr>
              <w:t>月底前</w:t>
            </w:r>
          </w:p>
        </w:tc>
      </w:tr>
      <w:tr w14:paraId="48548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20" w:hRule="atLeast"/>
        </w:trPr>
        <w:tc>
          <w:tcPr>
            <w:tcW w:w="367" w:type="dxa"/>
            <w:tcBorders>
              <w:top w:val="single" w:color="000000" w:sz="4" w:space="0"/>
              <w:left w:val="single" w:color="000000" w:sz="4" w:space="0"/>
              <w:bottom w:val="single" w:color="000000" w:sz="4" w:space="0"/>
              <w:right w:val="single" w:color="000000" w:sz="4" w:space="0"/>
            </w:tcBorders>
            <w:shd w:val="clear"/>
            <w:vAlign w:val="center"/>
          </w:tcPr>
          <w:p w14:paraId="73B0838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bdr w:val="none" w:color="auto" w:sz="0" w:space="0"/>
                <w:lang w:val="en-US" w:eastAsia="zh-CN" w:bidi="ar"/>
              </w:rPr>
              <w:t>10</w:t>
            </w:r>
          </w:p>
        </w:tc>
        <w:tc>
          <w:tcPr>
            <w:tcW w:w="497" w:type="dxa"/>
            <w:tcBorders>
              <w:top w:val="single" w:color="000000" w:sz="4" w:space="0"/>
              <w:left w:val="single" w:color="000000" w:sz="4" w:space="0"/>
              <w:bottom w:val="single" w:color="000000" w:sz="4" w:space="0"/>
              <w:right w:val="single" w:color="000000" w:sz="4" w:space="0"/>
            </w:tcBorders>
            <w:shd w:val="clear"/>
            <w:vAlign w:val="center"/>
          </w:tcPr>
          <w:p w14:paraId="39E9C8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黄山明明德集团有限公司（包括精特、丰瑞、乐瑞）</w:t>
            </w:r>
          </w:p>
        </w:tc>
        <w:tc>
          <w:tcPr>
            <w:tcW w:w="669" w:type="dxa"/>
            <w:tcBorders>
              <w:top w:val="single" w:color="000000" w:sz="4" w:space="0"/>
              <w:left w:val="single" w:color="000000" w:sz="4" w:space="0"/>
              <w:bottom w:val="single" w:color="000000" w:sz="4" w:space="0"/>
              <w:right w:val="single" w:color="000000" w:sz="4" w:space="0"/>
            </w:tcBorders>
            <w:shd w:val="clear"/>
            <w:vAlign w:val="center"/>
          </w:tcPr>
          <w:p w14:paraId="34E1F7A7">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 xml:space="preserve">72.00 </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293713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城东园区</w:t>
            </w:r>
          </w:p>
        </w:tc>
        <w:tc>
          <w:tcPr>
            <w:tcW w:w="496" w:type="dxa"/>
            <w:tcBorders>
              <w:top w:val="single" w:color="000000" w:sz="4" w:space="0"/>
              <w:left w:val="single" w:color="000000" w:sz="4" w:space="0"/>
              <w:bottom w:val="single" w:color="000000" w:sz="4" w:space="0"/>
              <w:right w:val="single" w:color="000000" w:sz="4" w:space="0"/>
            </w:tcBorders>
            <w:shd w:val="clear"/>
            <w:vAlign w:val="center"/>
          </w:tcPr>
          <w:p w14:paraId="3BC033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投而未达标、用而未尽</w:t>
            </w:r>
          </w:p>
        </w:tc>
        <w:tc>
          <w:tcPr>
            <w:tcW w:w="1292" w:type="dxa"/>
            <w:tcBorders>
              <w:top w:val="single" w:color="000000" w:sz="4" w:space="0"/>
              <w:left w:val="single" w:color="000000" w:sz="4" w:space="0"/>
              <w:bottom w:val="single" w:color="000000" w:sz="4" w:space="0"/>
              <w:right w:val="single" w:color="000000" w:sz="4" w:space="0"/>
            </w:tcBorders>
            <w:shd w:val="clear"/>
            <w:vAlign w:val="center"/>
          </w:tcPr>
          <w:p w14:paraId="4B18624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有</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t>72</w:t>
            </w:r>
            <w:r>
              <w:rPr>
                <w:rStyle w:val="50"/>
                <w:bdr w:val="none" w:color="auto" w:sz="0" w:space="0"/>
                <w:lang w:val="en-US" w:eastAsia="zh-CN" w:bidi="ar"/>
              </w:rPr>
              <w:t>亩土地处于闲置状态，企业整体效益低下。</w:t>
            </w:r>
          </w:p>
        </w:tc>
        <w:tc>
          <w:tcPr>
            <w:tcW w:w="787" w:type="dxa"/>
            <w:tcBorders>
              <w:top w:val="single" w:color="000000" w:sz="4" w:space="0"/>
              <w:left w:val="single" w:color="000000" w:sz="4" w:space="0"/>
              <w:bottom w:val="single" w:color="000000" w:sz="4" w:space="0"/>
              <w:right w:val="single" w:color="000000" w:sz="4" w:space="0"/>
            </w:tcBorders>
            <w:shd w:val="clear"/>
            <w:vAlign w:val="center"/>
          </w:tcPr>
          <w:p w14:paraId="6F2A27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分割嫁接盘活</w:t>
            </w:r>
          </w:p>
        </w:tc>
        <w:tc>
          <w:tcPr>
            <w:tcW w:w="538" w:type="dxa"/>
            <w:tcBorders>
              <w:top w:val="single" w:color="000000" w:sz="4" w:space="0"/>
              <w:left w:val="single" w:color="000000" w:sz="4" w:space="0"/>
              <w:bottom w:val="single" w:color="000000" w:sz="4" w:space="0"/>
              <w:right w:val="single" w:color="000000" w:sz="4" w:space="0"/>
            </w:tcBorders>
            <w:shd w:val="clear"/>
            <w:vAlign w:val="center"/>
          </w:tcPr>
          <w:p w14:paraId="1D97EB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张</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t xml:space="preserve">    </w:t>
            </w:r>
            <w:r>
              <w:rPr>
                <w:rStyle w:val="50"/>
                <w:bdr w:val="none" w:color="auto" w:sz="0" w:space="0"/>
                <w:lang w:val="en-US" w:eastAsia="zh-CN" w:bidi="ar"/>
              </w:rPr>
              <w:t>晖</w:t>
            </w:r>
          </w:p>
        </w:tc>
        <w:tc>
          <w:tcPr>
            <w:tcW w:w="375" w:type="dxa"/>
            <w:tcBorders>
              <w:top w:val="single" w:color="000000" w:sz="4" w:space="0"/>
              <w:left w:val="single" w:color="000000" w:sz="4" w:space="0"/>
              <w:bottom w:val="single" w:color="000000" w:sz="4" w:space="0"/>
              <w:right w:val="single" w:color="000000" w:sz="4" w:space="0"/>
            </w:tcBorders>
            <w:shd w:val="clear"/>
            <w:vAlign w:val="center"/>
          </w:tcPr>
          <w:p w14:paraId="71195B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科商工信局、经开区管委会</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14:paraId="6F1592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潘利青</w:t>
            </w:r>
          </w:p>
        </w:tc>
        <w:tc>
          <w:tcPr>
            <w:tcW w:w="637" w:type="dxa"/>
            <w:tcBorders>
              <w:top w:val="single" w:color="000000" w:sz="4" w:space="0"/>
              <w:left w:val="single" w:color="000000" w:sz="4" w:space="0"/>
              <w:bottom w:val="single" w:color="000000" w:sz="4" w:space="0"/>
              <w:right w:val="single" w:color="000000" w:sz="4" w:space="0"/>
            </w:tcBorders>
            <w:shd w:val="clear"/>
            <w:vAlign w:val="center"/>
          </w:tcPr>
          <w:p w14:paraId="0F5AB0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虞</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t xml:space="preserve">    </w:t>
            </w:r>
            <w:r>
              <w:rPr>
                <w:rStyle w:val="50"/>
                <w:bdr w:val="none" w:color="auto" w:sz="0" w:space="0"/>
                <w:lang w:val="en-US" w:eastAsia="zh-CN" w:bidi="ar"/>
              </w:rPr>
              <w:t>萍</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14:paraId="04A5EC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凌</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t xml:space="preserve">   </w:t>
            </w:r>
            <w:r>
              <w:rPr>
                <w:rStyle w:val="50"/>
                <w:bdr w:val="none" w:color="auto" w:sz="0" w:space="0"/>
                <w:lang w:val="en-US" w:eastAsia="zh-CN" w:bidi="ar"/>
              </w:rPr>
              <w:t>勇</w:t>
            </w:r>
          </w:p>
        </w:tc>
        <w:tc>
          <w:tcPr>
            <w:tcW w:w="425" w:type="dxa"/>
            <w:tcBorders>
              <w:top w:val="single" w:color="000000" w:sz="4" w:space="0"/>
              <w:left w:val="single" w:color="000000" w:sz="4" w:space="0"/>
              <w:bottom w:val="single" w:color="000000" w:sz="4" w:space="0"/>
              <w:right w:val="single" w:color="000000" w:sz="4" w:space="0"/>
            </w:tcBorders>
            <w:shd w:val="clear"/>
            <w:vAlign w:val="center"/>
          </w:tcPr>
          <w:p w14:paraId="0111A9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人大办</w:t>
            </w:r>
          </w:p>
        </w:tc>
        <w:tc>
          <w:tcPr>
            <w:tcW w:w="375" w:type="dxa"/>
            <w:tcBorders>
              <w:top w:val="single" w:color="000000" w:sz="4" w:space="0"/>
              <w:left w:val="single" w:color="000000" w:sz="4" w:space="0"/>
              <w:bottom w:val="single" w:color="000000" w:sz="4" w:space="0"/>
              <w:right w:val="single" w:color="000000" w:sz="4" w:space="0"/>
            </w:tcBorders>
            <w:shd w:val="clear"/>
            <w:vAlign w:val="center"/>
          </w:tcPr>
          <w:p w14:paraId="6EAACB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郑村镇</w:t>
            </w:r>
          </w:p>
        </w:tc>
        <w:tc>
          <w:tcPr>
            <w:tcW w:w="400" w:type="dxa"/>
            <w:tcBorders>
              <w:top w:val="single" w:color="000000" w:sz="4" w:space="0"/>
              <w:left w:val="single" w:color="000000" w:sz="4" w:space="0"/>
              <w:bottom w:val="single" w:color="000000" w:sz="4" w:space="0"/>
              <w:right w:val="single" w:color="000000" w:sz="4" w:space="0"/>
            </w:tcBorders>
            <w:shd w:val="clear"/>
            <w:vAlign w:val="center"/>
          </w:tcPr>
          <w:p w14:paraId="4B98BCF6">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12</w:t>
            </w:r>
            <w:r>
              <w:rPr>
                <w:rStyle w:val="50"/>
                <w:bdr w:val="none" w:color="auto" w:sz="0" w:space="0"/>
                <w:lang w:val="en-US" w:eastAsia="zh-CN" w:bidi="ar"/>
              </w:rPr>
              <w:t>月底前</w:t>
            </w:r>
          </w:p>
        </w:tc>
      </w:tr>
      <w:tr w14:paraId="766B9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367" w:type="dxa"/>
            <w:tcBorders>
              <w:top w:val="single" w:color="000000" w:sz="4" w:space="0"/>
              <w:left w:val="single" w:color="000000" w:sz="4" w:space="0"/>
              <w:bottom w:val="single" w:color="000000" w:sz="4" w:space="0"/>
              <w:right w:val="single" w:color="000000" w:sz="4" w:space="0"/>
            </w:tcBorders>
            <w:shd w:val="clear"/>
            <w:vAlign w:val="center"/>
          </w:tcPr>
          <w:p w14:paraId="6B39D60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bdr w:val="none" w:color="auto" w:sz="0" w:space="0"/>
                <w:lang w:val="en-US" w:eastAsia="zh-CN" w:bidi="ar"/>
              </w:rPr>
              <w:t>11</w:t>
            </w:r>
          </w:p>
        </w:tc>
        <w:tc>
          <w:tcPr>
            <w:tcW w:w="497" w:type="dxa"/>
            <w:tcBorders>
              <w:top w:val="single" w:color="000000" w:sz="4" w:space="0"/>
              <w:left w:val="single" w:color="000000" w:sz="4" w:space="0"/>
              <w:bottom w:val="single" w:color="000000" w:sz="4" w:space="0"/>
              <w:right w:val="single" w:color="000000" w:sz="4" w:space="0"/>
            </w:tcBorders>
            <w:shd w:val="clear"/>
            <w:vAlign w:val="center"/>
          </w:tcPr>
          <w:p w14:paraId="17889F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黄山俊源钢构制造</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br w:type="textWrapping"/>
            </w:r>
            <w:r>
              <w:rPr>
                <w:rStyle w:val="50"/>
                <w:bdr w:val="none" w:color="auto" w:sz="0" w:space="0"/>
                <w:lang w:val="en-US" w:eastAsia="zh-CN" w:bidi="ar"/>
              </w:rPr>
              <w:t>有限公司</w:t>
            </w:r>
          </w:p>
        </w:tc>
        <w:tc>
          <w:tcPr>
            <w:tcW w:w="669" w:type="dxa"/>
            <w:tcBorders>
              <w:top w:val="single" w:color="000000" w:sz="4" w:space="0"/>
              <w:left w:val="single" w:color="000000" w:sz="4" w:space="0"/>
              <w:bottom w:val="single" w:color="000000" w:sz="4" w:space="0"/>
              <w:right w:val="single" w:color="000000" w:sz="4" w:space="0"/>
            </w:tcBorders>
            <w:shd w:val="clear"/>
            <w:vAlign w:val="center"/>
          </w:tcPr>
          <w:p w14:paraId="67AF5E87">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 xml:space="preserve">17.10 </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4A35D4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城东园区</w:t>
            </w:r>
          </w:p>
        </w:tc>
        <w:tc>
          <w:tcPr>
            <w:tcW w:w="496" w:type="dxa"/>
            <w:tcBorders>
              <w:top w:val="single" w:color="000000" w:sz="4" w:space="0"/>
              <w:left w:val="single" w:color="000000" w:sz="4" w:space="0"/>
              <w:bottom w:val="single" w:color="000000" w:sz="4" w:space="0"/>
              <w:right w:val="single" w:color="000000" w:sz="4" w:space="0"/>
            </w:tcBorders>
            <w:shd w:val="clear"/>
            <w:vAlign w:val="center"/>
          </w:tcPr>
          <w:p w14:paraId="5F78F0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投而未达标</w:t>
            </w:r>
          </w:p>
        </w:tc>
        <w:tc>
          <w:tcPr>
            <w:tcW w:w="1292" w:type="dxa"/>
            <w:tcBorders>
              <w:top w:val="single" w:color="000000" w:sz="4" w:space="0"/>
              <w:left w:val="single" w:color="000000" w:sz="4" w:space="0"/>
              <w:bottom w:val="single" w:color="000000" w:sz="4" w:space="0"/>
              <w:right w:val="single" w:color="000000" w:sz="4" w:space="0"/>
            </w:tcBorders>
            <w:shd w:val="clear"/>
            <w:vAlign w:val="center"/>
          </w:tcPr>
          <w:p w14:paraId="78CDC55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自身业务持续萎缩，对外租赁，长期效益低下，</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16"/>
                <w:szCs w:val="16"/>
                <w:u w:val="none"/>
                <w:bdr w:val="none" w:color="auto" w:sz="0" w:space="0"/>
                <w:lang w:val="en-US" w:eastAsia="zh-CN" w:bidi="ar"/>
              </w:rPr>
              <w:t>2024</w:t>
            </w:r>
            <w:r>
              <w:rPr>
                <w:rStyle w:val="50"/>
                <w:bdr w:val="none" w:color="auto" w:sz="0" w:space="0"/>
                <w:lang w:val="en-US" w:eastAsia="zh-CN" w:bidi="ar"/>
              </w:rPr>
              <w:t>年亩均税收</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t>1.46</w:t>
            </w:r>
            <w:r>
              <w:rPr>
                <w:rStyle w:val="50"/>
                <w:bdr w:val="none" w:color="auto" w:sz="0" w:space="0"/>
                <w:lang w:val="en-US" w:eastAsia="zh-CN" w:bidi="ar"/>
              </w:rPr>
              <w:t>万元。</w:t>
            </w:r>
          </w:p>
        </w:tc>
        <w:tc>
          <w:tcPr>
            <w:tcW w:w="787" w:type="dxa"/>
            <w:tcBorders>
              <w:top w:val="single" w:color="000000" w:sz="4" w:space="0"/>
              <w:left w:val="single" w:color="000000" w:sz="4" w:space="0"/>
              <w:bottom w:val="single" w:color="000000" w:sz="4" w:space="0"/>
              <w:right w:val="single" w:color="000000" w:sz="4" w:space="0"/>
            </w:tcBorders>
            <w:shd w:val="clear"/>
            <w:vAlign w:val="center"/>
          </w:tcPr>
          <w:p w14:paraId="603166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整改提升或</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br w:type="textWrapping"/>
            </w:r>
            <w:r>
              <w:rPr>
                <w:rStyle w:val="50"/>
                <w:bdr w:val="none" w:color="auto" w:sz="0" w:space="0"/>
                <w:lang w:val="en-US" w:eastAsia="zh-CN" w:bidi="ar"/>
              </w:rPr>
              <w:t>开投收购</w:t>
            </w:r>
          </w:p>
        </w:tc>
        <w:tc>
          <w:tcPr>
            <w:tcW w:w="538" w:type="dxa"/>
            <w:tcBorders>
              <w:top w:val="single" w:color="000000" w:sz="4" w:space="0"/>
              <w:left w:val="single" w:color="000000" w:sz="4" w:space="0"/>
              <w:bottom w:val="single" w:color="000000" w:sz="4" w:space="0"/>
              <w:right w:val="single" w:color="000000" w:sz="4" w:space="0"/>
            </w:tcBorders>
            <w:shd w:val="clear"/>
            <w:vAlign w:val="center"/>
          </w:tcPr>
          <w:p w14:paraId="75B98C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戴</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t xml:space="preserve">    </w:t>
            </w:r>
            <w:r>
              <w:rPr>
                <w:rStyle w:val="50"/>
                <w:bdr w:val="none" w:color="auto" w:sz="0" w:space="0"/>
                <w:lang w:val="en-US" w:eastAsia="zh-CN" w:bidi="ar"/>
              </w:rPr>
              <w:t>维</w:t>
            </w:r>
          </w:p>
        </w:tc>
        <w:tc>
          <w:tcPr>
            <w:tcW w:w="375" w:type="dxa"/>
            <w:tcBorders>
              <w:top w:val="single" w:color="000000" w:sz="4" w:space="0"/>
              <w:left w:val="single" w:color="000000" w:sz="4" w:space="0"/>
              <w:bottom w:val="single" w:color="000000" w:sz="4" w:space="0"/>
              <w:right w:val="single" w:color="000000" w:sz="4" w:space="0"/>
            </w:tcBorders>
            <w:shd w:val="clear"/>
            <w:vAlign w:val="center"/>
          </w:tcPr>
          <w:p w14:paraId="257323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应急管理局、生态环境分局、开投集团</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14:paraId="1E1AA2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潘利青</w:t>
            </w:r>
          </w:p>
        </w:tc>
        <w:tc>
          <w:tcPr>
            <w:tcW w:w="637" w:type="dxa"/>
            <w:tcBorders>
              <w:top w:val="single" w:color="000000" w:sz="4" w:space="0"/>
              <w:left w:val="single" w:color="000000" w:sz="4" w:space="0"/>
              <w:bottom w:val="single" w:color="000000" w:sz="4" w:space="0"/>
              <w:right w:val="single" w:color="000000" w:sz="4" w:space="0"/>
            </w:tcBorders>
            <w:shd w:val="clear"/>
            <w:vAlign w:val="center"/>
          </w:tcPr>
          <w:p w14:paraId="5D4983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虞</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t xml:space="preserve">    </w:t>
            </w:r>
            <w:r>
              <w:rPr>
                <w:rStyle w:val="50"/>
                <w:bdr w:val="none" w:color="auto" w:sz="0" w:space="0"/>
                <w:lang w:val="en-US" w:eastAsia="zh-CN" w:bidi="ar"/>
              </w:rPr>
              <w:t>萍</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14:paraId="0747FE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方</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t xml:space="preserve">   </w:t>
            </w:r>
            <w:r>
              <w:rPr>
                <w:rStyle w:val="50"/>
                <w:bdr w:val="none" w:color="auto" w:sz="0" w:space="0"/>
                <w:lang w:val="en-US" w:eastAsia="zh-CN" w:bidi="ar"/>
              </w:rPr>
              <w:t>心</w:t>
            </w:r>
          </w:p>
        </w:tc>
        <w:tc>
          <w:tcPr>
            <w:tcW w:w="425" w:type="dxa"/>
            <w:tcBorders>
              <w:top w:val="single" w:color="000000" w:sz="4" w:space="0"/>
              <w:left w:val="single" w:color="000000" w:sz="4" w:space="0"/>
              <w:bottom w:val="single" w:color="000000" w:sz="4" w:space="0"/>
              <w:right w:val="single" w:color="000000" w:sz="4" w:space="0"/>
            </w:tcBorders>
            <w:shd w:val="clear"/>
            <w:vAlign w:val="center"/>
          </w:tcPr>
          <w:p w14:paraId="0BA079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税务局</w:t>
            </w:r>
          </w:p>
        </w:tc>
        <w:tc>
          <w:tcPr>
            <w:tcW w:w="375" w:type="dxa"/>
            <w:tcBorders>
              <w:top w:val="single" w:color="000000" w:sz="4" w:space="0"/>
              <w:left w:val="single" w:color="000000" w:sz="4" w:space="0"/>
              <w:bottom w:val="single" w:color="000000" w:sz="4" w:space="0"/>
              <w:right w:val="single" w:color="000000" w:sz="4" w:space="0"/>
            </w:tcBorders>
            <w:shd w:val="clear"/>
            <w:vAlign w:val="center"/>
          </w:tcPr>
          <w:p w14:paraId="5667FC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桂林镇</w:t>
            </w:r>
          </w:p>
        </w:tc>
        <w:tc>
          <w:tcPr>
            <w:tcW w:w="400" w:type="dxa"/>
            <w:tcBorders>
              <w:top w:val="single" w:color="000000" w:sz="4" w:space="0"/>
              <w:left w:val="single" w:color="000000" w:sz="4" w:space="0"/>
              <w:bottom w:val="single" w:color="000000" w:sz="4" w:space="0"/>
              <w:right w:val="single" w:color="000000" w:sz="4" w:space="0"/>
            </w:tcBorders>
            <w:shd w:val="clear"/>
            <w:vAlign w:val="center"/>
          </w:tcPr>
          <w:p w14:paraId="2293F9DF">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12</w:t>
            </w:r>
            <w:r>
              <w:rPr>
                <w:rStyle w:val="50"/>
                <w:bdr w:val="none" w:color="auto" w:sz="0" w:space="0"/>
                <w:lang w:val="en-US" w:eastAsia="zh-CN" w:bidi="ar"/>
              </w:rPr>
              <w:t>月底前</w:t>
            </w:r>
          </w:p>
        </w:tc>
      </w:tr>
      <w:tr w14:paraId="5BD6F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367" w:type="dxa"/>
            <w:tcBorders>
              <w:top w:val="single" w:color="000000" w:sz="4" w:space="0"/>
              <w:left w:val="single" w:color="000000" w:sz="4" w:space="0"/>
              <w:bottom w:val="single" w:color="000000" w:sz="4" w:space="0"/>
              <w:right w:val="single" w:color="000000" w:sz="4" w:space="0"/>
            </w:tcBorders>
            <w:shd w:val="clear"/>
            <w:vAlign w:val="center"/>
          </w:tcPr>
          <w:p w14:paraId="601CC96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bdr w:val="none" w:color="auto" w:sz="0" w:space="0"/>
                <w:lang w:val="en-US" w:eastAsia="zh-CN" w:bidi="ar"/>
              </w:rPr>
              <w:t>12</w:t>
            </w:r>
          </w:p>
        </w:tc>
        <w:tc>
          <w:tcPr>
            <w:tcW w:w="497" w:type="dxa"/>
            <w:tcBorders>
              <w:top w:val="single" w:color="000000" w:sz="4" w:space="0"/>
              <w:left w:val="single" w:color="000000" w:sz="4" w:space="0"/>
              <w:bottom w:val="single" w:color="000000" w:sz="4" w:space="0"/>
              <w:right w:val="single" w:color="000000" w:sz="4" w:space="0"/>
            </w:tcBorders>
            <w:shd w:val="clear"/>
            <w:vAlign w:val="center"/>
          </w:tcPr>
          <w:p w14:paraId="582BDE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黄山久利输送机械</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br w:type="textWrapping"/>
            </w:r>
            <w:r>
              <w:rPr>
                <w:rStyle w:val="50"/>
                <w:bdr w:val="none" w:color="auto" w:sz="0" w:space="0"/>
                <w:lang w:val="en-US" w:eastAsia="zh-CN" w:bidi="ar"/>
              </w:rPr>
              <w:t>有限公司</w:t>
            </w:r>
          </w:p>
        </w:tc>
        <w:tc>
          <w:tcPr>
            <w:tcW w:w="669" w:type="dxa"/>
            <w:tcBorders>
              <w:top w:val="single" w:color="000000" w:sz="4" w:space="0"/>
              <w:left w:val="single" w:color="000000" w:sz="4" w:space="0"/>
              <w:bottom w:val="single" w:color="000000" w:sz="4" w:space="0"/>
              <w:right w:val="single" w:color="000000" w:sz="4" w:space="0"/>
            </w:tcBorders>
            <w:shd w:val="clear"/>
            <w:vAlign w:val="center"/>
          </w:tcPr>
          <w:p w14:paraId="28E04031">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 xml:space="preserve">8.90 </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1C5C11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城东园区</w:t>
            </w:r>
          </w:p>
        </w:tc>
        <w:tc>
          <w:tcPr>
            <w:tcW w:w="496" w:type="dxa"/>
            <w:tcBorders>
              <w:top w:val="single" w:color="000000" w:sz="4" w:space="0"/>
              <w:left w:val="single" w:color="000000" w:sz="4" w:space="0"/>
              <w:bottom w:val="single" w:color="000000" w:sz="4" w:space="0"/>
              <w:right w:val="single" w:color="000000" w:sz="4" w:space="0"/>
            </w:tcBorders>
            <w:shd w:val="clear"/>
            <w:vAlign w:val="center"/>
          </w:tcPr>
          <w:p w14:paraId="73C043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投而未达标、用而未尽</w:t>
            </w:r>
          </w:p>
        </w:tc>
        <w:tc>
          <w:tcPr>
            <w:tcW w:w="1292" w:type="dxa"/>
            <w:tcBorders>
              <w:top w:val="single" w:color="000000" w:sz="4" w:space="0"/>
              <w:left w:val="single" w:color="000000" w:sz="4" w:space="0"/>
              <w:bottom w:val="single" w:color="000000" w:sz="4" w:space="0"/>
              <w:right w:val="single" w:color="000000" w:sz="4" w:space="0"/>
            </w:tcBorders>
            <w:shd w:val="clear"/>
            <w:vAlign w:val="center"/>
          </w:tcPr>
          <w:p w14:paraId="32C5009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有约</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t>9</w:t>
            </w:r>
            <w:r>
              <w:rPr>
                <w:rStyle w:val="50"/>
                <w:bdr w:val="none" w:color="auto" w:sz="0" w:space="0"/>
                <w:lang w:val="en-US" w:eastAsia="zh-CN" w:bidi="ar"/>
              </w:rPr>
              <w:t>亩土地长期闲置，企业整体效益低下，与汉成科技的资产转让未有实质性进展。</w:t>
            </w:r>
          </w:p>
        </w:tc>
        <w:tc>
          <w:tcPr>
            <w:tcW w:w="787" w:type="dxa"/>
            <w:tcBorders>
              <w:top w:val="single" w:color="000000" w:sz="4" w:space="0"/>
              <w:left w:val="single" w:color="000000" w:sz="4" w:space="0"/>
              <w:bottom w:val="single" w:color="000000" w:sz="4" w:space="0"/>
              <w:right w:val="single" w:color="000000" w:sz="4" w:space="0"/>
            </w:tcBorders>
            <w:shd w:val="clear"/>
            <w:vAlign w:val="center"/>
          </w:tcPr>
          <w:p w14:paraId="01C5F9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嫁接盘活</w:t>
            </w:r>
          </w:p>
        </w:tc>
        <w:tc>
          <w:tcPr>
            <w:tcW w:w="538" w:type="dxa"/>
            <w:tcBorders>
              <w:top w:val="single" w:color="000000" w:sz="4" w:space="0"/>
              <w:left w:val="single" w:color="000000" w:sz="4" w:space="0"/>
              <w:bottom w:val="single" w:color="000000" w:sz="4" w:space="0"/>
              <w:right w:val="single" w:color="000000" w:sz="4" w:space="0"/>
            </w:tcBorders>
            <w:shd w:val="clear"/>
            <w:vAlign w:val="center"/>
          </w:tcPr>
          <w:p w14:paraId="31C37EC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詹</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t xml:space="preserve">    </w:t>
            </w:r>
            <w:r>
              <w:rPr>
                <w:rStyle w:val="50"/>
                <w:bdr w:val="none" w:color="auto" w:sz="0" w:space="0"/>
                <w:lang w:val="en-US" w:eastAsia="zh-CN" w:bidi="ar"/>
              </w:rPr>
              <w:t>凯</w:t>
            </w:r>
          </w:p>
        </w:tc>
        <w:tc>
          <w:tcPr>
            <w:tcW w:w="375" w:type="dxa"/>
            <w:tcBorders>
              <w:top w:val="single" w:color="000000" w:sz="4" w:space="0"/>
              <w:left w:val="single" w:color="000000" w:sz="4" w:space="0"/>
              <w:bottom w:val="single" w:color="000000" w:sz="4" w:space="0"/>
              <w:right w:val="single" w:color="000000" w:sz="4" w:space="0"/>
            </w:tcBorders>
            <w:shd w:val="clear"/>
            <w:vAlign w:val="center"/>
          </w:tcPr>
          <w:p w14:paraId="058B88F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发改委、</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br w:type="textWrapping"/>
            </w:r>
            <w:r>
              <w:rPr>
                <w:rStyle w:val="50"/>
                <w:bdr w:val="none" w:color="auto" w:sz="0" w:space="0"/>
                <w:lang w:val="en-US" w:eastAsia="zh-CN" w:bidi="ar"/>
              </w:rPr>
              <w:t>经开区管委会</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14:paraId="01E897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潘利青</w:t>
            </w:r>
          </w:p>
        </w:tc>
        <w:tc>
          <w:tcPr>
            <w:tcW w:w="637" w:type="dxa"/>
            <w:tcBorders>
              <w:top w:val="single" w:color="000000" w:sz="4" w:space="0"/>
              <w:left w:val="single" w:color="000000" w:sz="4" w:space="0"/>
              <w:bottom w:val="single" w:color="000000" w:sz="4" w:space="0"/>
              <w:right w:val="single" w:color="000000" w:sz="4" w:space="0"/>
            </w:tcBorders>
            <w:shd w:val="clear"/>
            <w:vAlign w:val="center"/>
          </w:tcPr>
          <w:p w14:paraId="477BFB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虞</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t xml:space="preserve">  </w:t>
            </w:r>
            <w:r>
              <w:rPr>
                <w:rStyle w:val="50"/>
                <w:bdr w:val="none" w:color="auto" w:sz="0" w:space="0"/>
                <w:lang w:val="en-US" w:eastAsia="zh-CN" w:bidi="ar"/>
              </w:rPr>
              <w:t>萍</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14:paraId="1C0209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范李胤</w:t>
            </w:r>
          </w:p>
        </w:tc>
        <w:tc>
          <w:tcPr>
            <w:tcW w:w="425" w:type="dxa"/>
            <w:tcBorders>
              <w:top w:val="single" w:color="000000" w:sz="4" w:space="0"/>
              <w:left w:val="single" w:color="000000" w:sz="4" w:space="0"/>
              <w:bottom w:val="single" w:color="000000" w:sz="4" w:space="0"/>
              <w:right w:val="single" w:color="000000" w:sz="4" w:space="0"/>
            </w:tcBorders>
            <w:shd w:val="clear"/>
            <w:vAlign w:val="center"/>
          </w:tcPr>
          <w:p w14:paraId="32BBB8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税务局</w:t>
            </w:r>
          </w:p>
        </w:tc>
        <w:tc>
          <w:tcPr>
            <w:tcW w:w="375" w:type="dxa"/>
            <w:tcBorders>
              <w:top w:val="single" w:color="000000" w:sz="4" w:space="0"/>
              <w:left w:val="single" w:color="000000" w:sz="4" w:space="0"/>
              <w:bottom w:val="single" w:color="000000" w:sz="4" w:space="0"/>
              <w:right w:val="single" w:color="000000" w:sz="4" w:space="0"/>
            </w:tcBorders>
            <w:shd w:val="clear"/>
            <w:vAlign w:val="center"/>
          </w:tcPr>
          <w:p w14:paraId="25E9BB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上丰乡</w:t>
            </w:r>
          </w:p>
        </w:tc>
        <w:tc>
          <w:tcPr>
            <w:tcW w:w="400" w:type="dxa"/>
            <w:tcBorders>
              <w:top w:val="single" w:color="000000" w:sz="4" w:space="0"/>
              <w:left w:val="single" w:color="000000" w:sz="4" w:space="0"/>
              <w:bottom w:val="single" w:color="000000" w:sz="4" w:space="0"/>
              <w:right w:val="single" w:color="000000" w:sz="4" w:space="0"/>
            </w:tcBorders>
            <w:shd w:val="clear"/>
            <w:vAlign w:val="center"/>
          </w:tcPr>
          <w:p w14:paraId="3603B403">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12</w:t>
            </w:r>
            <w:r>
              <w:rPr>
                <w:rStyle w:val="50"/>
                <w:bdr w:val="none" w:color="auto" w:sz="0" w:space="0"/>
                <w:lang w:val="en-US" w:eastAsia="zh-CN" w:bidi="ar"/>
              </w:rPr>
              <w:t>月底前</w:t>
            </w:r>
          </w:p>
        </w:tc>
      </w:tr>
      <w:tr w14:paraId="2B0AA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367" w:type="dxa"/>
            <w:tcBorders>
              <w:top w:val="single" w:color="000000" w:sz="4" w:space="0"/>
              <w:left w:val="single" w:color="000000" w:sz="4" w:space="0"/>
              <w:bottom w:val="single" w:color="000000" w:sz="4" w:space="0"/>
              <w:right w:val="single" w:color="000000" w:sz="4" w:space="0"/>
            </w:tcBorders>
            <w:shd w:val="clear"/>
            <w:vAlign w:val="center"/>
          </w:tcPr>
          <w:p w14:paraId="2B1A39B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bdr w:val="none" w:color="auto" w:sz="0" w:space="0"/>
                <w:lang w:val="en-US" w:eastAsia="zh-CN" w:bidi="ar"/>
              </w:rPr>
              <w:t>13</w:t>
            </w:r>
          </w:p>
        </w:tc>
        <w:tc>
          <w:tcPr>
            <w:tcW w:w="497" w:type="dxa"/>
            <w:tcBorders>
              <w:top w:val="single" w:color="000000" w:sz="4" w:space="0"/>
              <w:left w:val="single" w:color="000000" w:sz="4" w:space="0"/>
              <w:bottom w:val="single" w:color="000000" w:sz="4" w:space="0"/>
              <w:right w:val="single" w:color="000000" w:sz="4" w:space="0"/>
            </w:tcBorders>
            <w:shd w:val="clear"/>
            <w:vAlign w:val="center"/>
          </w:tcPr>
          <w:p w14:paraId="657FA4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黄山中奇汽车制动器有限公司</w:t>
            </w:r>
          </w:p>
        </w:tc>
        <w:tc>
          <w:tcPr>
            <w:tcW w:w="669" w:type="dxa"/>
            <w:tcBorders>
              <w:top w:val="single" w:color="000000" w:sz="4" w:space="0"/>
              <w:left w:val="single" w:color="000000" w:sz="4" w:space="0"/>
              <w:bottom w:val="single" w:color="000000" w:sz="4" w:space="0"/>
              <w:right w:val="single" w:color="000000" w:sz="4" w:space="0"/>
            </w:tcBorders>
            <w:shd w:val="clear"/>
            <w:vAlign w:val="center"/>
          </w:tcPr>
          <w:p w14:paraId="6F96E6CC">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 xml:space="preserve">29.04 </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633168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城东园区</w:t>
            </w:r>
          </w:p>
        </w:tc>
        <w:tc>
          <w:tcPr>
            <w:tcW w:w="496" w:type="dxa"/>
            <w:tcBorders>
              <w:top w:val="single" w:color="000000" w:sz="4" w:space="0"/>
              <w:left w:val="single" w:color="000000" w:sz="4" w:space="0"/>
              <w:bottom w:val="single" w:color="000000" w:sz="4" w:space="0"/>
              <w:right w:val="single" w:color="000000" w:sz="4" w:space="0"/>
            </w:tcBorders>
            <w:shd w:val="clear"/>
            <w:vAlign w:val="center"/>
          </w:tcPr>
          <w:p w14:paraId="34D262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投而未达标</w:t>
            </w:r>
          </w:p>
        </w:tc>
        <w:tc>
          <w:tcPr>
            <w:tcW w:w="1292" w:type="dxa"/>
            <w:tcBorders>
              <w:top w:val="single" w:color="000000" w:sz="4" w:space="0"/>
              <w:left w:val="single" w:color="000000" w:sz="4" w:space="0"/>
              <w:bottom w:val="single" w:color="000000" w:sz="4" w:space="0"/>
              <w:right w:val="single" w:color="000000" w:sz="4" w:space="0"/>
            </w:tcBorders>
            <w:shd w:val="clear"/>
            <w:vAlign w:val="center"/>
          </w:tcPr>
          <w:p w14:paraId="73131AC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自身业务持续萎缩，对外租赁多家企业，长期效益低下，</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t>2024</w:t>
            </w:r>
            <w:r>
              <w:rPr>
                <w:rStyle w:val="50"/>
                <w:bdr w:val="none" w:color="auto" w:sz="0" w:space="0"/>
                <w:lang w:val="en-US" w:eastAsia="zh-CN" w:bidi="ar"/>
              </w:rPr>
              <w:t>年亩均税收约</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t>2.14</w:t>
            </w:r>
            <w:r>
              <w:rPr>
                <w:rStyle w:val="50"/>
                <w:bdr w:val="none" w:color="auto" w:sz="0" w:space="0"/>
                <w:lang w:val="en-US" w:eastAsia="zh-CN" w:bidi="ar"/>
              </w:rPr>
              <w:t>万元。</w:t>
            </w:r>
          </w:p>
        </w:tc>
        <w:tc>
          <w:tcPr>
            <w:tcW w:w="787" w:type="dxa"/>
            <w:tcBorders>
              <w:top w:val="single" w:color="000000" w:sz="4" w:space="0"/>
              <w:left w:val="single" w:color="000000" w:sz="4" w:space="0"/>
              <w:bottom w:val="single" w:color="000000" w:sz="4" w:space="0"/>
              <w:right w:val="single" w:color="000000" w:sz="4" w:space="0"/>
            </w:tcBorders>
            <w:shd w:val="clear"/>
            <w:vAlign w:val="center"/>
          </w:tcPr>
          <w:p w14:paraId="58C1C3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整改提升或</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br w:type="textWrapping"/>
            </w:r>
            <w:r>
              <w:rPr>
                <w:rStyle w:val="50"/>
                <w:bdr w:val="none" w:color="auto" w:sz="0" w:space="0"/>
                <w:lang w:val="en-US" w:eastAsia="zh-CN" w:bidi="ar"/>
              </w:rPr>
              <w:t>开投收购</w:t>
            </w:r>
          </w:p>
        </w:tc>
        <w:tc>
          <w:tcPr>
            <w:tcW w:w="538" w:type="dxa"/>
            <w:tcBorders>
              <w:top w:val="single" w:color="000000" w:sz="4" w:space="0"/>
              <w:left w:val="single" w:color="000000" w:sz="4" w:space="0"/>
              <w:bottom w:val="single" w:color="000000" w:sz="4" w:space="0"/>
              <w:right w:val="single" w:color="000000" w:sz="4" w:space="0"/>
            </w:tcBorders>
            <w:shd w:val="clear"/>
            <w:vAlign w:val="center"/>
          </w:tcPr>
          <w:p w14:paraId="447796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胡汉邦</w:t>
            </w:r>
          </w:p>
        </w:tc>
        <w:tc>
          <w:tcPr>
            <w:tcW w:w="375" w:type="dxa"/>
            <w:tcBorders>
              <w:top w:val="single" w:color="000000" w:sz="4" w:space="0"/>
              <w:left w:val="single" w:color="000000" w:sz="4" w:space="0"/>
              <w:bottom w:val="single" w:color="000000" w:sz="4" w:space="0"/>
              <w:right w:val="single" w:color="000000" w:sz="4" w:space="0"/>
            </w:tcBorders>
            <w:shd w:val="clear"/>
            <w:vAlign w:val="center"/>
          </w:tcPr>
          <w:p w14:paraId="6988E0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司法局、医保局、</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br w:type="textWrapping"/>
            </w:r>
            <w:r>
              <w:rPr>
                <w:rStyle w:val="50"/>
                <w:bdr w:val="none" w:color="auto" w:sz="0" w:space="0"/>
                <w:lang w:val="en-US" w:eastAsia="zh-CN" w:bidi="ar"/>
              </w:rPr>
              <w:t>开投集团</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14:paraId="0C9715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黄</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t xml:space="preserve">    </w:t>
            </w:r>
            <w:r>
              <w:rPr>
                <w:rStyle w:val="50"/>
                <w:bdr w:val="none" w:color="auto" w:sz="0" w:space="0"/>
                <w:lang w:val="en-US" w:eastAsia="zh-CN" w:bidi="ar"/>
              </w:rPr>
              <w:t>中</w:t>
            </w:r>
          </w:p>
        </w:tc>
        <w:tc>
          <w:tcPr>
            <w:tcW w:w="637" w:type="dxa"/>
            <w:tcBorders>
              <w:top w:val="single" w:color="000000" w:sz="4" w:space="0"/>
              <w:left w:val="single" w:color="000000" w:sz="4" w:space="0"/>
              <w:bottom w:val="single" w:color="000000" w:sz="4" w:space="0"/>
              <w:right w:val="single" w:color="000000" w:sz="4" w:space="0"/>
            </w:tcBorders>
            <w:shd w:val="clear"/>
            <w:vAlign w:val="center"/>
          </w:tcPr>
          <w:p w14:paraId="548683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方立锋</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14:paraId="22E2B8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胡</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t xml:space="preserve">   </w:t>
            </w:r>
            <w:r>
              <w:rPr>
                <w:rStyle w:val="50"/>
                <w:bdr w:val="none" w:color="auto" w:sz="0" w:space="0"/>
                <w:lang w:val="en-US" w:eastAsia="zh-CN" w:bidi="ar"/>
              </w:rPr>
              <w:t>璠</w:t>
            </w:r>
          </w:p>
        </w:tc>
        <w:tc>
          <w:tcPr>
            <w:tcW w:w="425" w:type="dxa"/>
            <w:tcBorders>
              <w:top w:val="single" w:color="000000" w:sz="4" w:space="0"/>
              <w:left w:val="single" w:color="000000" w:sz="4" w:space="0"/>
              <w:bottom w:val="single" w:color="000000" w:sz="4" w:space="0"/>
              <w:right w:val="single" w:color="000000" w:sz="4" w:space="0"/>
            </w:tcBorders>
            <w:shd w:val="clear"/>
            <w:vAlign w:val="center"/>
          </w:tcPr>
          <w:p w14:paraId="1F9D01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政协办</w:t>
            </w:r>
          </w:p>
        </w:tc>
        <w:tc>
          <w:tcPr>
            <w:tcW w:w="375" w:type="dxa"/>
            <w:tcBorders>
              <w:top w:val="single" w:color="000000" w:sz="4" w:space="0"/>
              <w:left w:val="single" w:color="000000" w:sz="4" w:space="0"/>
              <w:bottom w:val="single" w:color="000000" w:sz="4" w:space="0"/>
              <w:right w:val="single" w:color="000000" w:sz="4" w:space="0"/>
            </w:tcBorders>
            <w:shd w:val="clear"/>
            <w:vAlign w:val="center"/>
          </w:tcPr>
          <w:p w14:paraId="2D7F64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深渡镇</w:t>
            </w:r>
          </w:p>
        </w:tc>
        <w:tc>
          <w:tcPr>
            <w:tcW w:w="400" w:type="dxa"/>
            <w:tcBorders>
              <w:top w:val="single" w:color="000000" w:sz="4" w:space="0"/>
              <w:left w:val="single" w:color="000000" w:sz="4" w:space="0"/>
              <w:bottom w:val="single" w:color="000000" w:sz="4" w:space="0"/>
              <w:right w:val="single" w:color="000000" w:sz="4" w:space="0"/>
            </w:tcBorders>
            <w:shd w:val="clear"/>
            <w:vAlign w:val="center"/>
          </w:tcPr>
          <w:p w14:paraId="0132F4D5">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12</w:t>
            </w:r>
            <w:r>
              <w:rPr>
                <w:rStyle w:val="50"/>
                <w:bdr w:val="none" w:color="auto" w:sz="0" w:space="0"/>
                <w:lang w:val="en-US" w:eastAsia="zh-CN" w:bidi="ar"/>
              </w:rPr>
              <w:t>月底前</w:t>
            </w:r>
          </w:p>
        </w:tc>
      </w:tr>
      <w:tr w14:paraId="4CA1F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367" w:type="dxa"/>
            <w:tcBorders>
              <w:top w:val="single" w:color="000000" w:sz="4" w:space="0"/>
              <w:left w:val="single" w:color="000000" w:sz="4" w:space="0"/>
              <w:bottom w:val="single" w:color="000000" w:sz="4" w:space="0"/>
              <w:right w:val="single" w:color="000000" w:sz="4" w:space="0"/>
            </w:tcBorders>
            <w:shd w:val="clear"/>
            <w:vAlign w:val="center"/>
          </w:tcPr>
          <w:p w14:paraId="01A4C26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bdr w:val="none" w:color="auto" w:sz="0" w:space="0"/>
                <w:lang w:val="en-US" w:eastAsia="zh-CN" w:bidi="ar"/>
              </w:rPr>
              <w:t>14</w:t>
            </w:r>
          </w:p>
        </w:tc>
        <w:tc>
          <w:tcPr>
            <w:tcW w:w="497" w:type="dxa"/>
            <w:tcBorders>
              <w:top w:val="single" w:color="000000" w:sz="4" w:space="0"/>
              <w:left w:val="single" w:color="000000" w:sz="4" w:space="0"/>
              <w:bottom w:val="single" w:color="000000" w:sz="4" w:space="0"/>
              <w:right w:val="single" w:color="000000" w:sz="4" w:space="0"/>
            </w:tcBorders>
            <w:shd w:val="clear"/>
            <w:vAlign w:val="center"/>
          </w:tcPr>
          <w:p w14:paraId="29FAAD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安徽中翠茶文化发展有限公司</w:t>
            </w:r>
          </w:p>
        </w:tc>
        <w:tc>
          <w:tcPr>
            <w:tcW w:w="669" w:type="dxa"/>
            <w:tcBorders>
              <w:top w:val="single" w:color="000000" w:sz="4" w:space="0"/>
              <w:left w:val="single" w:color="000000" w:sz="4" w:space="0"/>
              <w:bottom w:val="single" w:color="000000" w:sz="4" w:space="0"/>
              <w:right w:val="single" w:color="000000" w:sz="4" w:space="0"/>
            </w:tcBorders>
            <w:shd w:val="clear"/>
            <w:vAlign w:val="center"/>
          </w:tcPr>
          <w:p w14:paraId="6DF94A2D">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 xml:space="preserve">27.00 </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12971A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城东园区</w:t>
            </w:r>
          </w:p>
        </w:tc>
        <w:tc>
          <w:tcPr>
            <w:tcW w:w="496" w:type="dxa"/>
            <w:tcBorders>
              <w:top w:val="single" w:color="000000" w:sz="4" w:space="0"/>
              <w:left w:val="single" w:color="000000" w:sz="4" w:space="0"/>
              <w:bottom w:val="single" w:color="000000" w:sz="4" w:space="0"/>
              <w:right w:val="single" w:color="000000" w:sz="4" w:space="0"/>
            </w:tcBorders>
            <w:shd w:val="clear"/>
            <w:vAlign w:val="center"/>
          </w:tcPr>
          <w:p w14:paraId="2EEC4F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投而未达标</w:t>
            </w:r>
          </w:p>
        </w:tc>
        <w:tc>
          <w:tcPr>
            <w:tcW w:w="1292" w:type="dxa"/>
            <w:tcBorders>
              <w:top w:val="single" w:color="000000" w:sz="4" w:space="0"/>
              <w:left w:val="single" w:color="000000" w:sz="4" w:space="0"/>
              <w:bottom w:val="single" w:color="000000" w:sz="4" w:space="0"/>
              <w:right w:val="single" w:color="000000" w:sz="4" w:space="0"/>
            </w:tcBorders>
            <w:shd w:val="clear"/>
            <w:vAlign w:val="center"/>
          </w:tcPr>
          <w:p w14:paraId="6FE415C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自身业务持续萎缩，对外租赁多家企业，长期效益低下，</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t>2024</w:t>
            </w:r>
            <w:r>
              <w:rPr>
                <w:rStyle w:val="50"/>
                <w:bdr w:val="none" w:color="auto" w:sz="0" w:space="0"/>
                <w:lang w:val="en-US" w:eastAsia="zh-CN" w:bidi="ar"/>
              </w:rPr>
              <w:t>年亩均税收</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t>0.02</w:t>
            </w:r>
            <w:r>
              <w:rPr>
                <w:rStyle w:val="50"/>
                <w:bdr w:val="none" w:color="auto" w:sz="0" w:space="0"/>
                <w:lang w:val="en-US" w:eastAsia="zh-CN" w:bidi="ar"/>
              </w:rPr>
              <w:t>万元。</w:t>
            </w:r>
          </w:p>
        </w:tc>
        <w:tc>
          <w:tcPr>
            <w:tcW w:w="787" w:type="dxa"/>
            <w:tcBorders>
              <w:top w:val="single" w:color="000000" w:sz="4" w:space="0"/>
              <w:left w:val="single" w:color="000000" w:sz="4" w:space="0"/>
              <w:bottom w:val="single" w:color="000000" w:sz="4" w:space="0"/>
              <w:right w:val="single" w:color="000000" w:sz="4" w:space="0"/>
            </w:tcBorders>
            <w:shd w:val="clear"/>
            <w:vAlign w:val="center"/>
          </w:tcPr>
          <w:p w14:paraId="11EA56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司法处置</w:t>
            </w:r>
          </w:p>
        </w:tc>
        <w:tc>
          <w:tcPr>
            <w:tcW w:w="538" w:type="dxa"/>
            <w:tcBorders>
              <w:top w:val="single" w:color="000000" w:sz="4" w:space="0"/>
              <w:left w:val="single" w:color="000000" w:sz="4" w:space="0"/>
              <w:bottom w:val="single" w:color="000000" w:sz="4" w:space="0"/>
              <w:right w:val="single" w:color="000000" w:sz="4" w:space="0"/>
            </w:tcBorders>
            <w:shd w:val="clear"/>
            <w:vAlign w:val="center"/>
          </w:tcPr>
          <w:p w14:paraId="077F2D9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程</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t xml:space="preserve">    </w:t>
            </w:r>
            <w:r>
              <w:rPr>
                <w:rStyle w:val="50"/>
                <w:bdr w:val="none" w:color="auto" w:sz="0" w:space="0"/>
                <w:lang w:val="en-US" w:eastAsia="zh-CN" w:bidi="ar"/>
              </w:rPr>
              <w:t>伟</w:t>
            </w:r>
          </w:p>
        </w:tc>
        <w:tc>
          <w:tcPr>
            <w:tcW w:w="375" w:type="dxa"/>
            <w:tcBorders>
              <w:top w:val="single" w:color="000000" w:sz="4" w:space="0"/>
              <w:left w:val="single" w:color="000000" w:sz="4" w:space="0"/>
              <w:bottom w:val="single" w:color="000000" w:sz="4" w:space="0"/>
              <w:right w:val="single" w:color="000000" w:sz="4" w:space="0"/>
            </w:tcBorders>
            <w:shd w:val="clear"/>
            <w:vAlign w:val="center"/>
          </w:tcPr>
          <w:p w14:paraId="7E03D0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农业农村局、应急管理局、开投集团</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14:paraId="469CB6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黄</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t xml:space="preserve">    </w:t>
            </w:r>
            <w:r>
              <w:rPr>
                <w:rStyle w:val="50"/>
                <w:bdr w:val="none" w:color="auto" w:sz="0" w:space="0"/>
                <w:lang w:val="en-US" w:eastAsia="zh-CN" w:bidi="ar"/>
              </w:rPr>
              <w:t>中</w:t>
            </w:r>
          </w:p>
        </w:tc>
        <w:tc>
          <w:tcPr>
            <w:tcW w:w="637" w:type="dxa"/>
            <w:tcBorders>
              <w:top w:val="single" w:color="000000" w:sz="4" w:space="0"/>
              <w:left w:val="single" w:color="000000" w:sz="4" w:space="0"/>
              <w:bottom w:val="single" w:color="000000" w:sz="4" w:space="0"/>
              <w:right w:val="single" w:color="000000" w:sz="4" w:space="0"/>
            </w:tcBorders>
            <w:shd w:val="clear"/>
            <w:vAlign w:val="center"/>
          </w:tcPr>
          <w:p w14:paraId="3F6F93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程</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t xml:space="preserve">    </w:t>
            </w:r>
            <w:r>
              <w:rPr>
                <w:rStyle w:val="50"/>
                <w:bdr w:val="none" w:color="auto" w:sz="0" w:space="0"/>
                <w:lang w:val="en-US" w:eastAsia="zh-CN" w:bidi="ar"/>
              </w:rPr>
              <w:t>晔</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14:paraId="711C52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江茗慧</w:t>
            </w:r>
          </w:p>
        </w:tc>
        <w:tc>
          <w:tcPr>
            <w:tcW w:w="425" w:type="dxa"/>
            <w:tcBorders>
              <w:top w:val="single" w:color="000000" w:sz="4" w:space="0"/>
              <w:left w:val="single" w:color="000000" w:sz="4" w:space="0"/>
              <w:bottom w:val="single" w:color="000000" w:sz="4" w:space="0"/>
              <w:right w:val="single" w:color="000000" w:sz="4" w:space="0"/>
            </w:tcBorders>
            <w:shd w:val="clear"/>
            <w:vAlign w:val="center"/>
          </w:tcPr>
          <w:p w14:paraId="04BD94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投促局</w:t>
            </w:r>
          </w:p>
        </w:tc>
        <w:tc>
          <w:tcPr>
            <w:tcW w:w="375" w:type="dxa"/>
            <w:tcBorders>
              <w:top w:val="single" w:color="000000" w:sz="4" w:space="0"/>
              <w:left w:val="single" w:color="000000" w:sz="4" w:space="0"/>
              <w:bottom w:val="single" w:color="000000" w:sz="4" w:space="0"/>
              <w:right w:val="single" w:color="000000" w:sz="4" w:space="0"/>
            </w:tcBorders>
            <w:shd w:val="clear"/>
            <w:vAlign w:val="center"/>
          </w:tcPr>
          <w:p w14:paraId="542A5F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徽城镇</w:t>
            </w:r>
          </w:p>
        </w:tc>
        <w:tc>
          <w:tcPr>
            <w:tcW w:w="400" w:type="dxa"/>
            <w:tcBorders>
              <w:top w:val="single" w:color="000000" w:sz="4" w:space="0"/>
              <w:left w:val="single" w:color="000000" w:sz="4" w:space="0"/>
              <w:bottom w:val="single" w:color="000000" w:sz="4" w:space="0"/>
              <w:right w:val="single" w:color="000000" w:sz="4" w:space="0"/>
            </w:tcBorders>
            <w:shd w:val="clear"/>
            <w:vAlign w:val="center"/>
          </w:tcPr>
          <w:p w14:paraId="4D4996E2">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12</w:t>
            </w:r>
            <w:r>
              <w:rPr>
                <w:rStyle w:val="50"/>
                <w:bdr w:val="none" w:color="auto" w:sz="0" w:space="0"/>
                <w:lang w:val="en-US" w:eastAsia="zh-CN" w:bidi="ar"/>
              </w:rPr>
              <w:t>月底前</w:t>
            </w:r>
          </w:p>
        </w:tc>
      </w:tr>
      <w:tr w14:paraId="6E1AB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367" w:type="dxa"/>
            <w:tcBorders>
              <w:top w:val="single" w:color="000000" w:sz="4" w:space="0"/>
              <w:left w:val="single" w:color="000000" w:sz="4" w:space="0"/>
              <w:bottom w:val="single" w:color="000000" w:sz="4" w:space="0"/>
              <w:right w:val="single" w:color="000000" w:sz="4" w:space="0"/>
            </w:tcBorders>
            <w:shd w:val="clear"/>
            <w:vAlign w:val="center"/>
          </w:tcPr>
          <w:p w14:paraId="4F037F7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bdr w:val="none" w:color="auto" w:sz="0" w:space="0"/>
                <w:lang w:val="en-US" w:eastAsia="zh-CN" w:bidi="ar"/>
              </w:rPr>
              <w:t>15</w:t>
            </w:r>
          </w:p>
        </w:tc>
        <w:tc>
          <w:tcPr>
            <w:tcW w:w="497" w:type="dxa"/>
            <w:tcBorders>
              <w:top w:val="single" w:color="000000" w:sz="4" w:space="0"/>
              <w:left w:val="single" w:color="000000" w:sz="4" w:space="0"/>
              <w:bottom w:val="single" w:color="000000" w:sz="4" w:space="0"/>
              <w:right w:val="single" w:color="000000" w:sz="4" w:space="0"/>
            </w:tcBorders>
            <w:shd w:val="clear"/>
            <w:vAlign w:val="center"/>
          </w:tcPr>
          <w:p w14:paraId="123170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黄山新安电子技术</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br w:type="textWrapping"/>
            </w:r>
            <w:r>
              <w:rPr>
                <w:rStyle w:val="50"/>
                <w:bdr w:val="none" w:color="auto" w:sz="0" w:space="0"/>
                <w:lang w:val="en-US" w:eastAsia="zh-CN" w:bidi="ar"/>
              </w:rPr>
              <w:t>有限公司</w:t>
            </w:r>
          </w:p>
        </w:tc>
        <w:tc>
          <w:tcPr>
            <w:tcW w:w="669" w:type="dxa"/>
            <w:tcBorders>
              <w:top w:val="single" w:color="000000" w:sz="4" w:space="0"/>
              <w:left w:val="single" w:color="000000" w:sz="4" w:space="0"/>
              <w:bottom w:val="single" w:color="000000" w:sz="4" w:space="0"/>
              <w:right w:val="single" w:color="000000" w:sz="4" w:space="0"/>
            </w:tcBorders>
            <w:shd w:val="clear"/>
            <w:vAlign w:val="center"/>
          </w:tcPr>
          <w:p w14:paraId="4FC5AE98">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 xml:space="preserve">12.36 </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6392F0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城东园区</w:t>
            </w:r>
          </w:p>
        </w:tc>
        <w:tc>
          <w:tcPr>
            <w:tcW w:w="496" w:type="dxa"/>
            <w:tcBorders>
              <w:top w:val="single" w:color="000000" w:sz="4" w:space="0"/>
              <w:left w:val="single" w:color="000000" w:sz="4" w:space="0"/>
              <w:bottom w:val="single" w:color="000000" w:sz="4" w:space="0"/>
              <w:right w:val="single" w:color="000000" w:sz="4" w:space="0"/>
            </w:tcBorders>
            <w:shd w:val="clear"/>
            <w:vAlign w:val="center"/>
          </w:tcPr>
          <w:p w14:paraId="6FD54A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投而未达标</w:t>
            </w:r>
          </w:p>
        </w:tc>
        <w:tc>
          <w:tcPr>
            <w:tcW w:w="1292" w:type="dxa"/>
            <w:tcBorders>
              <w:top w:val="single" w:color="000000" w:sz="4" w:space="0"/>
              <w:left w:val="single" w:color="000000" w:sz="4" w:space="0"/>
              <w:bottom w:val="single" w:color="000000" w:sz="4" w:space="0"/>
              <w:right w:val="single" w:color="000000" w:sz="4" w:space="0"/>
            </w:tcBorders>
            <w:shd w:val="clear"/>
            <w:vAlign w:val="center"/>
          </w:tcPr>
          <w:p w14:paraId="158DDA6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企业效益低下，部分对外出租。</w:t>
            </w:r>
          </w:p>
        </w:tc>
        <w:tc>
          <w:tcPr>
            <w:tcW w:w="787" w:type="dxa"/>
            <w:tcBorders>
              <w:top w:val="single" w:color="000000" w:sz="4" w:space="0"/>
              <w:left w:val="single" w:color="000000" w:sz="4" w:space="0"/>
              <w:bottom w:val="single" w:color="000000" w:sz="4" w:space="0"/>
              <w:right w:val="single" w:color="000000" w:sz="4" w:space="0"/>
            </w:tcBorders>
            <w:shd w:val="clear"/>
            <w:vAlign w:val="center"/>
          </w:tcPr>
          <w:p w14:paraId="7A76003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整改提升或</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br w:type="textWrapping"/>
            </w:r>
            <w:r>
              <w:rPr>
                <w:rStyle w:val="50"/>
                <w:bdr w:val="none" w:color="auto" w:sz="0" w:space="0"/>
                <w:lang w:val="en-US" w:eastAsia="zh-CN" w:bidi="ar"/>
              </w:rPr>
              <w:t>嫁接盘活</w:t>
            </w:r>
          </w:p>
        </w:tc>
        <w:tc>
          <w:tcPr>
            <w:tcW w:w="538" w:type="dxa"/>
            <w:tcBorders>
              <w:top w:val="single" w:color="000000" w:sz="4" w:space="0"/>
              <w:left w:val="single" w:color="000000" w:sz="4" w:space="0"/>
              <w:bottom w:val="single" w:color="000000" w:sz="4" w:space="0"/>
              <w:right w:val="single" w:color="000000" w:sz="4" w:space="0"/>
            </w:tcBorders>
            <w:shd w:val="clear"/>
            <w:vAlign w:val="center"/>
          </w:tcPr>
          <w:p w14:paraId="63C6D3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詹</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t xml:space="preserve">    </w:t>
            </w:r>
            <w:r>
              <w:rPr>
                <w:rStyle w:val="50"/>
                <w:bdr w:val="none" w:color="auto" w:sz="0" w:space="0"/>
                <w:lang w:val="en-US" w:eastAsia="zh-CN" w:bidi="ar"/>
              </w:rPr>
              <w:t>凯</w:t>
            </w:r>
          </w:p>
        </w:tc>
        <w:tc>
          <w:tcPr>
            <w:tcW w:w="375" w:type="dxa"/>
            <w:tcBorders>
              <w:top w:val="single" w:color="000000" w:sz="4" w:space="0"/>
              <w:left w:val="single" w:color="000000" w:sz="4" w:space="0"/>
              <w:bottom w:val="single" w:color="000000" w:sz="4" w:space="0"/>
              <w:right w:val="single" w:color="000000" w:sz="4" w:space="0"/>
            </w:tcBorders>
            <w:shd w:val="clear"/>
            <w:vAlign w:val="center"/>
          </w:tcPr>
          <w:p w14:paraId="271163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经开区管委会</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14:paraId="1A2BA5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江志伟</w:t>
            </w:r>
          </w:p>
        </w:tc>
        <w:tc>
          <w:tcPr>
            <w:tcW w:w="637" w:type="dxa"/>
            <w:tcBorders>
              <w:top w:val="single" w:color="000000" w:sz="4" w:space="0"/>
              <w:left w:val="single" w:color="000000" w:sz="4" w:space="0"/>
              <w:bottom w:val="single" w:color="000000" w:sz="4" w:space="0"/>
              <w:right w:val="single" w:color="000000" w:sz="4" w:space="0"/>
            </w:tcBorders>
            <w:shd w:val="clear"/>
            <w:vAlign w:val="center"/>
          </w:tcPr>
          <w:p w14:paraId="1154CD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陈中余</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14:paraId="184701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洪冰清</w:t>
            </w:r>
          </w:p>
        </w:tc>
        <w:tc>
          <w:tcPr>
            <w:tcW w:w="425" w:type="dxa"/>
            <w:tcBorders>
              <w:top w:val="single" w:color="000000" w:sz="4" w:space="0"/>
              <w:left w:val="single" w:color="000000" w:sz="4" w:space="0"/>
              <w:bottom w:val="single" w:color="000000" w:sz="4" w:space="0"/>
              <w:right w:val="single" w:color="000000" w:sz="4" w:space="0"/>
            </w:tcBorders>
            <w:shd w:val="clear"/>
            <w:vAlign w:val="center"/>
          </w:tcPr>
          <w:p w14:paraId="4D4CD204">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w:t>
            </w:r>
          </w:p>
        </w:tc>
        <w:tc>
          <w:tcPr>
            <w:tcW w:w="375" w:type="dxa"/>
            <w:tcBorders>
              <w:top w:val="single" w:color="000000" w:sz="4" w:space="0"/>
              <w:left w:val="single" w:color="000000" w:sz="4" w:space="0"/>
              <w:bottom w:val="single" w:color="000000" w:sz="4" w:space="0"/>
              <w:right w:val="single" w:color="000000" w:sz="4" w:space="0"/>
            </w:tcBorders>
            <w:shd w:val="clear"/>
            <w:vAlign w:val="center"/>
          </w:tcPr>
          <w:p w14:paraId="5EA22B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坑口乡</w:t>
            </w:r>
          </w:p>
        </w:tc>
        <w:tc>
          <w:tcPr>
            <w:tcW w:w="400" w:type="dxa"/>
            <w:tcBorders>
              <w:top w:val="single" w:color="000000" w:sz="4" w:space="0"/>
              <w:left w:val="single" w:color="000000" w:sz="4" w:space="0"/>
              <w:bottom w:val="single" w:color="000000" w:sz="4" w:space="0"/>
              <w:right w:val="single" w:color="000000" w:sz="4" w:space="0"/>
            </w:tcBorders>
            <w:shd w:val="clear"/>
            <w:vAlign w:val="center"/>
          </w:tcPr>
          <w:p w14:paraId="2B95E420">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12</w:t>
            </w:r>
            <w:r>
              <w:rPr>
                <w:rStyle w:val="50"/>
                <w:bdr w:val="none" w:color="auto" w:sz="0" w:space="0"/>
                <w:lang w:val="en-US" w:eastAsia="zh-CN" w:bidi="ar"/>
              </w:rPr>
              <w:t>月底前</w:t>
            </w:r>
          </w:p>
        </w:tc>
      </w:tr>
      <w:tr w14:paraId="48DC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367" w:type="dxa"/>
            <w:tcBorders>
              <w:top w:val="single" w:color="000000" w:sz="4" w:space="0"/>
              <w:left w:val="single" w:color="000000" w:sz="4" w:space="0"/>
              <w:bottom w:val="single" w:color="000000" w:sz="4" w:space="0"/>
              <w:right w:val="single" w:color="000000" w:sz="4" w:space="0"/>
            </w:tcBorders>
            <w:shd w:val="clear"/>
            <w:vAlign w:val="center"/>
          </w:tcPr>
          <w:p w14:paraId="2BF3BF1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bdr w:val="none" w:color="auto" w:sz="0" w:space="0"/>
                <w:lang w:val="en-US" w:eastAsia="zh-CN" w:bidi="ar"/>
              </w:rPr>
              <w:t>16</w:t>
            </w:r>
          </w:p>
        </w:tc>
        <w:tc>
          <w:tcPr>
            <w:tcW w:w="497" w:type="dxa"/>
            <w:tcBorders>
              <w:top w:val="single" w:color="000000" w:sz="4" w:space="0"/>
              <w:left w:val="single" w:color="000000" w:sz="4" w:space="0"/>
              <w:bottom w:val="single" w:color="000000" w:sz="4" w:space="0"/>
              <w:right w:val="single" w:color="000000" w:sz="4" w:space="0"/>
            </w:tcBorders>
            <w:shd w:val="clear"/>
            <w:vAlign w:val="center"/>
          </w:tcPr>
          <w:p w14:paraId="407856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黄山宏益制衣</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br w:type="textWrapping"/>
            </w:r>
            <w:r>
              <w:rPr>
                <w:rStyle w:val="50"/>
                <w:bdr w:val="none" w:color="auto" w:sz="0" w:space="0"/>
                <w:lang w:val="en-US" w:eastAsia="zh-CN" w:bidi="ar"/>
              </w:rPr>
              <w:t>有限公司</w:t>
            </w:r>
          </w:p>
        </w:tc>
        <w:tc>
          <w:tcPr>
            <w:tcW w:w="669" w:type="dxa"/>
            <w:tcBorders>
              <w:top w:val="single" w:color="000000" w:sz="4" w:space="0"/>
              <w:left w:val="single" w:color="000000" w:sz="4" w:space="0"/>
              <w:bottom w:val="single" w:color="000000" w:sz="4" w:space="0"/>
              <w:right w:val="single" w:color="000000" w:sz="4" w:space="0"/>
            </w:tcBorders>
            <w:shd w:val="clear"/>
            <w:vAlign w:val="center"/>
          </w:tcPr>
          <w:p w14:paraId="4A4CAD4A">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 xml:space="preserve">22.70 </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46C955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城东园区</w:t>
            </w:r>
          </w:p>
        </w:tc>
        <w:tc>
          <w:tcPr>
            <w:tcW w:w="496" w:type="dxa"/>
            <w:tcBorders>
              <w:top w:val="single" w:color="000000" w:sz="4" w:space="0"/>
              <w:left w:val="single" w:color="000000" w:sz="4" w:space="0"/>
              <w:bottom w:val="single" w:color="000000" w:sz="4" w:space="0"/>
              <w:right w:val="single" w:color="000000" w:sz="4" w:space="0"/>
            </w:tcBorders>
            <w:shd w:val="clear"/>
            <w:vAlign w:val="center"/>
          </w:tcPr>
          <w:p w14:paraId="1539026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投而未达标</w:t>
            </w:r>
          </w:p>
        </w:tc>
        <w:tc>
          <w:tcPr>
            <w:tcW w:w="1292" w:type="dxa"/>
            <w:tcBorders>
              <w:top w:val="single" w:color="000000" w:sz="4" w:space="0"/>
              <w:left w:val="single" w:color="000000" w:sz="4" w:space="0"/>
              <w:bottom w:val="single" w:color="000000" w:sz="4" w:space="0"/>
              <w:right w:val="single" w:color="000000" w:sz="4" w:space="0"/>
            </w:tcBorders>
            <w:shd w:val="clear"/>
            <w:vAlign w:val="center"/>
          </w:tcPr>
          <w:p w14:paraId="6D1C6B9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自身业务持续萎缩，对外租赁多家企业，长期效益低下，</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t>2024</w:t>
            </w:r>
            <w:r>
              <w:rPr>
                <w:rStyle w:val="50"/>
                <w:bdr w:val="none" w:color="auto" w:sz="0" w:space="0"/>
                <w:lang w:val="en-US" w:eastAsia="zh-CN" w:bidi="ar"/>
              </w:rPr>
              <w:t>年亩均税收</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t>2.36</w:t>
            </w:r>
            <w:r>
              <w:rPr>
                <w:rStyle w:val="50"/>
                <w:bdr w:val="none" w:color="auto" w:sz="0" w:space="0"/>
                <w:lang w:val="en-US" w:eastAsia="zh-CN" w:bidi="ar"/>
              </w:rPr>
              <w:t>万元。</w:t>
            </w:r>
          </w:p>
        </w:tc>
        <w:tc>
          <w:tcPr>
            <w:tcW w:w="787" w:type="dxa"/>
            <w:tcBorders>
              <w:top w:val="single" w:color="000000" w:sz="4" w:space="0"/>
              <w:left w:val="single" w:color="000000" w:sz="4" w:space="0"/>
              <w:bottom w:val="single" w:color="000000" w:sz="4" w:space="0"/>
              <w:right w:val="single" w:color="000000" w:sz="4" w:space="0"/>
            </w:tcBorders>
            <w:shd w:val="clear"/>
            <w:vAlign w:val="center"/>
          </w:tcPr>
          <w:p w14:paraId="47A30EE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整改提升或</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br w:type="textWrapping"/>
            </w:r>
            <w:r>
              <w:rPr>
                <w:rStyle w:val="50"/>
                <w:bdr w:val="none" w:color="auto" w:sz="0" w:space="0"/>
                <w:lang w:val="en-US" w:eastAsia="zh-CN" w:bidi="ar"/>
              </w:rPr>
              <w:t>开投收购</w:t>
            </w:r>
          </w:p>
        </w:tc>
        <w:tc>
          <w:tcPr>
            <w:tcW w:w="538" w:type="dxa"/>
            <w:tcBorders>
              <w:top w:val="single" w:color="000000" w:sz="4" w:space="0"/>
              <w:left w:val="single" w:color="000000" w:sz="4" w:space="0"/>
              <w:bottom w:val="single" w:color="000000" w:sz="4" w:space="0"/>
              <w:right w:val="single" w:color="000000" w:sz="4" w:space="0"/>
            </w:tcBorders>
            <w:shd w:val="clear"/>
            <w:vAlign w:val="center"/>
          </w:tcPr>
          <w:p w14:paraId="140484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张</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t xml:space="preserve">    </w:t>
            </w:r>
            <w:r>
              <w:rPr>
                <w:rStyle w:val="50"/>
                <w:bdr w:val="none" w:color="auto" w:sz="0" w:space="0"/>
                <w:lang w:val="en-US" w:eastAsia="zh-CN" w:bidi="ar"/>
              </w:rPr>
              <w:t>晖</w:t>
            </w:r>
          </w:p>
        </w:tc>
        <w:tc>
          <w:tcPr>
            <w:tcW w:w="375" w:type="dxa"/>
            <w:tcBorders>
              <w:top w:val="single" w:color="000000" w:sz="4" w:space="0"/>
              <w:left w:val="single" w:color="000000" w:sz="4" w:space="0"/>
              <w:bottom w:val="single" w:color="000000" w:sz="4" w:space="0"/>
              <w:right w:val="single" w:color="000000" w:sz="4" w:space="0"/>
            </w:tcBorders>
            <w:shd w:val="clear"/>
            <w:vAlign w:val="center"/>
          </w:tcPr>
          <w:p w14:paraId="2E29DF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科商工信局、开投集团、经开区管委会</w:t>
            </w:r>
          </w:p>
        </w:tc>
        <w:tc>
          <w:tcPr>
            <w:tcW w:w="600" w:type="dxa"/>
            <w:tcBorders>
              <w:top w:val="nil"/>
              <w:left w:val="nil"/>
              <w:bottom w:val="nil"/>
              <w:right w:val="nil"/>
            </w:tcBorders>
            <w:shd w:val="clear"/>
            <w:noWrap/>
            <w:vAlign w:val="center"/>
          </w:tcPr>
          <w:p w14:paraId="0D8AA6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潘利青</w:t>
            </w:r>
          </w:p>
        </w:tc>
        <w:tc>
          <w:tcPr>
            <w:tcW w:w="637" w:type="dxa"/>
            <w:tcBorders>
              <w:top w:val="single" w:color="000000" w:sz="4" w:space="0"/>
              <w:left w:val="single" w:color="000000" w:sz="4" w:space="0"/>
              <w:bottom w:val="single" w:color="000000" w:sz="4" w:space="0"/>
              <w:right w:val="single" w:color="000000" w:sz="4" w:space="0"/>
            </w:tcBorders>
            <w:shd w:val="clear"/>
            <w:vAlign w:val="center"/>
          </w:tcPr>
          <w:p w14:paraId="78BABF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余</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t xml:space="preserve">   </w:t>
            </w:r>
            <w:r>
              <w:rPr>
                <w:rStyle w:val="50"/>
                <w:bdr w:val="none" w:color="auto" w:sz="0" w:space="0"/>
                <w:lang w:val="en-US" w:eastAsia="zh-CN" w:bidi="ar"/>
              </w:rPr>
              <w:t>峰</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14:paraId="2F1F1D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董雯雯</w:t>
            </w:r>
          </w:p>
        </w:tc>
        <w:tc>
          <w:tcPr>
            <w:tcW w:w="425" w:type="dxa"/>
            <w:tcBorders>
              <w:top w:val="single" w:color="000000" w:sz="4" w:space="0"/>
              <w:left w:val="single" w:color="000000" w:sz="4" w:space="0"/>
              <w:bottom w:val="single" w:color="000000" w:sz="4" w:space="0"/>
              <w:right w:val="single" w:color="000000" w:sz="4" w:space="0"/>
            </w:tcBorders>
            <w:shd w:val="clear"/>
            <w:vAlign w:val="center"/>
          </w:tcPr>
          <w:p w14:paraId="64D7E1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深渡镇</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br w:type="textWrapping"/>
            </w:r>
            <w:r>
              <w:rPr>
                <w:rStyle w:val="50"/>
                <w:bdr w:val="none" w:color="auto" w:sz="0" w:space="0"/>
                <w:lang w:val="en-US" w:eastAsia="zh-CN" w:bidi="ar"/>
              </w:rPr>
              <w:t>经开区</w:t>
            </w:r>
          </w:p>
        </w:tc>
        <w:tc>
          <w:tcPr>
            <w:tcW w:w="375" w:type="dxa"/>
            <w:tcBorders>
              <w:top w:val="single" w:color="000000" w:sz="4" w:space="0"/>
              <w:left w:val="single" w:color="000000" w:sz="4" w:space="0"/>
              <w:bottom w:val="single" w:color="000000" w:sz="4" w:space="0"/>
              <w:right w:val="single" w:color="000000" w:sz="4" w:space="0"/>
            </w:tcBorders>
            <w:shd w:val="clear"/>
            <w:vAlign w:val="center"/>
          </w:tcPr>
          <w:p w14:paraId="7827CC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深渡镇</w:t>
            </w:r>
          </w:p>
        </w:tc>
        <w:tc>
          <w:tcPr>
            <w:tcW w:w="400" w:type="dxa"/>
            <w:tcBorders>
              <w:top w:val="single" w:color="000000" w:sz="4" w:space="0"/>
              <w:left w:val="single" w:color="000000" w:sz="4" w:space="0"/>
              <w:bottom w:val="single" w:color="000000" w:sz="4" w:space="0"/>
              <w:right w:val="single" w:color="000000" w:sz="4" w:space="0"/>
            </w:tcBorders>
            <w:shd w:val="clear"/>
            <w:vAlign w:val="center"/>
          </w:tcPr>
          <w:p w14:paraId="74ACDA37">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12</w:t>
            </w:r>
            <w:r>
              <w:rPr>
                <w:rStyle w:val="50"/>
                <w:bdr w:val="none" w:color="auto" w:sz="0" w:space="0"/>
                <w:lang w:val="en-US" w:eastAsia="zh-CN" w:bidi="ar"/>
              </w:rPr>
              <w:t>月底前</w:t>
            </w:r>
          </w:p>
        </w:tc>
      </w:tr>
      <w:tr w14:paraId="33EE2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00" w:hRule="atLeast"/>
        </w:trPr>
        <w:tc>
          <w:tcPr>
            <w:tcW w:w="367" w:type="dxa"/>
            <w:tcBorders>
              <w:top w:val="single" w:color="000000" w:sz="4" w:space="0"/>
              <w:left w:val="single" w:color="000000" w:sz="4" w:space="0"/>
              <w:bottom w:val="single" w:color="000000" w:sz="4" w:space="0"/>
              <w:right w:val="single" w:color="000000" w:sz="4" w:space="0"/>
            </w:tcBorders>
            <w:shd w:val="clear"/>
            <w:vAlign w:val="center"/>
          </w:tcPr>
          <w:p w14:paraId="1D6982B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bdr w:val="none" w:color="auto" w:sz="0" w:space="0"/>
                <w:lang w:val="en-US" w:eastAsia="zh-CN" w:bidi="ar"/>
              </w:rPr>
              <w:t>17</w:t>
            </w:r>
          </w:p>
        </w:tc>
        <w:tc>
          <w:tcPr>
            <w:tcW w:w="497" w:type="dxa"/>
            <w:tcBorders>
              <w:top w:val="single" w:color="000000" w:sz="4" w:space="0"/>
              <w:left w:val="single" w:color="000000" w:sz="4" w:space="0"/>
              <w:bottom w:val="single" w:color="000000" w:sz="4" w:space="0"/>
              <w:right w:val="single" w:color="000000" w:sz="4" w:space="0"/>
            </w:tcBorders>
            <w:shd w:val="clear"/>
            <w:vAlign w:val="center"/>
          </w:tcPr>
          <w:p w14:paraId="201A71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歙县绿源环保设备</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br w:type="textWrapping"/>
            </w:r>
            <w:r>
              <w:rPr>
                <w:rStyle w:val="50"/>
                <w:bdr w:val="none" w:color="auto" w:sz="0" w:space="0"/>
                <w:lang w:val="en-US" w:eastAsia="zh-CN" w:bidi="ar"/>
              </w:rPr>
              <w:t>有限公司</w:t>
            </w:r>
          </w:p>
        </w:tc>
        <w:tc>
          <w:tcPr>
            <w:tcW w:w="669" w:type="dxa"/>
            <w:tcBorders>
              <w:top w:val="single" w:color="000000" w:sz="4" w:space="0"/>
              <w:left w:val="single" w:color="000000" w:sz="4" w:space="0"/>
              <w:bottom w:val="single" w:color="000000" w:sz="4" w:space="0"/>
              <w:right w:val="single" w:color="000000" w:sz="4" w:space="0"/>
            </w:tcBorders>
            <w:shd w:val="clear"/>
            <w:vAlign w:val="center"/>
          </w:tcPr>
          <w:p w14:paraId="7AB1904C">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 xml:space="preserve">19.80 </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48E0E0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城东园区</w:t>
            </w:r>
          </w:p>
        </w:tc>
        <w:tc>
          <w:tcPr>
            <w:tcW w:w="496" w:type="dxa"/>
            <w:tcBorders>
              <w:top w:val="single" w:color="000000" w:sz="4" w:space="0"/>
              <w:left w:val="single" w:color="000000" w:sz="4" w:space="0"/>
              <w:bottom w:val="single" w:color="000000" w:sz="4" w:space="0"/>
              <w:right w:val="single" w:color="000000" w:sz="4" w:space="0"/>
            </w:tcBorders>
            <w:shd w:val="clear"/>
            <w:vAlign w:val="center"/>
          </w:tcPr>
          <w:p w14:paraId="15BE8C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投而未达标</w:t>
            </w:r>
          </w:p>
        </w:tc>
        <w:tc>
          <w:tcPr>
            <w:tcW w:w="1292" w:type="dxa"/>
            <w:tcBorders>
              <w:top w:val="single" w:color="000000" w:sz="4" w:space="0"/>
              <w:left w:val="single" w:color="000000" w:sz="4" w:space="0"/>
              <w:bottom w:val="single" w:color="000000" w:sz="4" w:space="0"/>
              <w:right w:val="single" w:color="000000" w:sz="4" w:space="0"/>
            </w:tcBorders>
            <w:shd w:val="clear"/>
            <w:vAlign w:val="center"/>
          </w:tcPr>
          <w:p w14:paraId="65EAB75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自身业务停产，对外租赁（隆晖机械），长期效益低下，</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t>2024</w:t>
            </w:r>
            <w:r>
              <w:rPr>
                <w:rStyle w:val="50"/>
                <w:bdr w:val="none" w:color="auto" w:sz="0" w:space="0"/>
                <w:lang w:val="en-US" w:eastAsia="zh-CN" w:bidi="ar"/>
              </w:rPr>
              <w:t>年亩均税收</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t>0.39</w:t>
            </w:r>
            <w:r>
              <w:rPr>
                <w:rStyle w:val="50"/>
                <w:bdr w:val="none" w:color="auto" w:sz="0" w:space="0"/>
                <w:lang w:val="en-US" w:eastAsia="zh-CN" w:bidi="ar"/>
              </w:rPr>
              <w:t>万元。</w:t>
            </w:r>
          </w:p>
        </w:tc>
        <w:tc>
          <w:tcPr>
            <w:tcW w:w="787" w:type="dxa"/>
            <w:tcBorders>
              <w:top w:val="single" w:color="000000" w:sz="4" w:space="0"/>
              <w:left w:val="single" w:color="000000" w:sz="4" w:space="0"/>
              <w:bottom w:val="single" w:color="000000" w:sz="4" w:space="0"/>
              <w:right w:val="single" w:color="000000" w:sz="4" w:space="0"/>
            </w:tcBorders>
            <w:shd w:val="clear"/>
            <w:vAlign w:val="center"/>
          </w:tcPr>
          <w:p w14:paraId="7AF717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开投收购</w:t>
            </w:r>
          </w:p>
        </w:tc>
        <w:tc>
          <w:tcPr>
            <w:tcW w:w="538" w:type="dxa"/>
            <w:tcBorders>
              <w:top w:val="single" w:color="000000" w:sz="4" w:space="0"/>
              <w:left w:val="single" w:color="000000" w:sz="4" w:space="0"/>
              <w:bottom w:val="single" w:color="000000" w:sz="4" w:space="0"/>
              <w:right w:val="single" w:color="000000" w:sz="4" w:space="0"/>
            </w:tcBorders>
            <w:shd w:val="clear"/>
            <w:vAlign w:val="center"/>
          </w:tcPr>
          <w:p w14:paraId="19F364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戴</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t xml:space="preserve">    </w:t>
            </w:r>
            <w:r>
              <w:rPr>
                <w:rStyle w:val="50"/>
                <w:bdr w:val="none" w:color="auto" w:sz="0" w:space="0"/>
                <w:lang w:val="en-US" w:eastAsia="zh-CN" w:bidi="ar"/>
              </w:rPr>
              <w:t>维</w:t>
            </w:r>
          </w:p>
        </w:tc>
        <w:tc>
          <w:tcPr>
            <w:tcW w:w="375" w:type="dxa"/>
            <w:tcBorders>
              <w:top w:val="single" w:color="000000" w:sz="4" w:space="0"/>
              <w:left w:val="single" w:color="000000" w:sz="4" w:space="0"/>
              <w:bottom w:val="single" w:color="000000" w:sz="4" w:space="0"/>
              <w:right w:val="single" w:color="000000" w:sz="4" w:space="0"/>
            </w:tcBorders>
            <w:shd w:val="clear"/>
            <w:vAlign w:val="center"/>
          </w:tcPr>
          <w:p w14:paraId="6ECE05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发改委、开投集团、经开区管委会</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14:paraId="116ABE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潘利青</w:t>
            </w:r>
          </w:p>
        </w:tc>
        <w:tc>
          <w:tcPr>
            <w:tcW w:w="637" w:type="dxa"/>
            <w:tcBorders>
              <w:top w:val="single" w:color="000000" w:sz="4" w:space="0"/>
              <w:left w:val="single" w:color="000000" w:sz="4" w:space="0"/>
              <w:bottom w:val="single" w:color="000000" w:sz="4" w:space="0"/>
              <w:right w:val="single" w:color="000000" w:sz="4" w:space="0"/>
            </w:tcBorders>
            <w:shd w:val="clear"/>
            <w:vAlign w:val="center"/>
          </w:tcPr>
          <w:p w14:paraId="284134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凌新宏</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14:paraId="343A7D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凌新宏</w:t>
            </w:r>
          </w:p>
        </w:tc>
        <w:tc>
          <w:tcPr>
            <w:tcW w:w="425" w:type="dxa"/>
            <w:tcBorders>
              <w:top w:val="single" w:color="000000" w:sz="4" w:space="0"/>
              <w:left w:val="single" w:color="000000" w:sz="4" w:space="0"/>
              <w:bottom w:val="single" w:color="000000" w:sz="4" w:space="0"/>
              <w:right w:val="single" w:color="000000" w:sz="4" w:space="0"/>
            </w:tcBorders>
            <w:shd w:val="clear"/>
            <w:vAlign w:val="center"/>
          </w:tcPr>
          <w:p w14:paraId="2F67B2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北岸镇</w:t>
            </w:r>
          </w:p>
        </w:tc>
        <w:tc>
          <w:tcPr>
            <w:tcW w:w="375" w:type="dxa"/>
            <w:tcBorders>
              <w:top w:val="single" w:color="000000" w:sz="4" w:space="0"/>
              <w:left w:val="single" w:color="000000" w:sz="4" w:space="0"/>
              <w:bottom w:val="single" w:color="000000" w:sz="4" w:space="0"/>
              <w:right w:val="single" w:color="000000" w:sz="4" w:space="0"/>
            </w:tcBorders>
            <w:shd w:val="clear"/>
            <w:vAlign w:val="center"/>
          </w:tcPr>
          <w:p w14:paraId="655AAA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北岸镇</w:t>
            </w:r>
          </w:p>
        </w:tc>
        <w:tc>
          <w:tcPr>
            <w:tcW w:w="400" w:type="dxa"/>
            <w:tcBorders>
              <w:top w:val="single" w:color="000000" w:sz="4" w:space="0"/>
              <w:left w:val="single" w:color="000000" w:sz="4" w:space="0"/>
              <w:bottom w:val="single" w:color="000000" w:sz="4" w:space="0"/>
              <w:right w:val="single" w:color="000000" w:sz="4" w:space="0"/>
            </w:tcBorders>
            <w:shd w:val="clear"/>
            <w:vAlign w:val="center"/>
          </w:tcPr>
          <w:p w14:paraId="1CD13A22">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12</w:t>
            </w:r>
            <w:r>
              <w:rPr>
                <w:rStyle w:val="50"/>
                <w:bdr w:val="none" w:color="auto" w:sz="0" w:space="0"/>
                <w:lang w:val="en-US" w:eastAsia="zh-CN" w:bidi="ar"/>
              </w:rPr>
              <w:t>月底前</w:t>
            </w:r>
          </w:p>
        </w:tc>
      </w:tr>
      <w:tr w14:paraId="46A44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0" w:hRule="atLeast"/>
        </w:trPr>
        <w:tc>
          <w:tcPr>
            <w:tcW w:w="367" w:type="dxa"/>
            <w:tcBorders>
              <w:top w:val="single" w:color="000000" w:sz="4" w:space="0"/>
              <w:left w:val="single" w:color="000000" w:sz="4" w:space="0"/>
              <w:bottom w:val="single" w:color="000000" w:sz="4" w:space="0"/>
              <w:right w:val="single" w:color="000000" w:sz="4" w:space="0"/>
            </w:tcBorders>
            <w:shd w:val="clear"/>
            <w:vAlign w:val="center"/>
          </w:tcPr>
          <w:p w14:paraId="54B74893">
            <w:pPr>
              <w:jc w:val="center"/>
              <w:rPr>
                <w:rFonts w:hint="default" w:ascii="Times New Roman" w:hAnsi="Times New Roman" w:eastAsia="宋体" w:cs="Times New Roman"/>
                <w:b/>
                <w:bCs/>
                <w:i w:val="0"/>
                <w:iCs w:val="0"/>
                <w:color w:val="000000"/>
                <w:sz w:val="16"/>
                <w:szCs w:val="16"/>
                <w:u w:val="none"/>
              </w:rPr>
            </w:pPr>
          </w:p>
        </w:tc>
        <w:tc>
          <w:tcPr>
            <w:tcW w:w="497"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2357C9E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富堨园区（</w:t>
            </w:r>
            <w:r>
              <w:rPr>
                <w:rStyle w:val="48"/>
                <w:rFonts w:eastAsia="宋体"/>
                <w:bdr w:val="none" w:color="auto" w:sz="0" w:space="0"/>
                <w:lang w:val="en-US" w:eastAsia="zh-CN" w:bidi="ar"/>
              </w:rPr>
              <w:t>10</w:t>
            </w:r>
            <w:r>
              <w:rPr>
                <w:rStyle w:val="49"/>
                <w:bdr w:val="none" w:color="auto" w:sz="0" w:space="0"/>
                <w:lang w:val="en-US" w:eastAsia="zh-CN" w:bidi="ar"/>
              </w:rPr>
              <w:t>宗）</w:t>
            </w:r>
          </w:p>
        </w:tc>
        <w:tc>
          <w:tcPr>
            <w:tcW w:w="669" w:type="dxa"/>
            <w:tcBorders>
              <w:top w:val="single" w:color="000000" w:sz="4" w:space="0"/>
              <w:left w:val="single" w:color="000000" w:sz="4" w:space="0"/>
              <w:bottom w:val="single" w:color="000000" w:sz="4" w:space="0"/>
              <w:right w:val="single" w:color="000000" w:sz="4" w:space="0"/>
            </w:tcBorders>
            <w:shd w:val="clear"/>
            <w:vAlign w:val="center"/>
          </w:tcPr>
          <w:p w14:paraId="6F66125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bdr w:val="none" w:color="auto" w:sz="0" w:space="0"/>
                <w:lang w:val="en-US" w:eastAsia="zh-CN" w:bidi="ar"/>
              </w:rPr>
              <w:t>116.34</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3C8008C8">
            <w:pPr>
              <w:jc w:val="center"/>
              <w:rPr>
                <w:rFonts w:hint="default" w:ascii="Times New Roman" w:hAnsi="Times New Roman" w:eastAsia="宋体" w:cs="Times New Roman"/>
                <w:b/>
                <w:bCs/>
                <w:i w:val="0"/>
                <w:iCs w:val="0"/>
                <w:color w:val="000000"/>
                <w:sz w:val="16"/>
                <w:szCs w:val="16"/>
                <w:u w:val="none"/>
              </w:rPr>
            </w:pPr>
          </w:p>
        </w:tc>
        <w:tc>
          <w:tcPr>
            <w:tcW w:w="496" w:type="dxa"/>
            <w:tcBorders>
              <w:top w:val="single" w:color="000000" w:sz="4" w:space="0"/>
              <w:left w:val="single" w:color="000000" w:sz="4" w:space="0"/>
              <w:bottom w:val="single" w:color="000000" w:sz="4" w:space="0"/>
              <w:right w:val="single" w:color="000000" w:sz="4" w:space="0"/>
            </w:tcBorders>
            <w:shd w:val="clear"/>
            <w:vAlign w:val="center"/>
          </w:tcPr>
          <w:p w14:paraId="1AFC63C0">
            <w:pPr>
              <w:jc w:val="center"/>
              <w:rPr>
                <w:rFonts w:hint="default" w:ascii="Times New Roman" w:hAnsi="Times New Roman" w:eastAsia="宋体" w:cs="Times New Roman"/>
                <w:b/>
                <w:bCs/>
                <w:i w:val="0"/>
                <w:iCs w:val="0"/>
                <w:color w:val="000000"/>
                <w:sz w:val="16"/>
                <w:szCs w:val="16"/>
                <w:u w:val="none"/>
              </w:rPr>
            </w:pPr>
          </w:p>
        </w:tc>
        <w:tc>
          <w:tcPr>
            <w:tcW w:w="1292" w:type="dxa"/>
            <w:tcBorders>
              <w:top w:val="single" w:color="000000" w:sz="4" w:space="0"/>
              <w:left w:val="single" w:color="000000" w:sz="4" w:space="0"/>
              <w:bottom w:val="single" w:color="000000" w:sz="4" w:space="0"/>
              <w:right w:val="single" w:color="000000" w:sz="4" w:space="0"/>
            </w:tcBorders>
            <w:shd w:val="clear"/>
            <w:vAlign w:val="center"/>
          </w:tcPr>
          <w:p w14:paraId="4711E74C">
            <w:pPr>
              <w:jc w:val="left"/>
              <w:rPr>
                <w:rFonts w:hint="default" w:ascii="Times New Roman" w:hAnsi="Times New Roman" w:eastAsia="宋体" w:cs="Times New Roman"/>
                <w:i w:val="0"/>
                <w:iCs w:val="0"/>
                <w:color w:val="000000"/>
                <w:sz w:val="16"/>
                <w:szCs w:val="16"/>
                <w:u w:val="none"/>
              </w:rPr>
            </w:pPr>
          </w:p>
        </w:tc>
        <w:tc>
          <w:tcPr>
            <w:tcW w:w="787" w:type="dxa"/>
            <w:tcBorders>
              <w:top w:val="single" w:color="000000" w:sz="4" w:space="0"/>
              <w:left w:val="single" w:color="000000" w:sz="4" w:space="0"/>
              <w:bottom w:val="single" w:color="000000" w:sz="4" w:space="0"/>
              <w:right w:val="single" w:color="000000" w:sz="4" w:space="0"/>
            </w:tcBorders>
            <w:shd w:val="clear"/>
            <w:vAlign w:val="center"/>
          </w:tcPr>
          <w:p w14:paraId="6713D6AB">
            <w:pPr>
              <w:jc w:val="center"/>
              <w:rPr>
                <w:rFonts w:hint="default" w:ascii="Times New Roman" w:hAnsi="Times New Roman" w:eastAsia="宋体" w:cs="Times New Roman"/>
                <w:b/>
                <w:bCs/>
                <w:i w:val="0"/>
                <w:iCs w:val="0"/>
                <w:color w:val="000000"/>
                <w:sz w:val="16"/>
                <w:szCs w:val="16"/>
                <w:u w:val="none"/>
              </w:rPr>
            </w:pPr>
          </w:p>
        </w:tc>
        <w:tc>
          <w:tcPr>
            <w:tcW w:w="538" w:type="dxa"/>
            <w:tcBorders>
              <w:top w:val="single" w:color="000000" w:sz="4" w:space="0"/>
              <w:left w:val="single" w:color="000000" w:sz="4" w:space="0"/>
              <w:bottom w:val="single" w:color="000000" w:sz="4" w:space="0"/>
              <w:right w:val="single" w:color="000000" w:sz="4" w:space="0"/>
            </w:tcBorders>
            <w:shd w:val="clear"/>
            <w:vAlign w:val="bottom"/>
          </w:tcPr>
          <w:p w14:paraId="3BAE8E09">
            <w:pPr>
              <w:jc w:val="center"/>
              <w:rPr>
                <w:rFonts w:hint="default" w:ascii="Times New Roman" w:hAnsi="Times New Roman" w:eastAsia="宋体" w:cs="Times New Roman"/>
                <w:b/>
                <w:bCs/>
                <w:i w:val="0"/>
                <w:iCs w:val="0"/>
                <w:color w:val="000000"/>
                <w:sz w:val="16"/>
                <w:szCs w:val="16"/>
                <w:u w:val="none"/>
              </w:rPr>
            </w:pPr>
          </w:p>
        </w:tc>
        <w:tc>
          <w:tcPr>
            <w:tcW w:w="375" w:type="dxa"/>
            <w:tcBorders>
              <w:top w:val="single" w:color="000000" w:sz="4" w:space="0"/>
              <w:left w:val="single" w:color="000000" w:sz="4" w:space="0"/>
              <w:bottom w:val="single" w:color="000000" w:sz="4" w:space="0"/>
              <w:right w:val="single" w:color="000000" w:sz="4" w:space="0"/>
            </w:tcBorders>
            <w:shd w:val="clear"/>
            <w:vAlign w:val="center"/>
          </w:tcPr>
          <w:p w14:paraId="3A814756">
            <w:pPr>
              <w:jc w:val="center"/>
              <w:rPr>
                <w:rFonts w:hint="default" w:ascii="Times New Roman" w:hAnsi="Times New Roman" w:eastAsia="宋体" w:cs="Times New Roman"/>
                <w:i w:val="0"/>
                <w:iCs w:val="0"/>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vAlign w:val="center"/>
          </w:tcPr>
          <w:p w14:paraId="6F78D6A3">
            <w:pPr>
              <w:jc w:val="center"/>
              <w:rPr>
                <w:rFonts w:hint="default" w:ascii="Times New Roman" w:hAnsi="Times New Roman" w:eastAsia="宋体" w:cs="Times New Roman"/>
                <w:i w:val="0"/>
                <w:iCs w:val="0"/>
                <w:color w:val="000000"/>
                <w:sz w:val="16"/>
                <w:szCs w:val="16"/>
                <w:u w:val="none"/>
              </w:rPr>
            </w:pPr>
          </w:p>
        </w:tc>
        <w:tc>
          <w:tcPr>
            <w:tcW w:w="637" w:type="dxa"/>
            <w:tcBorders>
              <w:top w:val="single" w:color="000000" w:sz="4" w:space="0"/>
              <w:left w:val="single" w:color="000000" w:sz="4" w:space="0"/>
              <w:bottom w:val="single" w:color="000000" w:sz="4" w:space="0"/>
              <w:right w:val="single" w:color="000000" w:sz="4" w:space="0"/>
            </w:tcBorders>
            <w:shd w:val="clear"/>
            <w:vAlign w:val="center"/>
          </w:tcPr>
          <w:p w14:paraId="370AD5B6">
            <w:pPr>
              <w:jc w:val="center"/>
              <w:rPr>
                <w:rFonts w:hint="default" w:ascii="Times New Roman" w:hAnsi="Times New Roman" w:eastAsia="宋体" w:cs="Times New Roman"/>
                <w:i w:val="0"/>
                <w:iCs w:val="0"/>
                <w:color w:val="000000"/>
                <w:sz w:val="16"/>
                <w:szCs w:val="16"/>
                <w:u w:val="none"/>
              </w:rPr>
            </w:pPr>
          </w:p>
        </w:tc>
        <w:tc>
          <w:tcPr>
            <w:tcW w:w="525" w:type="dxa"/>
            <w:tcBorders>
              <w:top w:val="single" w:color="000000" w:sz="4" w:space="0"/>
              <w:left w:val="single" w:color="000000" w:sz="4" w:space="0"/>
              <w:bottom w:val="single" w:color="000000" w:sz="4" w:space="0"/>
              <w:right w:val="single" w:color="000000" w:sz="4" w:space="0"/>
            </w:tcBorders>
            <w:shd w:val="clear"/>
            <w:vAlign w:val="center"/>
          </w:tcPr>
          <w:p w14:paraId="46A95A69">
            <w:pPr>
              <w:jc w:val="center"/>
              <w:rPr>
                <w:rFonts w:hint="default" w:ascii="Times New Roman" w:hAnsi="Times New Roman" w:eastAsia="宋体" w:cs="Times New Roman"/>
                <w:b/>
                <w:bCs/>
                <w:i w:val="0"/>
                <w:iCs w:val="0"/>
                <w:color w:val="000000"/>
                <w:sz w:val="16"/>
                <w:szCs w:val="16"/>
                <w:u w:val="none"/>
              </w:rPr>
            </w:pPr>
          </w:p>
        </w:tc>
        <w:tc>
          <w:tcPr>
            <w:tcW w:w="425" w:type="dxa"/>
            <w:tcBorders>
              <w:top w:val="single" w:color="000000" w:sz="4" w:space="0"/>
              <w:left w:val="single" w:color="000000" w:sz="4" w:space="0"/>
              <w:bottom w:val="single" w:color="000000" w:sz="4" w:space="0"/>
              <w:right w:val="single" w:color="000000" w:sz="4" w:space="0"/>
            </w:tcBorders>
            <w:shd w:val="clear"/>
            <w:vAlign w:val="center"/>
          </w:tcPr>
          <w:p w14:paraId="676AD531">
            <w:pPr>
              <w:jc w:val="center"/>
              <w:rPr>
                <w:rFonts w:hint="default" w:ascii="Times New Roman" w:hAnsi="Times New Roman" w:eastAsia="宋体" w:cs="Times New Roman"/>
                <w:b/>
                <w:bCs/>
                <w:i w:val="0"/>
                <w:iCs w:val="0"/>
                <w:color w:val="000000"/>
                <w:sz w:val="16"/>
                <w:szCs w:val="16"/>
                <w:u w:val="none"/>
              </w:rPr>
            </w:pPr>
          </w:p>
        </w:tc>
        <w:tc>
          <w:tcPr>
            <w:tcW w:w="375" w:type="dxa"/>
            <w:tcBorders>
              <w:top w:val="single" w:color="000000" w:sz="4" w:space="0"/>
              <w:left w:val="single" w:color="000000" w:sz="4" w:space="0"/>
              <w:bottom w:val="single" w:color="000000" w:sz="4" w:space="0"/>
              <w:right w:val="single" w:color="000000" w:sz="4" w:space="0"/>
            </w:tcBorders>
            <w:shd w:val="clear"/>
            <w:vAlign w:val="center"/>
          </w:tcPr>
          <w:p w14:paraId="75C3621D">
            <w:pPr>
              <w:jc w:val="center"/>
              <w:rPr>
                <w:rFonts w:hint="default" w:ascii="Times New Roman" w:hAnsi="Times New Roman" w:eastAsia="宋体" w:cs="Times New Roman"/>
                <w:b/>
                <w:bCs/>
                <w:i w:val="0"/>
                <w:iCs w:val="0"/>
                <w:color w:val="000000"/>
                <w:sz w:val="16"/>
                <w:szCs w:val="16"/>
                <w:u w:val="none"/>
              </w:rPr>
            </w:pPr>
          </w:p>
        </w:tc>
        <w:tc>
          <w:tcPr>
            <w:tcW w:w="400" w:type="dxa"/>
            <w:tcBorders>
              <w:top w:val="single" w:color="000000" w:sz="4" w:space="0"/>
              <w:left w:val="single" w:color="000000" w:sz="4" w:space="0"/>
              <w:bottom w:val="single" w:color="000000" w:sz="4" w:space="0"/>
              <w:right w:val="single" w:color="000000" w:sz="4" w:space="0"/>
            </w:tcBorders>
            <w:shd w:val="clear"/>
            <w:vAlign w:val="center"/>
          </w:tcPr>
          <w:p w14:paraId="161E7646">
            <w:pPr>
              <w:jc w:val="center"/>
              <w:rPr>
                <w:rFonts w:hint="default" w:ascii="Times New Roman" w:hAnsi="Times New Roman" w:eastAsia="宋体" w:cs="Times New Roman"/>
                <w:b/>
                <w:bCs/>
                <w:i w:val="0"/>
                <w:iCs w:val="0"/>
                <w:color w:val="000000"/>
                <w:sz w:val="16"/>
                <w:szCs w:val="16"/>
                <w:u w:val="none"/>
              </w:rPr>
            </w:pPr>
          </w:p>
        </w:tc>
      </w:tr>
      <w:tr w14:paraId="62B77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20" w:hRule="atLeast"/>
        </w:trPr>
        <w:tc>
          <w:tcPr>
            <w:tcW w:w="367" w:type="dxa"/>
            <w:tcBorders>
              <w:top w:val="single" w:color="000000" w:sz="4" w:space="0"/>
              <w:left w:val="single" w:color="000000" w:sz="4" w:space="0"/>
              <w:bottom w:val="single" w:color="000000" w:sz="4" w:space="0"/>
              <w:right w:val="single" w:color="000000" w:sz="4" w:space="0"/>
            </w:tcBorders>
            <w:shd w:val="clear"/>
            <w:vAlign w:val="center"/>
          </w:tcPr>
          <w:p w14:paraId="0FF150C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bdr w:val="none" w:color="auto" w:sz="0" w:space="0"/>
                <w:lang w:val="en-US" w:eastAsia="zh-CN" w:bidi="ar"/>
              </w:rPr>
              <w:t>18</w:t>
            </w:r>
          </w:p>
        </w:tc>
        <w:tc>
          <w:tcPr>
            <w:tcW w:w="497" w:type="dxa"/>
            <w:tcBorders>
              <w:top w:val="single" w:color="000000" w:sz="4" w:space="0"/>
              <w:left w:val="single" w:color="000000" w:sz="4" w:space="0"/>
              <w:bottom w:val="single" w:color="000000" w:sz="4" w:space="0"/>
              <w:right w:val="single" w:color="000000" w:sz="4" w:space="0"/>
            </w:tcBorders>
            <w:shd w:val="clear"/>
            <w:vAlign w:val="center"/>
          </w:tcPr>
          <w:p w14:paraId="2C85FC0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歙县华兴工贸</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br w:type="textWrapping"/>
            </w:r>
            <w:r>
              <w:rPr>
                <w:rStyle w:val="50"/>
                <w:bdr w:val="none" w:color="auto" w:sz="0" w:space="0"/>
                <w:lang w:val="en-US" w:eastAsia="zh-CN" w:bidi="ar"/>
              </w:rPr>
              <w:t>有限公司</w:t>
            </w:r>
          </w:p>
        </w:tc>
        <w:tc>
          <w:tcPr>
            <w:tcW w:w="669" w:type="dxa"/>
            <w:tcBorders>
              <w:top w:val="single" w:color="000000" w:sz="4" w:space="0"/>
              <w:left w:val="single" w:color="000000" w:sz="4" w:space="0"/>
              <w:bottom w:val="single" w:color="000000" w:sz="4" w:space="0"/>
              <w:right w:val="single" w:color="000000" w:sz="4" w:space="0"/>
            </w:tcBorders>
            <w:shd w:val="clear"/>
            <w:vAlign w:val="center"/>
          </w:tcPr>
          <w:p w14:paraId="6E1B4143">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 xml:space="preserve">7.64 </w:t>
            </w:r>
          </w:p>
        </w:tc>
        <w:tc>
          <w:tcPr>
            <w:tcW w:w="817" w:type="dxa"/>
            <w:tcBorders>
              <w:top w:val="single" w:color="000000" w:sz="4" w:space="0"/>
              <w:left w:val="single" w:color="000000" w:sz="4" w:space="0"/>
              <w:bottom w:val="single" w:color="000000" w:sz="4" w:space="0"/>
              <w:right w:val="single" w:color="000000" w:sz="4" w:space="0"/>
            </w:tcBorders>
            <w:shd w:val="clear"/>
            <w:noWrap/>
            <w:vAlign w:val="center"/>
          </w:tcPr>
          <w:p w14:paraId="4D715F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富堨园区</w:t>
            </w:r>
          </w:p>
        </w:tc>
        <w:tc>
          <w:tcPr>
            <w:tcW w:w="496" w:type="dxa"/>
            <w:tcBorders>
              <w:top w:val="single" w:color="000000" w:sz="4" w:space="0"/>
              <w:left w:val="single" w:color="000000" w:sz="4" w:space="0"/>
              <w:bottom w:val="single" w:color="000000" w:sz="4" w:space="0"/>
              <w:right w:val="single" w:color="000000" w:sz="4" w:space="0"/>
            </w:tcBorders>
            <w:shd w:val="clear"/>
            <w:vAlign w:val="center"/>
          </w:tcPr>
          <w:p w14:paraId="2D154BA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投而未达标</w:t>
            </w:r>
          </w:p>
        </w:tc>
        <w:tc>
          <w:tcPr>
            <w:tcW w:w="1292" w:type="dxa"/>
            <w:tcBorders>
              <w:top w:val="single" w:color="000000" w:sz="4" w:space="0"/>
              <w:left w:val="single" w:color="000000" w:sz="4" w:space="0"/>
              <w:bottom w:val="single" w:color="000000" w:sz="4" w:space="0"/>
              <w:right w:val="single" w:color="000000" w:sz="4" w:space="0"/>
            </w:tcBorders>
            <w:shd w:val="clear"/>
            <w:vAlign w:val="center"/>
          </w:tcPr>
          <w:p w14:paraId="0EC04C5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根据起步区规划，计划收购华兴工贸除别墅部分的地块，与继安斯一起转为商服用地，建设富堨园区公租房。</w:t>
            </w:r>
          </w:p>
        </w:tc>
        <w:tc>
          <w:tcPr>
            <w:tcW w:w="787" w:type="dxa"/>
            <w:tcBorders>
              <w:top w:val="single" w:color="000000" w:sz="4" w:space="0"/>
              <w:left w:val="single" w:color="000000" w:sz="4" w:space="0"/>
              <w:bottom w:val="single" w:color="000000" w:sz="4" w:space="0"/>
              <w:right w:val="single" w:color="000000" w:sz="4" w:space="0"/>
            </w:tcBorders>
            <w:shd w:val="clear"/>
            <w:vAlign w:val="center"/>
          </w:tcPr>
          <w:p w14:paraId="4ED5B3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收购或收储</w:t>
            </w:r>
          </w:p>
        </w:tc>
        <w:tc>
          <w:tcPr>
            <w:tcW w:w="538" w:type="dxa"/>
            <w:tcBorders>
              <w:top w:val="single" w:color="000000" w:sz="4" w:space="0"/>
              <w:left w:val="single" w:color="000000" w:sz="4" w:space="0"/>
              <w:bottom w:val="single" w:color="000000" w:sz="4" w:space="0"/>
              <w:right w:val="single" w:color="000000" w:sz="4" w:space="0"/>
            </w:tcBorders>
            <w:shd w:val="clear"/>
            <w:vAlign w:val="center"/>
          </w:tcPr>
          <w:p w14:paraId="06DD42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詹</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t xml:space="preserve">    </w:t>
            </w:r>
            <w:r>
              <w:rPr>
                <w:rStyle w:val="50"/>
                <w:bdr w:val="none" w:color="auto" w:sz="0" w:space="0"/>
                <w:lang w:val="en-US" w:eastAsia="zh-CN" w:bidi="ar"/>
              </w:rPr>
              <w:t>凯</w:t>
            </w:r>
          </w:p>
        </w:tc>
        <w:tc>
          <w:tcPr>
            <w:tcW w:w="375" w:type="dxa"/>
            <w:tcBorders>
              <w:top w:val="single" w:color="000000" w:sz="4" w:space="0"/>
              <w:left w:val="single" w:color="000000" w:sz="4" w:space="0"/>
              <w:bottom w:val="single" w:color="000000" w:sz="4" w:space="0"/>
              <w:right w:val="single" w:color="000000" w:sz="4" w:space="0"/>
            </w:tcBorders>
            <w:shd w:val="clear"/>
            <w:vAlign w:val="center"/>
          </w:tcPr>
          <w:p w14:paraId="358ADE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城市管理局、</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br w:type="textWrapping"/>
            </w:r>
            <w:r>
              <w:rPr>
                <w:rStyle w:val="50"/>
                <w:bdr w:val="none" w:color="auto" w:sz="0" w:space="0"/>
                <w:lang w:val="en-US" w:eastAsia="zh-CN" w:bidi="ar"/>
              </w:rPr>
              <w:t>富堨镇、自然资源和规划局、开投集团</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14:paraId="6E325F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吴小明</w:t>
            </w:r>
          </w:p>
        </w:tc>
        <w:tc>
          <w:tcPr>
            <w:tcW w:w="637" w:type="dxa"/>
            <w:tcBorders>
              <w:top w:val="single" w:color="000000" w:sz="4" w:space="0"/>
              <w:left w:val="single" w:color="000000" w:sz="4" w:space="0"/>
              <w:bottom w:val="single" w:color="000000" w:sz="4" w:space="0"/>
              <w:right w:val="single" w:color="000000" w:sz="4" w:space="0"/>
            </w:tcBorders>
            <w:shd w:val="clear"/>
            <w:vAlign w:val="center"/>
          </w:tcPr>
          <w:p w14:paraId="020C9A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凌新宏</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14:paraId="47FCB0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待定</w:t>
            </w:r>
          </w:p>
        </w:tc>
        <w:tc>
          <w:tcPr>
            <w:tcW w:w="425" w:type="dxa"/>
            <w:tcBorders>
              <w:top w:val="single" w:color="000000" w:sz="4" w:space="0"/>
              <w:left w:val="single" w:color="000000" w:sz="4" w:space="0"/>
              <w:bottom w:val="single" w:color="000000" w:sz="4" w:space="0"/>
              <w:right w:val="single" w:color="000000" w:sz="4" w:space="0"/>
            </w:tcBorders>
            <w:shd w:val="clear"/>
            <w:vAlign w:val="center"/>
          </w:tcPr>
          <w:p w14:paraId="2EA29959">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w:t>
            </w:r>
          </w:p>
        </w:tc>
        <w:tc>
          <w:tcPr>
            <w:tcW w:w="375" w:type="dxa"/>
            <w:tcBorders>
              <w:top w:val="single" w:color="000000" w:sz="4" w:space="0"/>
              <w:left w:val="single" w:color="000000" w:sz="4" w:space="0"/>
              <w:bottom w:val="single" w:color="000000" w:sz="4" w:space="0"/>
              <w:right w:val="single" w:color="000000" w:sz="4" w:space="0"/>
            </w:tcBorders>
            <w:shd w:val="clear"/>
            <w:vAlign w:val="center"/>
          </w:tcPr>
          <w:p w14:paraId="6E9EA0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富堨镇</w:t>
            </w:r>
          </w:p>
        </w:tc>
        <w:tc>
          <w:tcPr>
            <w:tcW w:w="400" w:type="dxa"/>
            <w:tcBorders>
              <w:top w:val="single" w:color="000000" w:sz="4" w:space="0"/>
              <w:left w:val="single" w:color="000000" w:sz="4" w:space="0"/>
              <w:bottom w:val="single" w:color="000000" w:sz="4" w:space="0"/>
              <w:right w:val="single" w:color="000000" w:sz="4" w:space="0"/>
            </w:tcBorders>
            <w:shd w:val="clear"/>
            <w:vAlign w:val="center"/>
          </w:tcPr>
          <w:p w14:paraId="457BE5E0">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12</w:t>
            </w:r>
            <w:r>
              <w:rPr>
                <w:rStyle w:val="50"/>
                <w:bdr w:val="none" w:color="auto" w:sz="0" w:space="0"/>
                <w:lang w:val="en-US" w:eastAsia="zh-CN" w:bidi="ar"/>
              </w:rPr>
              <w:t>月底前</w:t>
            </w:r>
          </w:p>
        </w:tc>
      </w:tr>
      <w:tr w14:paraId="77034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367" w:type="dxa"/>
            <w:tcBorders>
              <w:top w:val="single" w:color="000000" w:sz="4" w:space="0"/>
              <w:left w:val="single" w:color="000000" w:sz="4" w:space="0"/>
              <w:bottom w:val="single" w:color="000000" w:sz="4" w:space="0"/>
              <w:right w:val="single" w:color="000000" w:sz="4" w:space="0"/>
            </w:tcBorders>
            <w:shd w:val="clear"/>
            <w:vAlign w:val="center"/>
          </w:tcPr>
          <w:p w14:paraId="39A3AE3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bdr w:val="none" w:color="auto" w:sz="0" w:space="0"/>
                <w:lang w:val="en-US" w:eastAsia="zh-CN" w:bidi="ar"/>
              </w:rPr>
              <w:t>19</w:t>
            </w:r>
          </w:p>
        </w:tc>
        <w:tc>
          <w:tcPr>
            <w:tcW w:w="497" w:type="dxa"/>
            <w:tcBorders>
              <w:top w:val="single" w:color="000000" w:sz="4" w:space="0"/>
              <w:left w:val="single" w:color="000000" w:sz="4" w:space="0"/>
              <w:bottom w:val="single" w:color="000000" w:sz="4" w:space="0"/>
              <w:right w:val="single" w:color="000000" w:sz="4" w:space="0"/>
            </w:tcBorders>
            <w:shd w:val="clear"/>
            <w:vAlign w:val="center"/>
          </w:tcPr>
          <w:p w14:paraId="063207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黄山市继安斯服饰</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br w:type="textWrapping"/>
            </w:r>
            <w:r>
              <w:rPr>
                <w:rStyle w:val="50"/>
                <w:bdr w:val="none" w:color="auto" w:sz="0" w:space="0"/>
                <w:lang w:val="en-US" w:eastAsia="zh-CN" w:bidi="ar"/>
              </w:rPr>
              <w:t>有限公司</w:t>
            </w:r>
          </w:p>
        </w:tc>
        <w:tc>
          <w:tcPr>
            <w:tcW w:w="669" w:type="dxa"/>
            <w:tcBorders>
              <w:top w:val="single" w:color="000000" w:sz="4" w:space="0"/>
              <w:left w:val="single" w:color="000000" w:sz="4" w:space="0"/>
              <w:bottom w:val="single" w:color="000000" w:sz="4" w:space="0"/>
              <w:right w:val="single" w:color="000000" w:sz="4" w:space="0"/>
            </w:tcBorders>
            <w:shd w:val="clear"/>
            <w:noWrap/>
            <w:vAlign w:val="center"/>
          </w:tcPr>
          <w:p w14:paraId="38909607">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 xml:space="preserve">4.92 </w:t>
            </w:r>
          </w:p>
        </w:tc>
        <w:tc>
          <w:tcPr>
            <w:tcW w:w="817" w:type="dxa"/>
            <w:tcBorders>
              <w:top w:val="single" w:color="000000" w:sz="4" w:space="0"/>
              <w:left w:val="single" w:color="000000" w:sz="4" w:space="0"/>
              <w:bottom w:val="single" w:color="000000" w:sz="4" w:space="0"/>
              <w:right w:val="single" w:color="000000" w:sz="4" w:space="0"/>
            </w:tcBorders>
            <w:shd w:val="clear"/>
            <w:noWrap/>
            <w:vAlign w:val="center"/>
          </w:tcPr>
          <w:p w14:paraId="597795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富堨园区</w:t>
            </w:r>
          </w:p>
        </w:tc>
        <w:tc>
          <w:tcPr>
            <w:tcW w:w="496" w:type="dxa"/>
            <w:tcBorders>
              <w:top w:val="single" w:color="000000" w:sz="4" w:space="0"/>
              <w:left w:val="single" w:color="000000" w:sz="4" w:space="0"/>
              <w:bottom w:val="single" w:color="000000" w:sz="4" w:space="0"/>
              <w:right w:val="single" w:color="000000" w:sz="4" w:space="0"/>
            </w:tcBorders>
            <w:shd w:val="clear"/>
            <w:vAlign w:val="center"/>
          </w:tcPr>
          <w:p w14:paraId="322F523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投而未达标</w:t>
            </w:r>
          </w:p>
        </w:tc>
        <w:tc>
          <w:tcPr>
            <w:tcW w:w="1292" w:type="dxa"/>
            <w:tcBorders>
              <w:top w:val="single" w:color="000000" w:sz="4" w:space="0"/>
              <w:left w:val="single" w:color="000000" w:sz="4" w:space="0"/>
              <w:bottom w:val="single" w:color="000000" w:sz="4" w:space="0"/>
              <w:right w:val="single" w:color="000000" w:sz="4" w:space="0"/>
            </w:tcBorders>
            <w:shd w:val="clear"/>
            <w:vAlign w:val="center"/>
          </w:tcPr>
          <w:p w14:paraId="3F9337A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根据起步区规划，计划收购该地块，与华兴工贸除别墅部分的地块一起转为商服用地，建设富堨园区公租房。</w:t>
            </w:r>
          </w:p>
        </w:tc>
        <w:tc>
          <w:tcPr>
            <w:tcW w:w="787" w:type="dxa"/>
            <w:tcBorders>
              <w:top w:val="single" w:color="000000" w:sz="4" w:space="0"/>
              <w:left w:val="single" w:color="000000" w:sz="4" w:space="0"/>
              <w:bottom w:val="single" w:color="000000" w:sz="4" w:space="0"/>
              <w:right w:val="single" w:color="000000" w:sz="4" w:space="0"/>
            </w:tcBorders>
            <w:shd w:val="clear"/>
            <w:vAlign w:val="center"/>
          </w:tcPr>
          <w:p w14:paraId="016E22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收购或收储</w:t>
            </w:r>
          </w:p>
        </w:tc>
        <w:tc>
          <w:tcPr>
            <w:tcW w:w="538" w:type="dxa"/>
            <w:tcBorders>
              <w:top w:val="single" w:color="000000" w:sz="4" w:space="0"/>
              <w:left w:val="single" w:color="000000" w:sz="4" w:space="0"/>
              <w:bottom w:val="single" w:color="000000" w:sz="4" w:space="0"/>
              <w:right w:val="single" w:color="000000" w:sz="4" w:space="0"/>
            </w:tcBorders>
            <w:shd w:val="clear"/>
            <w:vAlign w:val="center"/>
          </w:tcPr>
          <w:p w14:paraId="5A4D044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王小东</w:t>
            </w:r>
          </w:p>
        </w:tc>
        <w:tc>
          <w:tcPr>
            <w:tcW w:w="375" w:type="dxa"/>
            <w:tcBorders>
              <w:top w:val="single" w:color="000000" w:sz="4" w:space="0"/>
              <w:left w:val="single" w:color="000000" w:sz="4" w:space="0"/>
              <w:bottom w:val="single" w:color="000000" w:sz="4" w:space="0"/>
              <w:right w:val="single" w:color="000000" w:sz="4" w:space="0"/>
            </w:tcBorders>
            <w:shd w:val="clear"/>
            <w:vAlign w:val="center"/>
          </w:tcPr>
          <w:p w14:paraId="7C9808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应急管理局、</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br w:type="textWrapping"/>
            </w:r>
            <w:r>
              <w:rPr>
                <w:rStyle w:val="50"/>
                <w:bdr w:val="none" w:color="auto" w:sz="0" w:space="0"/>
                <w:lang w:val="en-US" w:eastAsia="zh-CN" w:bidi="ar"/>
              </w:rPr>
              <w:t>富堨镇、自然资源和规划局、开投集团</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14:paraId="2882F6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吴小明</w:t>
            </w:r>
          </w:p>
        </w:tc>
        <w:tc>
          <w:tcPr>
            <w:tcW w:w="637" w:type="dxa"/>
            <w:tcBorders>
              <w:top w:val="single" w:color="000000" w:sz="4" w:space="0"/>
              <w:left w:val="single" w:color="000000" w:sz="4" w:space="0"/>
              <w:bottom w:val="single" w:color="000000" w:sz="4" w:space="0"/>
              <w:right w:val="single" w:color="000000" w:sz="4" w:space="0"/>
            </w:tcBorders>
            <w:shd w:val="clear"/>
            <w:vAlign w:val="center"/>
          </w:tcPr>
          <w:p w14:paraId="7170DF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凌新宏</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14:paraId="5D7E9B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待定</w:t>
            </w:r>
          </w:p>
        </w:tc>
        <w:tc>
          <w:tcPr>
            <w:tcW w:w="425" w:type="dxa"/>
            <w:tcBorders>
              <w:top w:val="single" w:color="000000" w:sz="4" w:space="0"/>
              <w:left w:val="single" w:color="000000" w:sz="4" w:space="0"/>
              <w:bottom w:val="single" w:color="000000" w:sz="4" w:space="0"/>
              <w:right w:val="single" w:color="000000" w:sz="4" w:space="0"/>
            </w:tcBorders>
            <w:shd w:val="clear"/>
            <w:vAlign w:val="center"/>
          </w:tcPr>
          <w:p w14:paraId="54153E7D">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w:t>
            </w:r>
          </w:p>
        </w:tc>
        <w:tc>
          <w:tcPr>
            <w:tcW w:w="375" w:type="dxa"/>
            <w:tcBorders>
              <w:top w:val="single" w:color="000000" w:sz="4" w:space="0"/>
              <w:left w:val="single" w:color="000000" w:sz="4" w:space="0"/>
              <w:bottom w:val="single" w:color="000000" w:sz="4" w:space="0"/>
              <w:right w:val="single" w:color="000000" w:sz="4" w:space="0"/>
            </w:tcBorders>
            <w:shd w:val="clear"/>
            <w:vAlign w:val="center"/>
          </w:tcPr>
          <w:p w14:paraId="208CBC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富堨镇</w:t>
            </w:r>
          </w:p>
        </w:tc>
        <w:tc>
          <w:tcPr>
            <w:tcW w:w="400" w:type="dxa"/>
            <w:tcBorders>
              <w:top w:val="single" w:color="000000" w:sz="4" w:space="0"/>
              <w:left w:val="single" w:color="000000" w:sz="4" w:space="0"/>
              <w:bottom w:val="single" w:color="000000" w:sz="4" w:space="0"/>
              <w:right w:val="single" w:color="000000" w:sz="4" w:space="0"/>
            </w:tcBorders>
            <w:shd w:val="clear"/>
            <w:vAlign w:val="center"/>
          </w:tcPr>
          <w:p w14:paraId="7B3644C2">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12</w:t>
            </w:r>
            <w:r>
              <w:rPr>
                <w:rStyle w:val="50"/>
                <w:bdr w:val="none" w:color="auto" w:sz="0" w:space="0"/>
                <w:lang w:val="en-US" w:eastAsia="zh-CN" w:bidi="ar"/>
              </w:rPr>
              <w:t>月底前</w:t>
            </w:r>
          </w:p>
        </w:tc>
      </w:tr>
      <w:tr w14:paraId="296BF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80" w:hRule="atLeast"/>
        </w:trPr>
        <w:tc>
          <w:tcPr>
            <w:tcW w:w="367" w:type="dxa"/>
            <w:tcBorders>
              <w:top w:val="single" w:color="000000" w:sz="4" w:space="0"/>
              <w:left w:val="single" w:color="000000" w:sz="4" w:space="0"/>
              <w:bottom w:val="single" w:color="000000" w:sz="4" w:space="0"/>
              <w:right w:val="single" w:color="000000" w:sz="4" w:space="0"/>
            </w:tcBorders>
            <w:shd w:val="clear"/>
            <w:vAlign w:val="center"/>
          </w:tcPr>
          <w:p w14:paraId="2FD5624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bdr w:val="none" w:color="auto" w:sz="0" w:space="0"/>
                <w:lang w:val="en-US" w:eastAsia="zh-CN" w:bidi="ar"/>
              </w:rPr>
              <w:t>20</w:t>
            </w:r>
          </w:p>
        </w:tc>
        <w:tc>
          <w:tcPr>
            <w:tcW w:w="497" w:type="dxa"/>
            <w:tcBorders>
              <w:top w:val="single" w:color="000000" w:sz="4" w:space="0"/>
              <w:left w:val="single" w:color="000000" w:sz="4" w:space="0"/>
              <w:bottom w:val="single" w:color="000000" w:sz="4" w:space="0"/>
              <w:right w:val="single" w:color="000000" w:sz="4" w:space="0"/>
            </w:tcBorders>
            <w:shd w:val="clear"/>
            <w:vAlign w:val="center"/>
          </w:tcPr>
          <w:p w14:paraId="592005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黄山市利鸿装饰</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br w:type="textWrapping"/>
            </w:r>
            <w:r>
              <w:rPr>
                <w:rStyle w:val="50"/>
                <w:bdr w:val="none" w:color="auto" w:sz="0" w:space="0"/>
                <w:lang w:val="en-US" w:eastAsia="zh-CN" w:bidi="ar"/>
              </w:rPr>
              <w:t>有限公司</w:t>
            </w:r>
          </w:p>
        </w:tc>
        <w:tc>
          <w:tcPr>
            <w:tcW w:w="669" w:type="dxa"/>
            <w:tcBorders>
              <w:top w:val="single" w:color="000000" w:sz="4" w:space="0"/>
              <w:left w:val="single" w:color="000000" w:sz="4" w:space="0"/>
              <w:bottom w:val="single" w:color="000000" w:sz="4" w:space="0"/>
              <w:right w:val="single" w:color="000000" w:sz="4" w:space="0"/>
            </w:tcBorders>
            <w:shd w:val="clear"/>
            <w:noWrap/>
            <w:vAlign w:val="center"/>
          </w:tcPr>
          <w:p w14:paraId="2B784766">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 xml:space="preserve">5.27 </w:t>
            </w:r>
          </w:p>
        </w:tc>
        <w:tc>
          <w:tcPr>
            <w:tcW w:w="817" w:type="dxa"/>
            <w:tcBorders>
              <w:top w:val="single" w:color="000000" w:sz="4" w:space="0"/>
              <w:left w:val="single" w:color="000000" w:sz="4" w:space="0"/>
              <w:bottom w:val="single" w:color="000000" w:sz="4" w:space="0"/>
              <w:right w:val="single" w:color="000000" w:sz="4" w:space="0"/>
            </w:tcBorders>
            <w:shd w:val="clear"/>
            <w:noWrap/>
            <w:vAlign w:val="center"/>
          </w:tcPr>
          <w:p w14:paraId="7D4E9DF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富堨园区</w:t>
            </w:r>
          </w:p>
        </w:tc>
        <w:tc>
          <w:tcPr>
            <w:tcW w:w="496" w:type="dxa"/>
            <w:tcBorders>
              <w:top w:val="single" w:color="000000" w:sz="4" w:space="0"/>
              <w:left w:val="single" w:color="000000" w:sz="4" w:space="0"/>
              <w:bottom w:val="single" w:color="000000" w:sz="4" w:space="0"/>
              <w:right w:val="single" w:color="000000" w:sz="4" w:space="0"/>
            </w:tcBorders>
            <w:shd w:val="clear"/>
            <w:vAlign w:val="center"/>
          </w:tcPr>
          <w:p w14:paraId="38F888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投而未达标</w:t>
            </w:r>
          </w:p>
        </w:tc>
        <w:tc>
          <w:tcPr>
            <w:tcW w:w="1292" w:type="dxa"/>
            <w:tcBorders>
              <w:top w:val="single" w:color="000000" w:sz="4" w:space="0"/>
              <w:left w:val="single" w:color="000000" w:sz="4" w:space="0"/>
              <w:bottom w:val="single" w:color="000000" w:sz="4" w:space="0"/>
              <w:right w:val="single" w:color="000000" w:sz="4" w:space="0"/>
            </w:tcBorders>
            <w:shd w:val="clear"/>
            <w:vAlign w:val="center"/>
          </w:tcPr>
          <w:p w14:paraId="01A6CD1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根据起步区规划，计划收储或收购该地块，转换用地性质为商服用地，与黄山弘佰置业发展有限公司已建民宿连片发展。</w:t>
            </w:r>
          </w:p>
        </w:tc>
        <w:tc>
          <w:tcPr>
            <w:tcW w:w="787" w:type="dxa"/>
            <w:tcBorders>
              <w:top w:val="single" w:color="000000" w:sz="4" w:space="0"/>
              <w:left w:val="single" w:color="000000" w:sz="4" w:space="0"/>
              <w:bottom w:val="single" w:color="000000" w:sz="4" w:space="0"/>
              <w:right w:val="single" w:color="000000" w:sz="4" w:space="0"/>
            </w:tcBorders>
            <w:shd w:val="clear"/>
            <w:vAlign w:val="center"/>
          </w:tcPr>
          <w:p w14:paraId="5FF491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收购或收储</w:t>
            </w:r>
          </w:p>
        </w:tc>
        <w:tc>
          <w:tcPr>
            <w:tcW w:w="538" w:type="dxa"/>
            <w:tcBorders>
              <w:top w:val="single" w:color="000000" w:sz="4" w:space="0"/>
              <w:left w:val="single" w:color="000000" w:sz="4" w:space="0"/>
              <w:bottom w:val="single" w:color="000000" w:sz="4" w:space="0"/>
              <w:right w:val="single" w:color="000000" w:sz="4" w:space="0"/>
            </w:tcBorders>
            <w:shd w:val="clear"/>
            <w:vAlign w:val="center"/>
          </w:tcPr>
          <w:p w14:paraId="3C2581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詹</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t xml:space="preserve">    </w:t>
            </w:r>
            <w:r>
              <w:rPr>
                <w:rStyle w:val="50"/>
                <w:bdr w:val="none" w:color="auto" w:sz="0" w:space="0"/>
                <w:lang w:val="en-US" w:eastAsia="zh-CN" w:bidi="ar"/>
              </w:rPr>
              <w:t>凯</w:t>
            </w:r>
          </w:p>
        </w:tc>
        <w:tc>
          <w:tcPr>
            <w:tcW w:w="375" w:type="dxa"/>
            <w:tcBorders>
              <w:top w:val="single" w:color="000000" w:sz="4" w:space="0"/>
              <w:left w:val="single" w:color="000000" w:sz="4" w:space="0"/>
              <w:bottom w:val="single" w:color="000000" w:sz="4" w:space="0"/>
              <w:right w:val="single" w:color="000000" w:sz="4" w:space="0"/>
            </w:tcBorders>
            <w:shd w:val="clear"/>
            <w:vAlign w:val="center"/>
          </w:tcPr>
          <w:p w14:paraId="22BDA62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住建局、富堨镇、</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br w:type="textWrapping"/>
            </w:r>
            <w:r>
              <w:rPr>
                <w:rStyle w:val="50"/>
                <w:bdr w:val="none" w:color="auto" w:sz="0" w:space="0"/>
                <w:lang w:val="en-US" w:eastAsia="zh-CN" w:bidi="ar"/>
              </w:rPr>
              <w:t>自然资源和规划局、开投集团</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14:paraId="7BCD5F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黄</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t xml:space="preserve">    </w:t>
            </w:r>
            <w:r>
              <w:rPr>
                <w:rStyle w:val="50"/>
                <w:bdr w:val="none" w:color="auto" w:sz="0" w:space="0"/>
                <w:lang w:val="en-US" w:eastAsia="zh-CN" w:bidi="ar"/>
              </w:rPr>
              <w:t>中</w:t>
            </w:r>
          </w:p>
        </w:tc>
        <w:tc>
          <w:tcPr>
            <w:tcW w:w="637" w:type="dxa"/>
            <w:tcBorders>
              <w:top w:val="single" w:color="000000" w:sz="4" w:space="0"/>
              <w:left w:val="single" w:color="000000" w:sz="4" w:space="0"/>
              <w:bottom w:val="single" w:color="000000" w:sz="4" w:space="0"/>
              <w:right w:val="single" w:color="000000" w:sz="4" w:space="0"/>
            </w:tcBorders>
            <w:shd w:val="clear"/>
            <w:vAlign w:val="center"/>
          </w:tcPr>
          <w:p w14:paraId="2143EB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凌新宏</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14:paraId="3E431D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汪秋媛</w:t>
            </w:r>
          </w:p>
        </w:tc>
        <w:tc>
          <w:tcPr>
            <w:tcW w:w="425" w:type="dxa"/>
            <w:tcBorders>
              <w:top w:val="single" w:color="000000" w:sz="4" w:space="0"/>
              <w:left w:val="single" w:color="000000" w:sz="4" w:space="0"/>
              <w:bottom w:val="single" w:color="000000" w:sz="4" w:space="0"/>
              <w:right w:val="single" w:color="000000" w:sz="4" w:space="0"/>
            </w:tcBorders>
            <w:shd w:val="clear"/>
            <w:vAlign w:val="center"/>
          </w:tcPr>
          <w:p w14:paraId="216C4129">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w:t>
            </w:r>
          </w:p>
        </w:tc>
        <w:tc>
          <w:tcPr>
            <w:tcW w:w="375" w:type="dxa"/>
            <w:tcBorders>
              <w:top w:val="single" w:color="000000" w:sz="4" w:space="0"/>
              <w:left w:val="single" w:color="000000" w:sz="4" w:space="0"/>
              <w:bottom w:val="single" w:color="000000" w:sz="4" w:space="0"/>
              <w:right w:val="single" w:color="000000" w:sz="4" w:space="0"/>
            </w:tcBorders>
            <w:shd w:val="clear"/>
            <w:vAlign w:val="center"/>
          </w:tcPr>
          <w:p w14:paraId="1766A4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富堨镇</w:t>
            </w:r>
          </w:p>
        </w:tc>
        <w:tc>
          <w:tcPr>
            <w:tcW w:w="400" w:type="dxa"/>
            <w:tcBorders>
              <w:top w:val="single" w:color="000000" w:sz="4" w:space="0"/>
              <w:left w:val="single" w:color="000000" w:sz="4" w:space="0"/>
              <w:bottom w:val="single" w:color="000000" w:sz="4" w:space="0"/>
              <w:right w:val="single" w:color="000000" w:sz="4" w:space="0"/>
            </w:tcBorders>
            <w:shd w:val="clear"/>
            <w:vAlign w:val="center"/>
          </w:tcPr>
          <w:p w14:paraId="029F8D4A">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12</w:t>
            </w:r>
            <w:r>
              <w:rPr>
                <w:rStyle w:val="50"/>
                <w:bdr w:val="none" w:color="auto" w:sz="0" w:space="0"/>
                <w:lang w:val="en-US" w:eastAsia="zh-CN" w:bidi="ar"/>
              </w:rPr>
              <w:t>月底前</w:t>
            </w:r>
          </w:p>
        </w:tc>
      </w:tr>
      <w:tr w14:paraId="4A06F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367" w:type="dxa"/>
            <w:tcBorders>
              <w:top w:val="single" w:color="000000" w:sz="4" w:space="0"/>
              <w:left w:val="single" w:color="000000" w:sz="4" w:space="0"/>
              <w:bottom w:val="single" w:color="000000" w:sz="4" w:space="0"/>
              <w:right w:val="single" w:color="000000" w:sz="4" w:space="0"/>
            </w:tcBorders>
            <w:shd w:val="clear"/>
            <w:vAlign w:val="center"/>
          </w:tcPr>
          <w:p w14:paraId="11090A5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bdr w:val="none" w:color="auto" w:sz="0" w:space="0"/>
                <w:lang w:val="en-US" w:eastAsia="zh-CN" w:bidi="ar"/>
              </w:rPr>
              <w:t>21</w:t>
            </w:r>
          </w:p>
        </w:tc>
        <w:tc>
          <w:tcPr>
            <w:tcW w:w="497" w:type="dxa"/>
            <w:tcBorders>
              <w:top w:val="single" w:color="000000" w:sz="4" w:space="0"/>
              <w:left w:val="single" w:color="000000" w:sz="4" w:space="0"/>
              <w:bottom w:val="single" w:color="000000" w:sz="4" w:space="0"/>
              <w:right w:val="single" w:color="000000" w:sz="4" w:space="0"/>
            </w:tcBorders>
            <w:shd w:val="clear"/>
            <w:vAlign w:val="center"/>
          </w:tcPr>
          <w:p w14:paraId="0E4133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黄山百辰商贸</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br w:type="textWrapping"/>
            </w:r>
            <w:r>
              <w:rPr>
                <w:rStyle w:val="50"/>
                <w:bdr w:val="none" w:color="auto" w:sz="0" w:space="0"/>
                <w:lang w:val="en-US" w:eastAsia="zh-CN" w:bidi="ar"/>
              </w:rPr>
              <w:t>有限公司</w:t>
            </w:r>
          </w:p>
        </w:tc>
        <w:tc>
          <w:tcPr>
            <w:tcW w:w="669" w:type="dxa"/>
            <w:tcBorders>
              <w:top w:val="single" w:color="000000" w:sz="4" w:space="0"/>
              <w:left w:val="single" w:color="000000" w:sz="4" w:space="0"/>
              <w:bottom w:val="single" w:color="000000" w:sz="4" w:space="0"/>
              <w:right w:val="single" w:color="000000" w:sz="4" w:space="0"/>
            </w:tcBorders>
            <w:shd w:val="clear"/>
            <w:noWrap/>
            <w:vAlign w:val="center"/>
          </w:tcPr>
          <w:p w14:paraId="50563960">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 xml:space="preserve">7.74 </w:t>
            </w:r>
          </w:p>
        </w:tc>
        <w:tc>
          <w:tcPr>
            <w:tcW w:w="817" w:type="dxa"/>
            <w:tcBorders>
              <w:top w:val="single" w:color="000000" w:sz="4" w:space="0"/>
              <w:left w:val="single" w:color="000000" w:sz="4" w:space="0"/>
              <w:bottom w:val="single" w:color="000000" w:sz="4" w:space="0"/>
              <w:right w:val="single" w:color="000000" w:sz="4" w:space="0"/>
            </w:tcBorders>
            <w:shd w:val="clear"/>
            <w:noWrap/>
            <w:vAlign w:val="center"/>
          </w:tcPr>
          <w:p w14:paraId="7CD24E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富堨园区</w:t>
            </w:r>
          </w:p>
        </w:tc>
        <w:tc>
          <w:tcPr>
            <w:tcW w:w="496" w:type="dxa"/>
            <w:tcBorders>
              <w:top w:val="single" w:color="000000" w:sz="4" w:space="0"/>
              <w:left w:val="single" w:color="000000" w:sz="4" w:space="0"/>
              <w:bottom w:val="single" w:color="000000" w:sz="4" w:space="0"/>
              <w:right w:val="single" w:color="000000" w:sz="4" w:space="0"/>
            </w:tcBorders>
            <w:shd w:val="clear"/>
            <w:vAlign w:val="center"/>
          </w:tcPr>
          <w:p w14:paraId="6B21A5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投而未达标</w:t>
            </w:r>
          </w:p>
        </w:tc>
        <w:tc>
          <w:tcPr>
            <w:tcW w:w="1292" w:type="dxa"/>
            <w:tcBorders>
              <w:top w:val="single" w:color="000000" w:sz="4" w:space="0"/>
              <w:left w:val="single" w:color="000000" w:sz="4" w:space="0"/>
              <w:bottom w:val="single" w:color="000000" w:sz="4" w:space="0"/>
              <w:right w:val="single" w:color="000000" w:sz="4" w:space="0"/>
            </w:tcBorders>
            <w:shd w:val="clear"/>
            <w:vAlign w:val="center"/>
          </w:tcPr>
          <w:p w14:paraId="5DCDBFC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根据起步区规划，计划收储或收购该地块，转换用地性质为商服用地，与黄山弘佰置业发展有限公司已建民宿连片发展。</w:t>
            </w:r>
          </w:p>
        </w:tc>
        <w:tc>
          <w:tcPr>
            <w:tcW w:w="787" w:type="dxa"/>
            <w:tcBorders>
              <w:top w:val="single" w:color="000000" w:sz="4" w:space="0"/>
              <w:left w:val="single" w:color="000000" w:sz="4" w:space="0"/>
              <w:bottom w:val="single" w:color="000000" w:sz="4" w:space="0"/>
              <w:right w:val="single" w:color="000000" w:sz="4" w:space="0"/>
            </w:tcBorders>
            <w:shd w:val="clear"/>
            <w:vAlign w:val="center"/>
          </w:tcPr>
          <w:p w14:paraId="315FADC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收购或收储</w:t>
            </w:r>
          </w:p>
        </w:tc>
        <w:tc>
          <w:tcPr>
            <w:tcW w:w="538" w:type="dxa"/>
            <w:tcBorders>
              <w:top w:val="single" w:color="000000" w:sz="4" w:space="0"/>
              <w:left w:val="single" w:color="000000" w:sz="4" w:space="0"/>
              <w:bottom w:val="single" w:color="000000" w:sz="4" w:space="0"/>
              <w:right w:val="single" w:color="000000" w:sz="4" w:space="0"/>
            </w:tcBorders>
            <w:shd w:val="clear"/>
            <w:vAlign w:val="center"/>
          </w:tcPr>
          <w:p w14:paraId="73A4A9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曹胡翠</w:t>
            </w:r>
          </w:p>
        </w:tc>
        <w:tc>
          <w:tcPr>
            <w:tcW w:w="375" w:type="dxa"/>
            <w:tcBorders>
              <w:top w:val="single" w:color="000000" w:sz="4" w:space="0"/>
              <w:left w:val="single" w:color="000000" w:sz="4" w:space="0"/>
              <w:bottom w:val="single" w:color="000000" w:sz="4" w:space="0"/>
              <w:right w:val="single" w:color="000000" w:sz="4" w:space="0"/>
            </w:tcBorders>
            <w:shd w:val="clear"/>
            <w:vAlign w:val="center"/>
          </w:tcPr>
          <w:p w14:paraId="5BB01F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工商联、富堨镇、</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br w:type="textWrapping"/>
            </w:r>
            <w:r>
              <w:rPr>
                <w:rStyle w:val="50"/>
                <w:bdr w:val="none" w:color="auto" w:sz="0" w:space="0"/>
                <w:lang w:val="en-US" w:eastAsia="zh-CN" w:bidi="ar"/>
              </w:rPr>
              <w:t>自然资源和规划局、开投集团</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14:paraId="705E74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黄</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t xml:space="preserve">    </w:t>
            </w:r>
            <w:r>
              <w:rPr>
                <w:rStyle w:val="50"/>
                <w:bdr w:val="none" w:color="auto" w:sz="0" w:space="0"/>
                <w:lang w:val="en-US" w:eastAsia="zh-CN" w:bidi="ar"/>
              </w:rPr>
              <w:t>中</w:t>
            </w:r>
          </w:p>
        </w:tc>
        <w:tc>
          <w:tcPr>
            <w:tcW w:w="637" w:type="dxa"/>
            <w:tcBorders>
              <w:top w:val="single" w:color="000000" w:sz="4" w:space="0"/>
              <w:left w:val="single" w:color="000000" w:sz="4" w:space="0"/>
              <w:bottom w:val="single" w:color="000000" w:sz="4" w:space="0"/>
              <w:right w:val="single" w:color="000000" w:sz="4" w:space="0"/>
            </w:tcBorders>
            <w:shd w:val="clear"/>
            <w:vAlign w:val="center"/>
          </w:tcPr>
          <w:p w14:paraId="6004B2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凌新宏</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14:paraId="33DABB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汪秋媛</w:t>
            </w:r>
          </w:p>
        </w:tc>
        <w:tc>
          <w:tcPr>
            <w:tcW w:w="425" w:type="dxa"/>
            <w:tcBorders>
              <w:top w:val="single" w:color="000000" w:sz="4" w:space="0"/>
              <w:left w:val="single" w:color="000000" w:sz="4" w:space="0"/>
              <w:bottom w:val="single" w:color="000000" w:sz="4" w:space="0"/>
              <w:right w:val="single" w:color="000000" w:sz="4" w:space="0"/>
            </w:tcBorders>
            <w:shd w:val="clear"/>
            <w:vAlign w:val="center"/>
          </w:tcPr>
          <w:p w14:paraId="1EDB48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富堨镇</w:t>
            </w:r>
          </w:p>
        </w:tc>
        <w:tc>
          <w:tcPr>
            <w:tcW w:w="375" w:type="dxa"/>
            <w:tcBorders>
              <w:top w:val="single" w:color="000000" w:sz="4" w:space="0"/>
              <w:left w:val="single" w:color="000000" w:sz="4" w:space="0"/>
              <w:bottom w:val="single" w:color="000000" w:sz="4" w:space="0"/>
              <w:right w:val="single" w:color="000000" w:sz="4" w:space="0"/>
            </w:tcBorders>
            <w:shd w:val="clear"/>
            <w:vAlign w:val="center"/>
          </w:tcPr>
          <w:p w14:paraId="4F5216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富堨镇</w:t>
            </w:r>
          </w:p>
        </w:tc>
        <w:tc>
          <w:tcPr>
            <w:tcW w:w="400" w:type="dxa"/>
            <w:tcBorders>
              <w:top w:val="single" w:color="000000" w:sz="4" w:space="0"/>
              <w:left w:val="single" w:color="000000" w:sz="4" w:space="0"/>
              <w:bottom w:val="single" w:color="000000" w:sz="4" w:space="0"/>
              <w:right w:val="single" w:color="000000" w:sz="4" w:space="0"/>
            </w:tcBorders>
            <w:shd w:val="clear"/>
            <w:vAlign w:val="center"/>
          </w:tcPr>
          <w:p w14:paraId="2AE5DCE6">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12</w:t>
            </w:r>
            <w:r>
              <w:rPr>
                <w:rStyle w:val="50"/>
                <w:bdr w:val="none" w:color="auto" w:sz="0" w:space="0"/>
                <w:lang w:val="en-US" w:eastAsia="zh-CN" w:bidi="ar"/>
              </w:rPr>
              <w:t>月底前</w:t>
            </w:r>
          </w:p>
        </w:tc>
      </w:tr>
      <w:tr w14:paraId="6BE9D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367" w:type="dxa"/>
            <w:tcBorders>
              <w:top w:val="single" w:color="000000" w:sz="4" w:space="0"/>
              <w:left w:val="single" w:color="000000" w:sz="4" w:space="0"/>
              <w:bottom w:val="single" w:color="000000" w:sz="4" w:space="0"/>
              <w:right w:val="single" w:color="000000" w:sz="4" w:space="0"/>
            </w:tcBorders>
            <w:shd w:val="clear"/>
            <w:vAlign w:val="center"/>
          </w:tcPr>
          <w:p w14:paraId="1EC9A9D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bdr w:val="none" w:color="auto" w:sz="0" w:space="0"/>
                <w:lang w:val="en-US" w:eastAsia="zh-CN" w:bidi="ar"/>
              </w:rPr>
              <w:t>22</w:t>
            </w:r>
          </w:p>
        </w:tc>
        <w:tc>
          <w:tcPr>
            <w:tcW w:w="497" w:type="dxa"/>
            <w:tcBorders>
              <w:top w:val="single" w:color="000000" w:sz="4" w:space="0"/>
              <w:left w:val="single" w:color="000000" w:sz="4" w:space="0"/>
              <w:bottom w:val="single" w:color="000000" w:sz="4" w:space="0"/>
              <w:right w:val="single" w:color="000000" w:sz="4" w:space="0"/>
            </w:tcBorders>
            <w:shd w:val="clear"/>
            <w:vAlign w:val="center"/>
          </w:tcPr>
          <w:p w14:paraId="7EC66D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歙县星光工贸</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br w:type="textWrapping"/>
            </w:r>
            <w:r>
              <w:rPr>
                <w:rStyle w:val="50"/>
                <w:bdr w:val="none" w:color="auto" w:sz="0" w:space="0"/>
                <w:lang w:val="en-US" w:eastAsia="zh-CN" w:bidi="ar"/>
              </w:rPr>
              <w:t>有限公司</w:t>
            </w:r>
          </w:p>
        </w:tc>
        <w:tc>
          <w:tcPr>
            <w:tcW w:w="669" w:type="dxa"/>
            <w:tcBorders>
              <w:top w:val="single" w:color="000000" w:sz="4" w:space="0"/>
              <w:left w:val="single" w:color="000000" w:sz="4" w:space="0"/>
              <w:bottom w:val="single" w:color="000000" w:sz="4" w:space="0"/>
              <w:right w:val="single" w:color="000000" w:sz="4" w:space="0"/>
            </w:tcBorders>
            <w:shd w:val="clear"/>
            <w:noWrap/>
            <w:vAlign w:val="center"/>
          </w:tcPr>
          <w:p w14:paraId="61BDDDA2">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 xml:space="preserve">3.48 </w:t>
            </w:r>
          </w:p>
        </w:tc>
        <w:tc>
          <w:tcPr>
            <w:tcW w:w="817" w:type="dxa"/>
            <w:tcBorders>
              <w:top w:val="single" w:color="000000" w:sz="4" w:space="0"/>
              <w:left w:val="single" w:color="000000" w:sz="4" w:space="0"/>
              <w:bottom w:val="single" w:color="000000" w:sz="4" w:space="0"/>
              <w:right w:val="single" w:color="000000" w:sz="4" w:space="0"/>
            </w:tcBorders>
            <w:shd w:val="clear"/>
            <w:noWrap/>
            <w:vAlign w:val="center"/>
          </w:tcPr>
          <w:p w14:paraId="110AC6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富堨园区</w:t>
            </w:r>
          </w:p>
        </w:tc>
        <w:tc>
          <w:tcPr>
            <w:tcW w:w="496" w:type="dxa"/>
            <w:tcBorders>
              <w:top w:val="single" w:color="000000" w:sz="4" w:space="0"/>
              <w:left w:val="single" w:color="000000" w:sz="4" w:space="0"/>
              <w:bottom w:val="single" w:color="000000" w:sz="4" w:space="0"/>
              <w:right w:val="single" w:color="000000" w:sz="4" w:space="0"/>
            </w:tcBorders>
            <w:shd w:val="clear"/>
            <w:vAlign w:val="center"/>
          </w:tcPr>
          <w:p w14:paraId="188EC3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投而未达标</w:t>
            </w:r>
          </w:p>
        </w:tc>
        <w:tc>
          <w:tcPr>
            <w:tcW w:w="1292" w:type="dxa"/>
            <w:tcBorders>
              <w:top w:val="single" w:color="000000" w:sz="4" w:space="0"/>
              <w:left w:val="single" w:color="000000" w:sz="4" w:space="0"/>
              <w:bottom w:val="single" w:color="000000" w:sz="4" w:space="0"/>
              <w:right w:val="single" w:color="000000" w:sz="4" w:space="0"/>
            </w:tcBorders>
            <w:shd w:val="clear"/>
            <w:vAlign w:val="center"/>
          </w:tcPr>
          <w:p w14:paraId="78D8F78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根据起步区规划，计划与佳仕居装饰、逸宁建工、一枝梅地块连片再开发，实施腾笼换鸟。</w:t>
            </w:r>
          </w:p>
        </w:tc>
        <w:tc>
          <w:tcPr>
            <w:tcW w:w="787" w:type="dxa"/>
            <w:tcBorders>
              <w:top w:val="single" w:color="000000" w:sz="4" w:space="0"/>
              <w:left w:val="single" w:color="000000" w:sz="4" w:space="0"/>
              <w:bottom w:val="single" w:color="000000" w:sz="4" w:space="0"/>
              <w:right w:val="single" w:color="000000" w:sz="4" w:space="0"/>
            </w:tcBorders>
            <w:shd w:val="clear"/>
            <w:vAlign w:val="center"/>
          </w:tcPr>
          <w:p w14:paraId="70CA87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收购或收储</w:t>
            </w:r>
          </w:p>
        </w:tc>
        <w:tc>
          <w:tcPr>
            <w:tcW w:w="538" w:type="dxa"/>
            <w:tcBorders>
              <w:top w:val="single" w:color="000000" w:sz="4" w:space="0"/>
              <w:left w:val="single" w:color="000000" w:sz="4" w:space="0"/>
              <w:bottom w:val="single" w:color="000000" w:sz="4" w:space="0"/>
              <w:right w:val="single" w:color="000000" w:sz="4" w:space="0"/>
            </w:tcBorders>
            <w:shd w:val="clear"/>
            <w:vAlign w:val="center"/>
          </w:tcPr>
          <w:p w14:paraId="77EF75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曹胡翠</w:t>
            </w:r>
          </w:p>
        </w:tc>
        <w:tc>
          <w:tcPr>
            <w:tcW w:w="375" w:type="dxa"/>
            <w:tcBorders>
              <w:top w:val="single" w:color="000000" w:sz="4" w:space="0"/>
              <w:left w:val="single" w:color="000000" w:sz="4" w:space="0"/>
              <w:bottom w:val="single" w:color="000000" w:sz="4" w:space="0"/>
              <w:right w:val="single" w:color="000000" w:sz="4" w:space="0"/>
            </w:tcBorders>
            <w:shd w:val="clear"/>
            <w:vAlign w:val="center"/>
          </w:tcPr>
          <w:p w14:paraId="04401A7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生态环境分局、</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br w:type="textWrapping"/>
            </w:r>
            <w:r>
              <w:rPr>
                <w:rStyle w:val="50"/>
                <w:bdr w:val="none" w:color="auto" w:sz="0" w:space="0"/>
                <w:lang w:val="en-US" w:eastAsia="zh-CN" w:bidi="ar"/>
              </w:rPr>
              <w:t>富堨镇、开投集团</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14:paraId="1F0ED2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江志伟</w:t>
            </w:r>
          </w:p>
        </w:tc>
        <w:tc>
          <w:tcPr>
            <w:tcW w:w="637" w:type="dxa"/>
            <w:tcBorders>
              <w:top w:val="single" w:color="000000" w:sz="4" w:space="0"/>
              <w:left w:val="single" w:color="000000" w:sz="4" w:space="0"/>
              <w:bottom w:val="single" w:color="000000" w:sz="4" w:space="0"/>
              <w:right w:val="single" w:color="000000" w:sz="4" w:space="0"/>
            </w:tcBorders>
            <w:shd w:val="clear"/>
            <w:vAlign w:val="center"/>
          </w:tcPr>
          <w:p w14:paraId="20C1803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凌新宏</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14:paraId="2EE735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余铭威</w:t>
            </w:r>
          </w:p>
        </w:tc>
        <w:tc>
          <w:tcPr>
            <w:tcW w:w="425" w:type="dxa"/>
            <w:tcBorders>
              <w:top w:val="single" w:color="000000" w:sz="4" w:space="0"/>
              <w:left w:val="single" w:color="000000" w:sz="4" w:space="0"/>
              <w:bottom w:val="single" w:color="000000" w:sz="4" w:space="0"/>
              <w:right w:val="single" w:color="000000" w:sz="4" w:space="0"/>
            </w:tcBorders>
            <w:shd w:val="clear"/>
            <w:vAlign w:val="center"/>
          </w:tcPr>
          <w:p w14:paraId="6E02CB5A">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w:t>
            </w:r>
          </w:p>
        </w:tc>
        <w:tc>
          <w:tcPr>
            <w:tcW w:w="375" w:type="dxa"/>
            <w:tcBorders>
              <w:top w:val="single" w:color="000000" w:sz="4" w:space="0"/>
              <w:left w:val="single" w:color="000000" w:sz="4" w:space="0"/>
              <w:bottom w:val="single" w:color="000000" w:sz="4" w:space="0"/>
              <w:right w:val="single" w:color="000000" w:sz="4" w:space="0"/>
            </w:tcBorders>
            <w:shd w:val="clear"/>
            <w:vAlign w:val="center"/>
          </w:tcPr>
          <w:p w14:paraId="0998B6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富堨镇</w:t>
            </w:r>
          </w:p>
        </w:tc>
        <w:tc>
          <w:tcPr>
            <w:tcW w:w="400" w:type="dxa"/>
            <w:tcBorders>
              <w:top w:val="single" w:color="000000" w:sz="4" w:space="0"/>
              <w:left w:val="single" w:color="000000" w:sz="4" w:space="0"/>
              <w:bottom w:val="single" w:color="000000" w:sz="4" w:space="0"/>
              <w:right w:val="single" w:color="000000" w:sz="4" w:space="0"/>
            </w:tcBorders>
            <w:shd w:val="clear"/>
            <w:vAlign w:val="center"/>
          </w:tcPr>
          <w:p w14:paraId="73A72162">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12</w:t>
            </w:r>
            <w:r>
              <w:rPr>
                <w:rStyle w:val="50"/>
                <w:bdr w:val="none" w:color="auto" w:sz="0" w:space="0"/>
                <w:lang w:val="en-US" w:eastAsia="zh-CN" w:bidi="ar"/>
              </w:rPr>
              <w:t>月底前</w:t>
            </w:r>
          </w:p>
        </w:tc>
      </w:tr>
      <w:tr w14:paraId="55180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20" w:hRule="atLeast"/>
        </w:trPr>
        <w:tc>
          <w:tcPr>
            <w:tcW w:w="367" w:type="dxa"/>
            <w:tcBorders>
              <w:top w:val="single" w:color="000000" w:sz="4" w:space="0"/>
              <w:left w:val="single" w:color="000000" w:sz="4" w:space="0"/>
              <w:bottom w:val="single" w:color="000000" w:sz="4" w:space="0"/>
              <w:right w:val="single" w:color="000000" w:sz="4" w:space="0"/>
            </w:tcBorders>
            <w:shd w:val="clear"/>
            <w:vAlign w:val="center"/>
          </w:tcPr>
          <w:p w14:paraId="2658E1C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bdr w:val="none" w:color="auto" w:sz="0" w:space="0"/>
                <w:lang w:val="en-US" w:eastAsia="zh-CN" w:bidi="ar"/>
              </w:rPr>
              <w:t>23</w:t>
            </w:r>
          </w:p>
        </w:tc>
        <w:tc>
          <w:tcPr>
            <w:tcW w:w="497" w:type="dxa"/>
            <w:tcBorders>
              <w:top w:val="single" w:color="000000" w:sz="4" w:space="0"/>
              <w:left w:val="single" w:color="000000" w:sz="4" w:space="0"/>
              <w:bottom w:val="single" w:color="000000" w:sz="4" w:space="0"/>
              <w:right w:val="single" w:color="000000" w:sz="4" w:space="0"/>
            </w:tcBorders>
            <w:shd w:val="clear"/>
            <w:vAlign w:val="center"/>
          </w:tcPr>
          <w:p w14:paraId="0465A1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黄山佳仕居装饰材料有限公司</w:t>
            </w:r>
          </w:p>
        </w:tc>
        <w:tc>
          <w:tcPr>
            <w:tcW w:w="669" w:type="dxa"/>
            <w:tcBorders>
              <w:top w:val="single" w:color="000000" w:sz="4" w:space="0"/>
              <w:left w:val="single" w:color="000000" w:sz="4" w:space="0"/>
              <w:bottom w:val="single" w:color="000000" w:sz="4" w:space="0"/>
              <w:right w:val="single" w:color="000000" w:sz="4" w:space="0"/>
            </w:tcBorders>
            <w:shd w:val="clear"/>
            <w:noWrap/>
            <w:vAlign w:val="center"/>
          </w:tcPr>
          <w:p w14:paraId="0208C62B">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 xml:space="preserve">38.71 </w:t>
            </w:r>
          </w:p>
        </w:tc>
        <w:tc>
          <w:tcPr>
            <w:tcW w:w="817" w:type="dxa"/>
            <w:tcBorders>
              <w:top w:val="single" w:color="000000" w:sz="4" w:space="0"/>
              <w:left w:val="single" w:color="000000" w:sz="4" w:space="0"/>
              <w:bottom w:val="single" w:color="000000" w:sz="4" w:space="0"/>
              <w:right w:val="single" w:color="000000" w:sz="4" w:space="0"/>
            </w:tcBorders>
            <w:shd w:val="clear"/>
            <w:noWrap/>
            <w:vAlign w:val="center"/>
          </w:tcPr>
          <w:p w14:paraId="63718F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富堨园区</w:t>
            </w:r>
          </w:p>
        </w:tc>
        <w:tc>
          <w:tcPr>
            <w:tcW w:w="496" w:type="dxa"/>
            <w:tcBorders>
              <w:top w:val="single" w:color="000000" w:sz="4" w:space="0"/>
              <w:left w:val="single" w:color="000000" w:sz="4" w:space="0"/>
              <w:bottom w:val="single" w:color="000000" w:sz="4" w:space="0"/>
              <w:right w:val="single" w:color="000000" w:sz="4" w:space="0"/>
            </w:tcBorders>
            <w:shd w:val="clear"/>
            <w:vAlign w:val="center"/>
          </w:tcPr>
          <w:p w14:paraId="541C21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投而未达标</w:t>
            </w:r>
          </w:p>
        </w:tc>
        <w:tc>
          <w:tcPr>
            <w:tcW w:w="1292" w:type="dxa"/>
            <w:tcBorders>
              <w:top w:val="single" w:color="000000" w:sz="4" w:space="0"/>
              <w:left w:val="single" w:color="000000" w:sz="4" w:space="0"/>
              <w:bottom w:val="single" w:color="000000" w:sz="4" w:space="0"/>
              <w:right w:val="single" w:color="000000" w:sz="4" w:space="0"/>
            </w:tcBorders>
            <w:shd w:val="clear"/>
            <w:vAlign w:val="center"/>
          </w:tcPr>
          <w:p w14:paraId="5BCEA93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根据起步区规划，计划与星光工贸、逸宁建工、一枝梅地块连片再开发，实施腾笼换鸟。</w:t>
            </w:r>
          </w:p>
        </w:tc>
        <w:tc>
          <w:tcPr>
            <w:tcW w:w="787" w:type="dxa"/>
            <w:tcBorders>
              <w:top w:val="single" w:color="000000" w:sz="4" w:space="0"/>
              <w:left w:val="single" w:color="000000" w:sz="4" w:space="0"/>
              <w:bottom w:val="single" w:color="000000" w:sz="4" w:space="0"/>
              <w:right w:val="single" w:color="000000" w:sz="4" w:space="0"/>
            </w:tcBorders>
            <w:shd w:val="clear"/>
            <w:vAlign w:val="center"/>
          </w:tcPr>
          <w:p w14:paraId="595EBD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收购或收储</w:t>
            </w:r>
          </w:p>
        </w:tc>
        <w:tc>
          <w:tcPr>
            <w:tcW w:w="538" w:type="dxa"/>
            <w:tcBorders>
              <w:top w:val="single" w:color="000000" w:sz="4" w:space="0"/>
              <w:left w:val="single" w:color="000000" w:sz="4" w:space="0"/>
              <w:bottom w:val="single" w:color="000000" w:sz="4" w:space="0"/>
              <w:right w:val="single" w:color="000000" w:sz="4" w:space="0"/>
            </w:tcBorders>
            <w:shd w:val="clear"/>
            <w:vAlign w:val="center"/>
          </w:tcPr>
          <w:p w14:paraId="28C2E5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戴</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t xml:space="preserve">    </w:t>
            </w:r>
            <w:r>
              <w:rPr>
                <w:rStyle w:val="50"/>
                <w:bdr w:val="none" w:color="auto" w:sz="0" w:space="0"/>
                <w:lang w:val="en-US" w:eastAsia="zh-CN" w:bidi="ar"/>
              </w:rPr>
              <w:t>维</w:t>
            </w:r>
          </w:p>
        </w:tc>
        <w:tc>
          <w:tcPr>
            <w:tcW w:w="375" w:type="dxa"/>
            <w:tcBorders>
              <w:top w:val="single" w:color="000000" w:sz="4" w:space="0"/>
              <w:left w:val="single" w:color="000000" w:sz="4" w:space="0"/>
              <w:bottom w:val="single" w:color="000000" w:sz="4" w:space="0"/>
              <w:right w:val="single" w:color="000000" w:sz="4" w:space="0"/>
            </w:tcBorders>
            <w:shd w:val="clear"/>
            <w:vAlign w:val="center"/>
          </w:tcPr>
          <w:p w14:paraId="45D75D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经开区管委会、</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br w:type="textWrapping"/>
            </w:r>
            <w:r>
              <w:rPr>
                <w:rStyle w:val="50"/>
                <w:bdr w:val="none" w:color="auto" w:sz="0" w:space="0"/>
                <w:lang w:val="en-US" w:eastAsia="zh-CN" w:bidi="ar"/>
              </w:rPr>
              <w:t>富堨镇、开投集团</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14:paraId="45AE3B3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江志伟</w:t>
            </w:r>
          </w:p>
        </w:tc>
        <w:tc>
          <w:tcPr>
            <w:tcW w:w="637" w:type="dxa"/>
            <w:tcBorders>
              <w:top w:val="single" w:color="000000" w:sz="4" w:space="0"/>
              <w:left w:val="single" w:color="000000" w:sz="4" w:space="0"/>
              <w:bottom w:val="single" w:color="000000" w:sz="4" w:space="0"/>
              <w:right w:val="single" w:color="000000" w:sz="4" w:space="0"/>
            </w:tcBorders>
            <w:shd w:val="clear"/>
            <w:vAlign w:val="center"/>
          </w:tcPr>
          <w:p w14:paraId="1134EF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凌新宏</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14:paraId="463BE7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待定</w:t>
            </w:r>
          </w:p>
        </w:tc>
        <w:tc>
          <w:tcPr>
            <w:tcW w:w="425" w:type="dxa"/>
            <w:tcBorders>
              <w:top w:val="single" w:color="000000" w:sz="4" w:space="0"/>
              <w:left w:val="single" w:color="000000" w:sz="4" w:space="0"/>
              <w:bottom w:val="single" w:color="000000" w:sz="4" w:space="0"/>
              <w:right w:val="single" w:color="000000" w:sz="4" w:space="0"/>
            </w:tcBorders>
            <w:shd w:val="clear"/>
            <w:vAlign w:val="center"/>
          </w:tcPr>
          <w:p w14:paraId="7DE2F2BD">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w:t>
            </w:r>
          </w:p>
        </w:tc>
        <w:tc>
          <w:tcPr>
            <w:tcW w:w="375" w:type="dxa"/>
            <w:tcBorders>
              <w:top w:val="single" w:color="000000" w:sz="4" w:space="0"/>
              <w:left w:val="single" w:color="000000" w:sz="4" w:space="0"/>
              <w:bottom w:val="single" w:color="000000" w:sz="4" w:space="0"/>
              <w:right w:val="single" w:color="000000" w:sz="4" w:space="0"/>
            </w:tcBorders>
            <w:shd w:val="clear"/>
            <w:vAlign w:val="center"/>
          </w:tcPr>
          <w:p w14:paraId="3F6C13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富堨镇</w:t>
            </w:r>
          </w:p>
        </w:tc>
        <w:tc>
          <w:tcPr>
            <w:tcW w:w="400" w:type="dxa"/>
            <w:tcBorders>
              <w:top w:val="single" w:color="000000" w:sz="4" w:space="0"/>
              <w:left w:val="single" w:color="000000" w:sz="4" w:space="0"/>
              <w:bottom w:val="single" w:color="000000" w:sz="4" w:space="0"/>
              <w:right w:val="single" w:color="000000" w:sz="4" w:space="0"/>
            </w:tcBorders>
            <w:shd w:val="clear"/>
            <w:vAlign w:val="center"/>
          </w:tcPr>
          <w:p w14:paraId="63AD6368">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12</w:t>
            </w:r>
            <w:r>
              <w:rPr>
                <w:rStyle w:val="50"/>
                <w:bdr w:val="none" w:color="auto" w:sz="0" w:space="0"/>
                <w:lang w:val="en-US" w:eastAsia="zh-CN" w:bidi="ar"/>
              </w:rPr>
              <w:t>月底前</w:t>
            </w:r>
          </w:p>
        </w:tc>
      </w:tr>
      <w:tr w14:paraId="549C6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367" w:type="dxa"/>
            <w:tcBorders>
              <w:top w:val="single" w:color="000000" w:sz="4" w:space="0"/>
              <w:left w:val="single" w:color="000000" w:sz="4" w:space="0"/>
              <w:bottom w:val="single" w:color="000000" w:sz="4" w:space="0"/>
              <w:right w:val="single" w:color="000000" w:sz="4" w:space="0"/>
            </w:tcBorders>
            <w:shd w:val="clear"/>
            <w:vAlign w:val="center"/>
          </w:tcPr>
          <w:p w14:paraId="35FA319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bdr w:val="none" w:color="auto" w:sz="0" w:space="0"/>
                <w:lang w:val="en-US" w:eastAsia="zh-CN" w:bidi="ar"/>
              </w:rPr>
              <w:t>24</w:t>
            </w:r>
          </w:p>
        </w:tc>
        <w:tc>
          <w:tcPr>
            <w:tcW w:w="497" w:type="dxa"/>
            <w:tcBorders>
              <w:top w:val="single" w:color="000000" w:sz="4" w:space="0"/>
              <w:left w:val="single" w:color="000000" w:sz="4" w:space="0"/>
              <w:bottom w:val="single" w:color="000000" w:sz="4" w:space="0"/>
              <w:right w:val="single" w:color="000000" w:sz="4" w:space="0"/>
            </w:tcBorders>
            <w:shd w:val="clear"/>
            <w:vAlign w:val="center"/>
          </w:tcPr>
          <w:p w14:paraId="05FAB5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黄山市山里山茶叶</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br w:type="textWrapping"/>
            </w:r>
            <w:r>
              <w:rPr>
                <w:rStyle w:val="50"/>
                <w:bdr w:val="none" w:color="auto" w:sz="0" w:space="0"/>
                <w:lang w:val="en-US" w:eastAsia="zh-CN" w:bidi="ar"/>
              </w:rPr>
              <w:t>有限公司</w:t>
            </w:r>
          </w:p>
        </w:tc>
        <w:tc>
          <w:tcPr>
            <w:tcW w:w="669" w:type="dxa"/>
            <w:tcBorders>
              <w:top w:val="single" w:color="000000" w:sz="4" w:space="0"/>
              <w:left w:val="single" w:color="000000" w:sz="4" w:space="0"/>
              <w:bottom w:val="single" w:color="000000" w:sz="4" w:space="0"/>
              <w:right w:val="single" w:color="000000" w:sz="4" w:space="0"/>
            </w:tcBorders>
            <w:shd w:val="clear"/>
            <w:noWrap/>
            <w:vAlign w:val="center"/>
          </w:tcPr>
          <w:p w14:paraId="56DB7C0C">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 xml:space="preserve">9.99 </w:t>
            </w:r>
          </w:p>
        </w:tc>
        <w:tc>
          <w:tcPr>
            <w:tcW w:w="817" w:type="dxa"/>
            <w:tcBorders>
              <w:top w:val="single" w:color="000000" w:sz="4" w:space="0"/>
              <w:left w:val="single" w:color="000000" w:sz="4" w:space="0"/>
              <w:bottom w:val="single" w:color="000000" w:sz="4" w:space="0"/>
              <w:right w:val="single" w:color="000000" w:sz="4" w:space="0"/>
            </w:tcBorders>
            <w:shd w:val="clear"/>
            <w:noWrap/>
            <w:vAlign w:val="center"/>
          </w:tcPr>
          <w:p w14:paraId="172C4C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富堨园区</w:t>
            </w:r>
          </w:p>
        </w:tc>
        <w:tc>
          <w:tcPr>
            <w:tcW w:w="496" w:type="dxa"/>
            <w:tcBorders>
              <w:top w:val="single" w:color="000000" w:sz="4" w:space="0"/>
              <w:left w:val="single" w:color="000000" w:sz="4" w:space="0"/>
              <w:bottom w:val="single" w:color="000000" w:sz="4" w:space="0"/>
              <w:right w:val="single" w:color="000000" w:sz="4" w:space="0"/>
            </w:tcBorders>
            <w:shd w:val="clear"/>
            <w:vAlign w:val="center"/>
          </w:tcPr>
          <w:p w14:paraId="2C0C60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投而未达标</w:t>
            </w:r>
          </w:p>
        </w:tc>
        <w:tc>
          <w:tcPr>
            <w:tcW w:w="1292" w:type="dxa"/>
            <w:tcBorders>
              <w:top w:val="single" w:color="000000" w:sz="4" w:space="0"/>
              <w:left w:val="single" w:color="000000" w:sz="4" w:space="0"/>
              <w:bottom w:val="single" w:color="000000" w:sz="4" w:space="0"/>
              <w:right w:val="single" w:color="000000" w:sz="4" w:space="0"/>
            </w:tcBorders>
            <w:shd w:val="clear"/>
            <w:vAlign w:val="center"/>
          </w:tcPr>
          <w:p w14:paraId="3416BE4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根据起步区规划，计划收储或收购，支持文明路、园区支路等路网建设，剩余部分招引生产性服务业。</w:t>
            </w:r>
          </w:p>
        </w:tc>
        <w:tc>
          <w:tcPr>
            <w:tcW w:w="787" w:type="dxa"/>
            <w:tcBorders>
              <w:top w:val="single" w:color="000000" w:sz="4" w:space="0"/>
              <w:left w:val="single" w:color="000000" w:sz="4" w:space="0"/>
              <w:bottom w:val="single" w:color="000000" w:sz="4" w:space="0"/>
              <w:right w:val="single" w:color="000000" w:sz="4" w:space="0"/>
            </w:tcBorders>
            <w:shd w:val="clear"/>
            <w:vAlign w:val="center"/>
          </w:tcPr>
          <w:p w14:paraId="1EE067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收购或收储</w:t>
            </w:r>
          </w:p>
        </w:tc>
        <w:tc>
          <w:tcPr>
            <w:tcW w:w="538" w:type="dxa"/>
            <w:tcBorders>
              <w:top w:val="single" w:color="000000" w:sz="4" w:space="0"/>
              <w:left w:val="single" w:color="000000" w:sz="4" w:space="0"/>
              <w:bottom w:val="single" w:color="000000" w:sz="4" w:space="0"/>
              <w:right w:val="single" w:color="000000" w:sz="4" w:space="0"/>
            </w:tcBorders>
            <w:shd w:val="clear"/>
            <w:vAlign w:val="center"/>
          </w:tcPr>
          <w:p w14:paraId="4C5567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王小东</w:t>
            </w:r>
          </w:p>
        </w:tc>
        <w:tc>
          <w:tcPr>
            <w:tcW w:w="375" w:type="dxa"/>
            <w:tcBorders>
              <w:top w:val="single" w:color="000000" w:sz="4" w:space="0"/>
              <w:left w:val="single" w:color="000000" w:sz="4" w:space="0"/>
              <w:bottom w:val="single" w:color="000000" w:sz="4" w:space="0"/>
              <w:right w:val="single" w:color="000000" w:sz="4" w:space="0"/>
            </w:tcBorders>
            <w:shd w:val="clear"/>
            <w:vAlign w:val="center"/>
          </w:tcPr>
          <w:p w14:paraId="1D313F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农业农村局</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br w:type="textWrapping"/>
            </w:r>
            <w:r>
              <w:rPr>
                <w:rStyle w:val="50"/>
                <w:bdr w:val="none" w:color="auto" w:sz="0" w:space="0"/>
                <w:lang w:val="en-US" w:eastAsia="zh-CN" w:bidi="ar"/>
              </w:rPr>
              <w:t>富堨镇、开投集团</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14:paraId="48F42E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黄</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t xml:space="preserve">     </w:t>
            </w:r>
            <w:r>
              <w:rPr>
                <w:rStyle w:val="50"/>
                <w:bdr w:val="none" w:color="auto" w:sz="0" w:space="0"/>
                <w:lang w:val="en-US" w:eastAsia="zh-CN" w:bidi="ar"/>
              </w:rPr>
              <w:t>中</w:t>
            </w:r>
          </w:p>
        </w:tc>
        <w:tc>
          <w:tcPr>
            <w:tcW w:w="637" w:type="dxa"/>
            <w:tcBorders>
              <w:top w:val="single" w:color="000000" w:sz="4" w:space="0"/>
              <w:left w:val="single" w:color="000000" w:sz="4" w:space="0"/>
              <w:bottom w:val="single" w:color="000000" w:sz="4" w:space="0"/>
              <w:right w:val="single" w:color="000000" w:sz="4" w:space="0"/>
            </w:tcBorders>
            <w:shd w:val="clear"/>
            <w:vAlign w:val="center"/>
          </w:tcPr>
          <w:p w14:paraId="3FC5C5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凌新宏</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14:paraId="0658F7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待定</w:t>
            </w:r>
          </w:p>
        </w:tc>
        <w:tc>
          <w:tcPr>
            <w:tcW w:w="425" w:type="dxa"/>
            <w:tcBorders>
              <w:top w:val="single" w:color="000000" w:sz="4" w:space="0"/>
              <w:left w:val="single" w:color="000000" w:sz="4" w:space="0"/>
              <w:bottom w:val="single" w:color="000000" w:sz="4" w:space="0"/>
              <w:right w:val="single" w:color="000000" w:sz="4" w:space="0"/>
            </w:tcBorders>
            <w:shd w:val="clear"/>
            <w:vAlign w:val="center"/>
          </w:tcPr>
          <w:p w14:paraId="638CD74B">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w:t>
            </w:r>
          </w:p>
        </w:tc>
        <w:tc>
          <w:tcPr>
            <w:tcW w:w="375" w:type="dxa"/>
            <w:tcBorders>
              <w:top w:val="single" w:color="000000" w:sz="4" w:space="0"/>
              <w:left w:val="single" w:color="000000" w:sz="4" w:space="0"/>
              <w:bottom w:val="single" w:color="000000" w:sz="4" w:space="0"/>
              <w:right w:val="single" w:color="000000" w:sz="4" w:space="0"/>
            </w:tcBorders>
            <w:shd w:val="clear"/>
            <w:vAlign w:val="center"/>
          </w:tcPr>
          <w:p w14:paraId="7AEFA4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富堨镇</w:t>
            </w:r>
          </w:p>
        </w:tc>
        <w:tc>
          <w:tcPr>
            <w:tcW w:w="400" w:type="dxa"/>
            <w:tcBorders>
              <w:top w:val="single" w:color="000000" w:sz="4" w:space="0"/>
              <w:left w:val="single" w:color="000000" w:sz="4" w:space="0"/>
              <w:bottom w:val="single" w:color="000000" w:sz="4" w:space="0"/>
              <w:right w:val="single" w:color="000000" w:sz="4" w:space="0"/>
            </w:tcBorders>
            <w:shd w:val="clear"/>
            <w:vAlign w:val="center"/>
          </w:tcPr>
          <w:p w14:paraId="76D48F40">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12</w:t>
            </w:r>
            <w:r>
              <w:rPr>
                <w:rStyle w:val="50"/>
                <w:bdr w:val="none" w:color="auto" w:sz="0" w:space="0"/>
                <w:lang w:val="en-US" w:eastAsia="zh-CN" w:bidi="ar"/>
              </w:rPr>
              <w:t>月底前</w:t>
            </w:r>
          </w:p>
        </w:tc>
      </w:tr>
      <w:tr w14:paraId="69C63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20" w:hRule="atLeast"/>
        </w:trPr>
        <w:tc>
          <w:tcPr>
            <w:tcW w:w="367" w:type="dxa"/>
            <w:tcBorders>
              <w:top w:val="single" w:color="000000" w:sz="4" w:space="0"/>
              <w:left w:val="single" w:color="000000" w:sz="4" w:space="0"/>
              <w:bottom w:val="single" w:color="000000" w:sz="4" w:space="0"/>
              <w:right w:val="single" w:color="000000" w:sz="4" w:space="0"/>
            </w:tcBorders>
            <w:shd w:val="clear"/>
            <w:vAlign w:val="center"/>
          </w:tcPr>
          <w:p w14:paraId="264DA6E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bdr w:val="none" w:color="auto" w:sz="0" w:space="0"/>
                <w:lang w:val="en-US" w:eastAsia="zh-CN" w:bidi="ar"/>
              </w:rPr>
              <w:t>25</w:t>
            </w:r>
          </w:p>
        </w:tc>
        <w:tc>
          <w:tcPr>
            <w:tcW w:w="497" w:type="dxa"/>
            <w:tcBorders>
              <w:top w:val="single" w:color="000000" w:sz="4" w:space="0"/>
              <w:left w:val="single" w:color="000000" w:sz="4" w:space="0"/>
              <w:bottom w:val="single" w:color="000000" w:sz="4" w:space="0"/>
              <w:right w:val="single" w:color="000000" w:sz="4" w:space="0"/>
            </w:tcBorders>
            <w:shd w:val="clear"/>
            <w:vAlign w:val="center"/>
          </w:tcPr>
          <w:p w14:paraId="6F1879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黄山市高博建筑材料</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br w:type="textWrapping"/>
            </w:r>
            <w:r>
              <w:rPr>
                <w:rStyle w:val="50"/>
                <w:bdr w:val="none" w:color="auto" w:sz="0" w:space="0"/>
                <w:lang w:val="en-US" w:eastAsia="zh-CN" w:bidi="ar"/>
              </w:rPr>
              <w:t>有限公司</w:t>
            </w:r>
          </w:p>
        </w:tc>
        <w:tc>
          <w:tcPr>
            <w:tcW w:w="669" w:type="dxa"/>
            <w:tcBorders>
              <w:top w:val="single" w:color="000000" w:sz="4" w:space="0"/>
              <w:left w:val="single" w:color="000000" w:sz="4" w:space="0"/>
              <w:bottom w:val="single" w:color="000000" w:sz="4" w:space="0"/>
              <w:right w:val="single" w:color="000000" w:sz="4" w:space="0"/>
            </w:tcBorders>
            <w:shd w:val="clear"/>
            <w:noWrap/>
            <w:vAlign w:val="center"/>
          </w:tcPr>
          <w:p w14:paraId="31F390C5">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 xml:space="preserve">20.51 </w:t>
            </w:r>
          </w:p>
        </w:tc>
        <w:tc>
          <w:tcPr>
            <w:tcW w:w="817" w:type="dxa"/>
            <w:tcBorders>
              <w:top w:val="single" w:color="000000" w:sz="4" w:space="0"/>
              <w:left w:val="single" w:color="000000" w:sz="4" w:space="0"/>
              <w:bottom w:val="single" w:color="000000" w:sz="4" w:space="0"/>
              <w:right w:val="single" w:color="000000" w:sz="4" w:space="0"/>
            </w:tcBorders>
            <w:shd w:val="clear"/>
            <w:noWrap/>
            <w:vAlign w:val="center"/>
          </w:tcPr>
          <w:p w14:paraId="1C8DFB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富堨园区</w:t>
            </w:r>
          </w:p>
        </w:tc>
        <w:tc>
          <w:tcPr>
            <w:tcW w:w="496" w:type="dxa"/>
            <w:tcBorders>
              <w:top w:val="single" w:color="000000" w:sz="4" w:space="0"/>
              <w:left w:val="single" w:color="000000" w:sz="4" w:space="0"/>
              <w:bottom w:val="single" w:color="000000" w:sz="4" w:space="0"/>
              <w:right w:val="single" w:color="000000" w:sz="4" w:space="0"/>
            </w:tcBorders>
            <w:shd w:val="clear"/>
            <w:vAlign w:val="center"/>
          </w:tcPr>
          <w:p w14:paraId="0CBC93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投而未达标</w:t>
            </w:r>
          </w:p>
        </w:tc>
        <w:tc>
          <w:tcPr>
            <w:tcW w:w="1292" w:type="dxa"/>
            <w:tcBorders>
              <w:top w:val="single" w:color="000000" w:sz="4" w:space="0"/>
              <w:left w:val="single" w:color="000000" w:sz="4" w:space="0"/>
              <w:bottom w:val="single" w:color="000000" w:sz="4" w:space="0"/>
              <w:right w:val="single" w:color="000000" w:sz="4" w:space="0"/>
            </w:tcBorders>
            <w:shd w:val="clear"/>
            <w:vAlign w:val="center"/>
          </w:tcPr>
          <w:p w14:paraId="33011A9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根据起步区规划，计划收购收储后与徐村新征地块连片再开发。</w:t>
            </w:r>
          </w:p>
        </w:tc>
        <w:tc>
          <w:tcPr>
            <w:tcW w:w="787" w:type="dxa"/>
            <w:tcBorders>
              <w:top w:val="single" w:color="000000" w:sz="4" w:space="0"/>
              <w:left w:val="single" w:color="000000" w:sz="4" w:space="0"/>
              <w:bottom w:val="single" w:color="000000" w:sz="4" w:space="0"/>
              <w:right w:val="single" w:color="000000" w:sz="4" w:space="0"/>
            </w:tcBorders>
            <w:shd w:val="clear"/>
            <w:vAlign w:val="center"/>
          </w:tcPr>
          <w:p w14:paraId="5D823D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收购或收储</w:t>
            </w:r>
          </w:p>
        </w:tc>
        <w:tc>
          <w:tcPr>
            <w:tcW w:w="538" w:type="dxa"/>
            <w:tcBorders>
              <w:top w:val="single" w:color="000000" w:sz="4" w:space="0"/>
              <w:left w:val="single" w:color="000000" w:sz="4" w:space="0"/>
              <w:bottom w:val="single" w:color="000000" w:sz="4" w:space="0"/>
              <w:right w:val="single" w:color="000000" w:sz="4" w:space="0"/>
            </w:tcBorders>
            <w:shd w:val="clear"/>
            <w:vAlign w:val="center"/>
          </w:tcPr>
          <w:p w14:paraId="4F0B9D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张</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t xml:space="preserve">    </w:t>
            </w:r>
            <w:r>
              <w:rPr>
                <w:rStyle w:val="50"/>
                <w:bdr w:val="none" w:color="auto" w:sz="0" w:space="0"/>
                <w:lang w:val="en-US" w:eastAsia="zh-CN" w:bidi="ar"/>
              </w:rPr>
              <w:t>晖</w:t>
            </w:r>
          </w:p>
        </w:tc>
        <w:tc>
          <w:tcPr>
            <w:tcW w:w="375" w:type="dxa"/>
            <w:tcBorders>
              <w:top w:val="single" w:color="000000" w:sz="4" w:space="0"/>
              <w:left w:val="single" w:color="000000" w:sz="4" w:space="0"/>
              <w:bottom w:val="single" w:color="000000" w:sz="4" w:space="0"/>
              <w:right w:val="single" w:color="000000" w:sz="4" w:space="0"/>
            </w:tcBorders>
            <w:shd w:val="clear"/>
            <w:vAlign w:val="center"/>
          </w:tcPr>
          <w:p w14:paraId="60ADEA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富堨镇、开投集团</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14:paraId="4232292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黄</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t xml:space="preserve">    </w:t>
            </w:r>
            <w:r>
              <w:rPr>
                <w:rStyle w:val="50"/>
                <w:bdr w:val="none" w:color="auto" w:sz="0" w:space="0"/>
                <w:lang w:val="en-US" w:eastAsia="zh-CN" w:bidi="ar"/>
              </w:rPr>
              <w:t>中</w:t>
            </w:r>
          </w:p>
        </w:tc>
        <w:tc>
          <w:tcPr>
            <w:tcW w:w="637" w:type="dxa"/>
            <w:tcBorders>
              <w:top w:val="single" w:color="000000" w:sz="4" w:space="0"/>
              <w:left w:val="single" w:color="000000" w:sz="4" w:space="0"/>
              <w:bottom w:val="single" w:color="000000" w:sz="4" w:space="0"/>
              <w:right w:val="single" w:color="000000" w:sz="4" w:space="0"/>
            </w:tcBorders>
            <w:shd w:val="clear"/>
            <w:vAlign w:val="center"/>
          </w:tcPr>
          <w:p w14:paraId="1A3708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凌新宏</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14:paraId="6CB649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余铭威</w:t>
            </w:r>
          </w:p>
        </w:tc>
        <w:tc>
          <w:tcPr>
            <w:tcW w:w="425" w:type="dxa"/>
            <w:tcBorders>
              <w:top w:val="single" w:color="000000" w:sz="4" w:space="0"/>
              <w:left w:val="single" w:color="000000" w:sz="4" w:space="0"/>
              <w:bottom w:val="single" w:color="000000" w:sz="4" w:space="0"/>
              <w:right w:val="single" w:color="000000" w:sz="4" w:space="0"/>
            </w:tcBorders>
            <w:shd w:val="clear"/>
            <w:vAlign w:val="center"/>
          </w:tcPr>
          <w:p w14:paraId="20D3A859">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w:t>
            </w:r>
          </w:p>
        </w:tc>
        <w:tc>
          <w:tcPr>
            <w:tcW w:w="375" w:type="dxa"/>
            <w:tcBorders>
              <w:top w:val="single" w:color="000000" w:sz="4" w:space="0"/>
              <w:left w:val="single" w:color="000000" w:sz="4" w:space="0"/>
              <w:bottom w:val="single" w:color="000000" w:sz="4" w:space="0"/>
              <w:right w:val="single" w:color="000000" w:sz="4" w:space="0"/>
            </w:tcBorders>
            <w:shd w:val="clear"/>
            <w:vAlign w:val="center"/>
          </w:tcPr>
          <w:p w14:paraId="057C72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富堨镇</w:t>
            </w:r>
          </w:p>
        </w:tc>
        <w:tc>
          <w:tcPr>
            <w:tcW w:w="400" w:type="dxa"/>
            <w:tcBorders>
              <w:top w:val="single" w:color="000000" w:sz="4" w:space="0"/>
              <w:left w:val="single" w:color="000000" w:sz="4" w:space="0"/>
              <w:bottom w:val="single" w:color="000000" w:sz="4" w:space="0"/>
              <w:right w:val="single" w:color="000000" w:sz="4" w:space="0"/>
            </w:tcBorders>
            <w:shd w:val="clear"/>
            <w:vAlign w:val="center"/>
          </w:tcPr>
          <w:p w14:paraId="0A130367">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12</w:t>
            </w:r>
            <w:r>
              <w:rPr>
                <w:rStyle w:val="50"/>
                <w:bdr w:val="none" w:color="auto" w:sz="0" w:space="0"/>
                <w:lang w:val="en-US" w:eastAsia="zh-CN" w:bidi="ar"/>
              </w:rPr>
              <w:t>月底前</w:t>
            </w:r>
          </w:p>
        </w:tc>
      </w:tr>
      <w:tr w14:paraId="13885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20" w:hRule="atLeast"/>
        </w:trPr>
        <w:tc>
          <w:tcPr>
            <w:tcW w:w="367" w:type="dxa"/>
            <w:tcBorders>
              <w:top w:val="single" w:color="000000" w:sz="4" w:space="0"/>
              <w:left w:val="single" w:color="000000" w:sz="4" w:space="0"/>
              <w:bottom w:val="single" w:color="000000" w:sz="4" w:space="0"/>
              <w:right w:val="single" w:color="000000" w:sz="4" w:space="0"/>
            </w:tcBorders>
            <w:shd w:val="clear"/>
            <w:vAlign w:val="center"/>
          </w:tcPr>
          <w:p w14:paraId="580063F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bdr w:val="none" w:color="auto" w:sz="0" w:space="0"/>
                <w:lang w:val="en-US" w:eastAsia="zh-CN" w:bidi="ar"/>
              </w:rPr>
              <w:t>26</w:t>
            </w:r>
          </w:p>
        </w:tc>
        <w:tc>
          <w:tcPr>
            <w:tcW w:w="497" w:type="dxa"/>
            <w:tcBorders>
              <w:top w:val="single" w:color="000000" w:sz="4" w:space="0"/>
              <w:left w:val="single" w:color="000000" w:sz="4" w:space="0"/>
              <w:bottom w:val="single" w:color="000000" w:sz="4" w:space="0"/>
              <w:right w:val="single" w:color="000000" w:sz="4" w:space="0"/>
            </w:tcBorders>
            <w:shd w:val="clear"/>
            <w:vAlign w:val="center"/>
          </w:tcPr>
          <w:p w14:paraId="612FD4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原黄山逸宁建筑工程有限公司地块</w:t>
            </w:r>
          </w:p>
        </w:tc>
        <w:tc>
          <w:tcPr>
            <w:tcW w:w="669" w:type="dxa"/>
            <w:tcBorders>
              <w:top w:val="single" w:color="000000" w:sz="4" w:space="0"/>
              <w:left w:val="single" w:color="000000" w:sz="4" w:space="0"/>
              <w:bottom w:val="single" w:color="000000" w:sz="4" w:space="0"/>
              <w:right w:val="single" w:color="000000" w:sz="4" w:space="0"/>
            </w:tcBorders>
            <w:shd w:val="clear"/>
            <w:noWrap/>
            <w:vAlign w:val="center"/>
          </w:tcPr>
          <w:p w14:paraId="47B8C235">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 xml:space="preserve">4.94 </w:t>
            </w:r>
          </w:p>
        </w:tc>
        <w:tc>
          <w:tcPr>
            <w:tcW w:w="817" w:type="dxa"/>
            <w:tcBorders>
              <w:top w:val="single" w:color="000000" w:sz="4" w:space="0"/>
              <w:left w:val="single" w:color="000000" w:sz="4" w:space="0"/>
              <w:bottom w:val="single" w:color="000000" w:sz="4" w:space="0"/>
              <w:right w:val="single" w:color="000000" w:sz="4" w:space="0"/>
            </w:tcBorders>
            <w:shd w:val="clear"/>
            <w:noWrap/>
            <w:vAlign w:val="center"/>
          </w:tcPr>
          <w:p w14:paraId="700BC77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富堨园区</w:t>
            </w:r>
          </w:p>
        </w:tc>
        <w:tc>
          <w:tcPr>
            <w:tcW w:w="496" w:type="dxa"/>
            <w:tcBorders>
              <w:top w:val="single" w:color="000000" w:sz="4" w:space="0"/>
              <w:left w:val="single" w:color="000000" w:sz="4" w:space="0"/>
              <w:bottom w:val="single" w:color="000000" w:sz="4" w:space="0"/>
              <w:right w:val="single" w:color="000000" w:sz="4" w:space="0"/>
            </w:tcBorders>
            <w:shd w:val="clear"/>
            <w:vAlign w:val="center"/>
          </w:tcPr>
          <w:p w14:paraId="7D3AA6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投而未达标</w:t>
            </w:r>
          </w:p>
        </w:tc>
        <w:tc>
          <w:tcPr>
            <w:tcW w:w="1292" w:type="dxa"/>
            <w:tcBorders>
              <w:top w:val="single" w:color="000000" w:sz="4" w:space="0"/>
              <w:left w:val="single" w:color="000000" w:sz="4" w:space="0"/>
              <w:bottom w:val="single" w:color="000000" w:sz="4" w:space="0"/>
              <w:right w:val="single" w:color="000000" w:sz="4" w:space="0"/>
            </w:tcBorders>
            <w:shd w:val="clear"/>
            <w:vAlign w:val="center"/>
          </w:tcPr>
          <w:p w14:paraId="393C3AA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是徽投集团子公司，根据起步区规划，计划与星光工贸、佳仕居装饰、一枝梅地块连片再开发，实施腾笼换鸟。</w:t>
            </w:r>
          </w:p>
        </w:tc>
        <w:tc>
          <w:tcPr>
            <w:tcW w:w="787" w:type="dxa"/>
            <w:tcBorders>
              <w:top w:val="single" w:color="000000" w:sz="4" w:space="0"/>
              <w:left w:val="single" w:color="000000" w:sz="4" w:space="0"/>
              <w:bottom w:val="single" w:color="000000" w:sz="4" w:space="0"/>
              <w:right w:val="single" w:color="000000" w:sz="4" w:space="0"/>
            </w:tcBorders>
            <w:shd w:val="clear"/>
            <w:vAlign w:val="center"/>
          </w:tcPr>
          <w:p w14:paraId="70BF6B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收购或收储</w:t>
            </w:r>
          </w:p>
        </w:tc>
        <w:tc>
          <w:tcPr>
            <w:tcW w:w="538" w:type="dxa"/>
            <w:tcBorders>
              <w:top w:val="single" w:color="000000" w:sz="4" w:space="0"/>
              <w:left w:val="single" w:color="000000" w:sz="4" w:space="0"/>
              <w:bottom w:val="single" w:color="000000" w:sz="4" w:space="0"/>
              <w:right w:val="single" w:color="000000" w:sz="4" w:space="0"/>
            </w:tcBorders>
            <w:shd w:val="clear"/>
            <w:vAlign w:val="center"/>
          </w:tcPr>
          <w:p w14:paraId="329CC9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詹</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t xml:space="preserve">     </w:t>
            </w:r>
            <w:r>
              <w:rPr>
                <w:rStyle w:val="50"/>
                <w:bdr w:val="none" w:color="auto" w:sz="0" w:space="0"/>
                <w:lang w:val="en-US" w:eastAsia="zh-CN" w:bidi="ar"/>
              </w:rPr>
              <w:t>凯</w:t>
            </w:r>
          </w:p>
        </w:tc>
        <w:tc>
          <w:tcPr>
            <w:tcW w:w="375" w:type="dxa"/>
            <w:tcBorders>
              <w:top w:val="single" w:color="000000" w:sz="4" w:space="0"/>
              <w:left w:val="single" w:color="000000" w:sz="4" w:space="0"/>
              <w:bottom w:val="single" w:color="000000" w:sz="4" w:space="0"/>
              <w:right w:val="single" w:color="000000" w:sz="4" w:space="0"/>
            </w:tcBorders>
            <w:shd w:val="clear"/>
            <w:vAlign w:val="center"/>
          </w:tcPr>
          <w:p w14:paraId="7015D8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经开区管委会、</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t xml:space="preserve">   </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16"/>
                <w:szCs w:val="16"/>
                <w:u w:val="none"/>
                <w:bdr w:val="none" w:color="auto" w:sz="0" w:space="0"/>
                <w:lang w:val="en-US" w:eastAsia="zh-CN" w:bidi="ar"/>
              </w:rPr>
              <w:t xml:space="preserve"> </w:t>
            </w:r>
            <w:r>
              <w:rPr>
                <w:rStyle w:val="50"/>
                <w:bdr w:val="none" w:color="auto" w:sz="0" w:space="0"/>
                <w:lang w:val="en-US" w:eastAsia="zh-CN" w:bidi="ar"/>
              </w:rPr>
              <w:t>开投集团</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14:paraId="49976B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江志伟</w:t>
            </w:r>
          </w:p>
        </w:tc>
        <w:tc>
          <w:tcPr>
            <w:tcW w:w="637" w:type="dxa"/>
            <w:tcBorders>
              <w:top w:val="single" w:color="000000" w:sz="4" w:space="0"/>
              <w:left w:val="single" w:color="000000" w:sz="4" w:space="0"/>
              <w:bottom w:val="single" w:color="000000" w:sz="4" w:space="0"/>
              <w:right w:val="single" w:color="000000" w:sz="4" w:space="0"/>
            </w:tcBorders>
            <w:shd w:val="clear"/>
            <w:vAlign w:val="center"/>
          </w:tcPr>
          <w:p w14:paraId="13B822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凌新宏</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14:paraId="03151A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汪秋媛</w:t>
            </w:r>
          </w:p>
        </w:tc>
        <w:tc>
          <w:tcPr>
            <w:tcW w:w="425" w:type="dxa"/>
            <w:tcBorders>
              <w:top w:val="single" w:color="000000" w:sz="4" w:space="0"/>
              <w:left w:val="single" w:color="000000" w:sz="4" w:space="0"/>
              <w:bottom w:val="single" w:color="000000" w:sz="4" w:space="0"/>
              <w:right w:val="single" w:color="000000" w:sz="4" w:space="0"/>
            </w:tcBorders>
            <w:shd w:val="clear"/>
            <w:vAlign w:val="center"/>
          </w:tcPr>
          <w:p w14:paraId="241F444A">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w:t>
            </w:r>
          </w:p>
        </w:tc>
        <w:tc>
          <w:tcPr>
            <w:tcW w:w="375" w:type="dxa"/>
            <w:tcBorders>
              <w:top w:val="single" w:color="000000" w:sz="4" w:space="0"/>
              <w:left w:val="single" w:color="000000" w:sz="4" w:space="0"/>
              <w:bottom w:val="single" w:color="000000" w:sz="4" w:space="0"/>
              <w:right w:val="single" w:color="000000" w:sz="4" w:space="0"/>
            </w:tcBorders>
            <w:shd w:val="clear"/>
            <w:vAlign w:val="center"/>
          </w:tcPr>
          <w:p w14:paraId="295368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富堨镇</w:t>
            </w:r>
          </w:p>
        </w:tc>
        <w:tc>
          <w:tcPr>
            <w:tcW w:w="400" w:type="dxa"/>
            <w:tcBorders>
              <w:top w:val="single" w:color="000000" w:sz="4" w:space="0"/>
              <w:left w:val="single" w:color="000000" w:sz="4" w:space="0"/>
              <w:bottom w:val="single" w:color="000000" w:sz="4" w:space="0"/>
              <w:right w:val="single" w:color="000000" w:sz="4" w:space="0"/>
            </w:tcBorders>
            <w:shd w:val="clear"/>
            <w:vAlign w:val="center"/>
          </w:tcPr>
          <w:p w14:paraId="56D9F288">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12</w:t>
            </w:r>
            <w:r>
              <w:rPr>
                <w:rStyle w:val="50"/>
                <w:bdr w:val="none" w:color="auto" w:sz="0" w:space="0"/>
                <w:lang w:val="en-US" w:eastAsia="zh-CN" w:bidi="ar"/>
              </w:rPr>
              <w:t>月底前</w:t>
            </w:r>
          </w:p>
        </w:tc>
      </w:tr>
      <w:tr w14:paraId="43952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20" w:hRule="atLeast"/>
        </w:trPr>
        <w:tc>
          <w:tcPr>
            <w:tcW w:w="367" w:type="dxa"/>
            <w:tcBorders>
              <w:top w:val="single" w:color="000000" w:sz="4" w:space="0"/>
              <w:left w:val="single" w:color="000000" w:sz="4" w:space="0"/>
              <w:bottom w:val="single" w:color="000000" w:sz="4" w:space="0"/>
              <w:right w:val="single" w:color="000000" w:sz="4" w:space="0"/>
            </w:tcBorders>
            <w:shd w:val="clear"/>
            <w:vAlign w:val="center"/>
          </w:tcPr>
          <w:p w14:paraId="7045254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bdr w:val="none" w:color="auto" w:sz="0" w:space="0"/>
                <w:lang w:val="en-US" w:eastAsia="zh-CN" w:bidi="ar"/>
              </w:rPr>
              <w:t>27</w:t>
            </w:r>
          </w:p>
        </w:tc>
        <w:tc>
          <w:tcPr>
            <w:tcW w:w="497" w:type="dxa"/>
            <w:tcBorders>
              <w:top w:val="single" w:color="000000" w:sz="4" w:space="0"/>
              <w:left w:val="single" w:color="000000" w:sz="4" w:space="0"/>
              <w:bottom w:val="single" w:color="000000" w:sz="4" w:space="0"/>
              <w:right w:val="single" w:color="000000" w:sz="4" w:space="0"/>
            </w:tcBorders>
            <w:shd w:val="clear"/>
            <w:vAlign w:val="center"/>
          </w:tcPr>
          <w:p w14:paraId="0D5704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原黄山一枝梅剪纸</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br w:type="textWrapping"/>
            </w:r>
            <w:r>
              <w:rPr>
                <w:rStyle w:val="50"/>
                <w:bdr w:val="none" w:color="auto" w:sz="0" w:space="0"/>
                <w:lang w:val="en-US" w:eastAsia="zh-CN" w:bidi="ar"/>
              </w:rPr>
              <w:t>艺术传播中心地块</w:t>
            </w:r>
          </w:p>
        </w:tc>
        <w:tc>
          <w:tcPr>
            <w:tcW w:w="669" w:type="dxa"/>
            <w:tcBorders>
              <w:top w:val="single" w:color="000000" w:sz="4" w:space="0"/>
              <w:left w:val="single" w:color="000000" w:sz="4" w:space="0"/>
              <w:bottom w:val="single" w:color="000000" w:sz="4" w:space="0"/>
              <w:right w:val="single" w:color="000000" w:sz="4" w:space="0"/>
            </w:tcBorders>
            <w:shd w:val="clear"/>
            <w:noWrap/>
            <w:vAlign w:val="center"/>
          </w:tcPr>
          <w:p w14:paraId="312D4EE2">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 xml:space="preserve">13.14 </w:t>
            </w:r>
          </w:p>
        </w:tc>
        <w:tc>
          <w:tcPr>
            <w:tcW w:w="817" w:type="dxa"/>
            <w:tcBorders>
              <w:top w:val="single" w:color="000000" w:sz="4" w:space="0"/>
              <w:left w:val="single" w:color="000000" w:sz="4" w:space="0"/>
              <w:bottom w:val="single" w:color="000000" w:sz="4" w:space="0"/>
              <w:right w:val="single" w:color="000000" w:sz="4" w:space="0"/>
            </w:tcBorders>
            <w:shd w:val="clear"/>
            <w:noWrap/>
            <w:vAlign w:val="center"/>
          </w:tcPr>
          <w:p w14:paraId="515C6D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富堨园区</w:t>
            </w:r>
          </w:p>
        </w:tc>
        <w:tc>
          <w:tcPr>
            <w:tcW w:w="496" w:type="dxa"/>
            <w:tcBorders>
              <w:top w:val="single" w:color="000000" w:sz="4" w:space="0"/>
              <w:left w:val="single" w:color="000000" w:sz="4" w:space="0"/>
              <w:bottom w:val="single" w:color="000000" w:sz="4" w:space="0"/>
              <w:right w:val="single" w:color="000000" w:sz="4" w:space="0"/>
            </w:tcBorders>
            <w:shd w:val="clear"/>
            <w:vAlign w:val="center"/>
          </w:tcPr>
          <w:p w14:paraId="49F01E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供而未用</w:t>
            </w:r>
          </w:p>
        </w:tc>
        <w:tc>
          <w:tcPr>
            <w:tcW w:w="1292" w:type="dxa"/>
            <w:tcBorders>
              <w:top w:val="single" w:color="000000" w:sz="4" w:space="0"/>
              <w:left w:val="single" w:color="000000" w:sz="4" w:space="0"/>
              <w:bottom w:val="single" w:color="000000" w:sz="4" w:space="0"/>
              <w:right w:val="single" w:color="000000" w:sz="4" w:space="0"/>
            </w:tcBorders>
            <w:shd w:val="clear"/>
            <w:vAlign w:val="center"/>
          </w:tcPr>
          <w:p w14:paraId="4B7E9A4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原业主方取消投资计划，自行申请政府回收用地。根据起步区规划，计划与星光工贸、佳仕居装饰、逸宁建工地块连片再开发，实施腾笼换鸟。</w:t>
            </w:r>
          </w:p>
        </w:tc>
        <w:tc>
          <w:tcPr>
            <w:tcW w:w="787" w:type="dxa"/>
            <w:tcBorders>
              <w:top w:val="single" w:color="000000" w:sz="4" w:space="0"/>
              <w:left w:val="single" w:color="000000" w:sz="4" w:space="0"/>
              <w:bottom w:val="single" w:color="000000" w:sz="4" w:space="0"/>
              <w:right w:val="single" w:color="000000" w:sz="4" w:space="0"/>
            </w:tcBorders>
            <w:shd w:val="clear"/>
            <w:vAlign w:val="center"/>
          </w:tcPr>
          <w:p w14:paraId="4A2C54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收储</w:t>
            </w:r>
          </w:p>
        </w:tc>
        <w:tc>
          <w:tcPr>
            <w:tcW w:w="538" w:type="dxa"/>
            <w:tcBorders>
              <w:top w:val="single" w:color="000000" w:sz="4" w:space="0"/>
              <w:left w:val="single" w:color="000000" w:sz="4" w:space="0"/>
              <w:bottom w:val="single" w:color="000000" w:sz="4" w:space="0"/>
              <w:right w:val="single" w:color="000000" w:sz="4" w:space="0"/>
            </w:tcBorders>
            <w:shd w:val="clear"/>
            <w:vAlign w:val="center"/>
          </w:tcPr>
          <w:p w14:paraId="00BC02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戴</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t xml:space="preserve">     </w:t>
            </w:r>
            <w:r>
              <w:rPr>
                <w:rStyle w:val="50"/>
                <w:bdr w:val="none" w:color="auto" w:sz="0" w:space="0"/>
                <w:lang w:val="en-US" w:eastAsia="zh-CN" w:bidi="ar"/>
              </w:rPr>
              <w:t>维</w:t>
            </w:r>
          </w:p>
        </w:tc>
        <w:tc>
          <w:tcPr>
            <w:tcW w:w="375" w:type="dxa"/>
            <w:tcBorders>
              <w:top w:val="single" w:color="000000" w:sz="4" w:space="0"/>
              <w:left w:val="single" w:color="000000" w:sz="4" w:space="0"/>
              <w:bottom w:val="single" w:color="000000" w:sz="4" w:space="0"/>
              <w:right w:val="single" w:color="000000" w:sz="4" w:space="0"/>
            </w:tcBorders>
            <w:shd w:val="clear"/>
            <w:vAlign w:val="center"/>
          </w:tcPr>
          <w:p w14:paraId="563DC2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自然资源和规划局、富堨镇</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14:paraId="14D351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江志伟</w:t>
            </w:r>
          </w:p>
        </w:tc>
        <w:tc>
          <w:tcPr>
            <w:tcW w:w="637" w:type="dxa"/>
            <w:tcBorders>
              <w:top w:val="single" w:color="000000" w:sz="4" w:space="0"/>
              <w:left w:val="single" w:color="000000" w:sz="4" w:space="0"/>
              <w:bottom w:val="single" w:color="000000" w:sz="4" w:space="0"/>
              <w:right w:val="single" w:color="000000" w:sz="4" w:space="0"/>
            </w:tcBorders>
            <w:shd w:val="clear"/>
            <w:vAlign w:val="center"/>
          </w:tcPr>
          <w:p w14:paraId="0EC4CD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凌新宏</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14:paraId="107872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待定</w:t>
            </w:r>
          </w:p>
        </w:tc>
        <w:tc>
          <w:tcPr>
            <w:tcW w:w="425" w:type="dxa"/>
            <w:tcBorders>
              <w:top w:val="single" w:color="000000" w:sz="4" w:space="0"/>
              <w:left w:val="single" w:color="000000" w:sz="4" w:space="0"/>
              <w:bottom w:val="single" w:color="000000" w:sz="4" w:space="0"/>
              <w:right w:val="single" w:color="000000" w:sz="4" w:space="0"/>
            </w:tcBorders>
            <w:shd w:val="clear"/>
            <w:vAlign w:val="center"/>
          </w:tcPr>
          <w:p w14:paraId="4ADEBE37">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w:t>
            </w:r>
          </w:p>
        </w:tc>
        <w:tc>
          <w:tcPr>
            <w:tcW w:w="375" w:type="dxa"/>
            <w:tcBorders>
              <w:top w:val="single" w:color="000000" w:sz="4" w:space="0"/>
              <w:left w:val="single" w:color="000000" w:sz="4" w:space="0"/>
              <w:bottom w:val="single" w:color="000000" w:sz="4" w:space="0"/>
              <w:right w:val="single" w:color="000000" w:sz="4" w:space="0"/>
            </w:tcBorders>
            <w:shd w:val="clear"/>
            <w:vAlign w:val="center"/>
          </w:tcPr>
          <w:p w14:paraId="578367E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富堨镇</w:t>
            </w:r>
          </w:p>
        </w:tc>
        <w:tc>
          <w:tcPr>
            <w:tcW w:w="400" w:type="dxa"/>
            <w:tcBorders>
              <w:top w:val="single" w:color="000000" w:sz="4" w:space="0"/>
              <w:left w:val="single" w:color="000000" w:sz="4" w:space="0"/>
              <w:bottom w:val="single" w:color="000000" w:sz="4" w:space="0"/>
              <w:right w:val="single" w:color="000000" w:sz="4" w:space="0"/>
            </w:tcBorders>
            <w:shd w:val="clear"/>
            <w:vAlign w:val="center"/>
          </w:tcPr>
          <w:p w14:paraId="618D3106">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12</w:t>
            </w:r>
            <w:r>
              <w:rPr>
                <w:rStyle w:val="50"/>
                <w:bdr w:val="none" w:color="auto" w:sz="0" w:space="0"/>
                <w:lang w:val="en-US" w:eastAsia="zh-CN" w:bidi="ar"/>
              </w:rPr>
              <w:t>月底前</w:t>
            </w:r>
          </w:p>
        </w:tc>
      </w:tr>
      <w:tr w14:paraId="53D12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67" w:type="dxa"/>
            <w:tcBorders>
              <w:top w:val="single" w:color="000000" w:sz="4" w:space="0"/>
              <w:left w:val="single" w:color="000000" w:sz="4" w:space="0"/>
              <w:bottom w:val="single" w:color="000000" w:sz="4" w:space="0"/>
              <w:right w:val="single" w:color="000000" w:sz="4" w:space="0"/>
            </w:tcBorders>
            <w:shd w:val="clear"/>
            <w:noWrap/>
            <w:vAlign w:val="center"/>
          </w:tcPr>
          <w:p w14:paraId="7E5AF2AA">
            <w:pPr>
              <w:jc w:val="center"/>
              <w:rPr>
                <w:rFonts w:hint="default" w:ascii="Times New Roman" w:hAnsi="Times New Roman" w:eastAsia="宋体" w:cs="Times New Roman"/>
                <w:b/>
                <w:bCs/>
                <w:i w:val="0"/>
                <w:iCs w:val="0"/>
                <w:color w:val="000000"/>
                <w:sz w:val="16"/>
                <w:szCs w:val="16"/>
                <w:u w:val="none"/>
              </w:rPr>
            </w:pPr>
          </w:p>
        </w:tc>
        <w:tc>
          <w:tcPr>
            <w:tcW w:w="497"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351A4CB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城西园区（</w:t>
            </w:r>
            <w:r>
              <w:rPr>
                <w:rStyle w:val="48"/>
                <w:rFonts w:eastAsia="宋体"/>
                <w:bdr w:val="none" w:color="auto" w:sz="0" w:space="0"/>
                <w:lang w:val="en-US" w:eastAsia="zh-CN" w:bidi="ar"/>
              </w:rPr>
              <w:t>3</w:t>
            </w:r>
            <w:r>
              <w:rPr>
                <w:rStyle w:val="49"/>
                <w:bdr w:val="none" w:color="auto" w:sz="0" w:space="0"/>
                <w:lang w:val="en-US" w:eastAsia="zh-CN" w:bidi="ar"/>
              </w:rPr>
              <w:t>宗）</w:t>
            </w:r>
          </w:p>
        </w:tc>
        <w:tc>
          <w:tcPr>
            <w:tcW w:w="669" w:type="dxa"/>
            <w:tcBorders>
              <w:top w:val="single" w:color="000000" w:sz="4" w:space="0"/>
              <w:left w:val="single" w:color="000000" w:sz="4" w:space="0"/>
              <w:bottom w:val="single" w:color="000000" w:sz="4" w:space="0"/>
              <w:right w:val="single" w:color="000000" w:sz="4" w:space="0"/>
            </w:tcBorders>
            <w:shd w:val="clear"/>
            <w:vAlign w:val="center"/>
          </w:tcPr>
          <w:p w14:paraId="3FD1A96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bdr w:val="none" w:color="auto" w:sz="0" w:space="0"/>
                <w:lang w:val="en-US" w:eastAsia="zh-CN" w:bidi="ar"/>
              </w:rPr>
              <w:t>72.1</w:t>
            </w:r>
          </w:p>
        </w:tc>
        <w:tc>
          <w:tcPr>
            <w:tcW w:w="817" w:type="dxa"/>
            <w:tcBorders>
              <w:top w:val="single" w:color="000000" w:sz="4" w:space="0"/>
              <w:left w:val="single" w:color="000000" w:sz="4" w:space="0"/>
              <w:bottom w:val="single" w:color="000000" w:sz="4" w:space="0"/>
              <w:right w:val="single" w:color="000000" w:sz="4" w:space="0"/>
            </w:tcBorders>
            <w:shd w:val="clear"/>
            <w:noWrap/>
            <w:vAlign w:val="center"/>
          </w:tcPr>
          <w:p w14:paraId="0F5DC185">
            <w:pPr>
              <w:rPr>
                <w:rFonts w:hint="default" w:ascii="Times New Roman" w:hAnsi="Times New Roman" w:eastAsia="宋体" w:cs="Times New Roman"/>
                <w:i w:val="0"/>
                <w:iCs w:val="0"/>
                <w:color w:val="000000"/>
                <w:sz w:val="16"/>
                <w:szCs w:val="16"/>
                <w:u w:val="none"/>
              </w:rPr>
            </w:pPr>
          </w:p>
        </w:tc>
        <w:tc>
          <w:tcPr>
            <w:tcW w:w="496" w:type="dxa"/>
            <w:tcBorders>
              <w:top w:val="single" w:color="000000" w:sz="4" w:space="0"/>
              <w:left w:val="single" w:color="000000" w:sz="4" w:space="0"/>
              <w:bottom w:val="single" w:color="000000" w:sz="4" w:space="0"/>
              <w:right w:val="single" w:color="000000" w:sz="4" w:space="0"/>
            </w:tcBorders>
            <w:shd w:val="clear"/>
            <w:vAlign w:val="center"/>
          </w:tcPr>
          <w:p w14:paraId="7135A306">
            <w:pPr>
              <w:jc w:val="center"/>
              <w:rPr>
                <w:rFonts w:hint="default" w:ascii="Times New Roman" w:hAnsi="Times New Roman" w:eastAsia="宋体" w:cs="Times New Roman"/>
                <w:i w:val="0"/>
                <w:iCs w:val="0"/>
                <w:color w:val="000000"/>
                <w:sz w:val="16"/>
                <w:szCs w:val="16"/>
                <w:u w:val="none"/>
              </w:rPr>
            </w:pPr>
          </w:p>
        </w:tc>
        <w:tc>
          <w:tcPr>
            <w:tcW w:w="1292" w:type="dxa"/>
            <w:tcBorders>
              <w:top w:val="single" w:color="000000" w:sz="4" w:space="0"/>
              <w:left w:val="single" w:color="000000" w:sz="4" w:space="0"/>
              <w:bottom w:val="single" w:color="000000" w:sz="4" w:space="0"/>
              <w:right w:val="single" w:color="000000" w:sz="4" w:space="0"/>
            </w:tcBorders>
            <w:shd w:val="clear"/>
            <w:noWrap/>
            <w:vAlign w:val="center"/>
          </w:tcPr>
          <w:p w14:paraId="6F6C3CF9">
            <w:pPr>
              <w:jc w:val="left"/>
              <w:rPr>
                <w:rFonts w:hint="default" w:ascii="Times New Roman" w:hAnsi="Times New Roman" w:eastAsia="宋体" w:cs="Times New Roman"/>
                <w:i w:val="0"/>
                <w:iCs w:val="0"/>
                <w:color w:val="000000"/>
                <w:sz w:val="16"/>
                <w:szCs w:val="16"/>
                <w:u w:val="none"/>
              </w:rPr>
            </w:pPr>
          </w:p>
        </w:tc>
        <w:tc>
          <w:tcPr>
            <w:tcW w:w="787" w:type="dxa"/>
            <w:tcBorders>
              <w:top w:val="single" w:color="000000" w:sz="4" w:space="0"/>
              <w:left w:val="single" w:color="000000" w:sz="4" w:space="0"/>
              <w:bottom w:val="single" w:color="000000" w:sz="4" w:space="0"/>
              <w:right w:val="single" w:color="000000" w:sz="4" w:space="0"/>
            </w:tcBorders>
            <w:shd w:val="clear"/>
            <w:noWrap/>
            <w:vAlign w:val="center"/>
          </w:tcPr>
          <w:p w14:paraId="5CB74428">
            <w:pPr>
              <w:jc w:val="center"/>
              <w:rPr>
                <w:rFonts w:hint="default" w:ascii="Times New Roman" w:hAnsi="Times New Roman" w:eastAsia="宋体" w:cs="Times New Roman"/>
                <w:i w:val="0"/>
                <w:iCs w:val="0"/>
                <w:color w:val="000000"/>
                <w:sz w:val="16"/>
                <w:szCs w:val="16"/>
                <w:u w:val="none"/>
              </w:rPr>
            </w:pPr>
          </w:p>
        </w:tc>
        <w:tc>
          <w:tcPr>
            <w:tcW w:w="538" w:type="dxa"/>
            <w:tcBorders>
              <w:top w:val="single" w:color="000000" w:sz="4" w:space="0"/>
              <w:left w:val="single" w:color="000000" w:sz="4" w:space="0"/>
              <w:bottom w:val="single" w:color="000000" w:sz="4" w:space="0"/>
              <w:right w:val="single" w:color="000000" w:sz="4" w:space="0"/>
            </w:tcBorders>
            <w:shd w:val="clear"/>
            <w:vAlign w:val="center"/>
          </w:tcPr>
          <w:p w14:paraId="013521E3">
            <w:pPr>
              <w:jc w:val="center"/>
              <w:rPr>
                <w:rFonts w:hint="default" w:ascii="Times New Roman" w:hAnsi="Times New Roman" w:eastAsia="宋体" w:cs="Times New Roman"/>
                <w:i w:val="0"/>
                <w:iCs w:val="0"/>
                <w:color w:val="000000"/>
                <w:sz w:val="16"/>
                <w:szCs w:val="16"/>
                <w:u w:val="none"/>
              </w:rPr>
            </w:pPr>
          </w:p>
        </w:tc>
        <w:tc>
          <w:tcPr>
            <w:tcW w:w="375" w:type="dxa"/>
            <w:tcBorders>
              <w:top w:val="single" w:color="000000" w:sz="4" w:space="0"/>
              <w:left w:val="single" w:color="000000" w:sz="4" w:space="0"/>
              <w:bottom w:val="single" w:color="000000" w:sz="4" w:space="0"/>
              <w:right w:val="single" w:color="000000" w:sz="4" w:space="0"/>
            </w:tcBorders>
            <w:shd w:val="clear"/>
            <w:vAlign w:val="center"/>
          </w:tcPr>
          <w:p w14:paraId="5E26A6D9">
            <w:pPr>
              <w:jc w:val="center"/>
              <w:rPr>
                <w:rFonts w:hint="default" w:ascii="Times New Roman" w:hAnsi="Times New Roman" w:eastAsia="宋体" w:cs="Times New Roman"/>
                <w:i w:val="0"/>
                <w:iCs w:val="0"/>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vAlign w:val="center"/>
          </w:tcPr>
          <w:p w14:paraId="598BD8EC">
            <w:pPr>
              <w:jc w:val="center"/>
              <w:rPr>
                <w:rFonts w:hint="default" w:ascii="Times New Roman" w:hAnsi="Times New Roman" w:eastAsia="宋体" w:cs="Times New Roman"/>
                <w:i w:val="0"/>
                <w:iCs w:val="0"/>
                <w:color w:val="000000"/>
                <w:sz w:val="16"/>
                <w:szCs w:val="16"/>
                <w:u w:val="none"/>
              </w:rPr>
            </w:pPr>
          </w:p>
        </w:tc>
        <w:tc>
          <w:tcPr>
            <w:tcW w:w="637" w:type="dxa"/>
            <w:tcBorders>
              <w:top w:val="single" w:color="000000" w:sz="4" w:space="0"/>
              <w:left w:val="single" w:color="000000" w:sz="4" w:space="0"/>
              <w:bottom w:val="single" w:color="000000" w:sz="4" w:space="0"/>
              <w:right w:val="single" w:color="000000" w:sz="4" w:space="0"/>
            </w:tcBorders>
            <w:shd w:val="clear"/>
            <w:noWrap/>
            <w:vAlign w:val="center"/>
          </w:tcPr>
          <w:p w14:paraId="453297A8">
            <w:pPr>
              <w:jc w:val="center"/>
              <w:rPr>
                <w:rFonts w:hint="default" w:ascii="Times New Roman" w:hAnsi="Times New Roman" w:eastAsia="宋体" w:cs="Times New Roman"/>
                <w:i w:val="0"/>
                <w:iCs w:val="0"/>
                <w:color w:val="000000"/>
                <w:sz w:val="16"/>
                <w:szCs w:val="16"/>
                <w:u w:val="none"/>
              </w:rPr>
            </w:pPr>
          </w:p>
        </w:tc>
        <w:tc>
          <w:tcPr>
            <w:tcW w:w="525" w:type="dxa"/>
            <w:tcBorders>
              <w:top w:val="single" w:color="000000" w:sz="4" w:space="0"/>
              <w:left w:val="single" w:color="000000" w:sz="4" w:space="0"/>
              <w:bottom w:val="single" w:color="000000" w:sz="4" w:space="0"/>
              <w:right w:val="single" w:color="000000" w:sz="4" w:space="0"/>
            </w:tcBorders>
            <w:shd w:val="clear"/>
            <w:vAlign w:val="center"/>
          </w:tcPr>
          <w:p w14:paraId="7AF51F0F">
            <w:pPr>
              <w:jc w:val="center"/>
              <w:rPr>
                <w:rFonts w:hint="default" w:ascii="Times New Roman" w:hAnsi="Times New Roman" w:eastAsia="宋体" w:cs="Times New Roman"/>
                <w:i w:val="0"/>
                <w:iCs w:val="0"/>
                <w:color w:val="000000"/>
                <w:sz w:val="16"/>
                <w:szCs w:val="16"/>
                <w:u w:val="none"/>
              </w:rPr>
            </w:pPr>
          </w:p>
        </w:tc>
        <w:tc>
          <w:tcPr>
            <w:tcW w:w="425" w:type="dxa"/>
            <w:tcBorders>
              <w:top w:val="single" w:color="000000" w:sz="4" w:space="0"/>
              <w:left w:val="single" w:color="000000" w:sz="4" w:space="0"/>
              <w:bottom w:val="single" w:color="000000" w:sz="4" w:space="0"/>
              <w:right w:val="single" w:color="000000" w:sz="4" w:space="0"/>
            </w:tcBorders>
            <w:shd w:val="clear"/>
            <w:vAlign w:val="center"/>
          </w:tcPr>
          <w:p w14:paraId="316F453A">
            <w:pPr>
              <w:jc w:val="center"/>
              <w:rPr>
                <w:rFonts w:hint="default" w:ascii="Times New Roman" w:hAnsi="Times New Roman" w:eastAsia="宋体" w:cs="Times New Roman"/>
                <w:i w:val="0"/>
                <w:iCs w:val="0"/>
                <w:color w:val="000000"/>
                <w:sz w:val="16"/>
                <w:szCs w:val="16"/>
                <w:u w:val="none"/>
              </w:rPr>
            </w:pPr>
          </w:p>
        </w:tc>
        <w:tc>
          <w:tcPr>
            <w:tcW w:w="375" w:type="dxa"/>
            <w:tcBorders>
              <w:top w:val="single" w:color="000000" w:sz="4" w:space="0"/>
              <w:left w:val="single" w:color="000000" w:sz="4" w:space="0"/>
              <w:bottom w:val="single" w:color="000000" w:sz="4" w:space="0"/>
              <w:right w:val="single" w:color="000000" w:sz="4" w:space="0"/>
            </w:tcBorders>
            <w:shd w:val="clear"/>
            <w:vAlign w:val="center"/>
          </w:tcPr>
          <w:p w14:paraId="79960315">
            <w:pPr>
              <w:jc w:val="center"/>
              <w:rPr>
                <w:rFonts w:hint="default" w:ascii="Times New Roman" w:hAnsi="Times New Roman" w:eastAsia="宋体" w:cs="Times New Roman"/>
                <w:i w:val="0"/>
                <w:iCs w:val="0"/>
                <w:color w:val="000000"/>
                <w:sz w:val="16"/>
                <w:szCs w:val="16"/>
                <w:u w:val="none"/>
              </w:rPr>
            </w:pPr>
          </w:p>
        </w:tc>
        <w:tc>
          <w:tcPr>
            <w:tcW w:w="400" w:type="dxa"/>
            <w:tcBorders>
              <w:top w:val="single" w:color="000000" w:sz="4" w:space="0"/>
              <w:left w:val="single" w:color="000000" w:sz="4" w:space="0"/>
              <w:bottom w:val="single" w:color="000000" w:sz="4" w:space="0"/>
              <w:right w:val="single" w:color="000000" w:sz="4" w:space="0"/>
            </w:tcBorders>
            <w:shd w:val="clear"/>
            <w:vAlign w:val="center"/>
          </w:tcPr>
          <w:p w14:paraId="59BBDC1C">
            <w:pPr>
              <w:jc w:val="center"/>
              <w:rPr>
                <w:rFonts w:hint="default" w:ascii="Times New Roman" w:hAnsi="Times New Roman" w:eastAsia="宋体" w:cs="Times New Roman"/>
                <w:i w:val="0"/>
                <w:iCs w:val="0"/>
                <w:color w:val="000000"/>
                <w:sz w:val="16"/>
                <w:szCs w:val="16"/>
                <w:u w:val="none"/>
              </w:rPr>
            </w:pPr>
          </w:p>
        </w:tc>
      </w:tr>
      <w:tr w14:paraId="17F60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20" w:hRule="atLeast"/>
        </w:trPr>
        <w:tc>
          <w:tcPr>
            <w:tcW w:w="367" w:type="dxa"/>
            <w:tcBorders>
              <w:top w:val="single" w:color="000000" w:sz="4" w:space="0"/>
              <w:left w:val="single" w:color="000000" w:sz="4" w:space="0"/>
              <w:bottom w:val="single" w:color="000000" w:sz="4" w:space="0"/>
              <w:right w:val="single" w:color="000000" w:sz="4" w:space="0"/>
            </w:tcBorders>
            <w:shd w:val="clear"/>
            <w:noWrap/>
            <w:vAlign w:val="center"/>
          </w:tcPr>
          <w:p w14:paraId="367E068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bdr w:val="none" w:color="auto" w:sz="0" w:space="0"/>
                <w:lang w:val="en-US" w:eastAsia="zh-CN" w:bidi="ar"/>
              </w:rPr>
              <w:t>28</w:t>
            </w:r>
          </w:p>
        </w:tc>
        <w:tc>
          <w:tcPr>
            <w:tcW w:w="497" w:type="dxa"/>
            <w:tcBorders>
              <w:top w:val="single" w:color="000000" w:sz="4" w:space="0"/>
              <w:left w:val="single" w:color="000000" w:sz="4" w:space="0"/>
              <w:bottom w:val="single" w:color="000000" w:sz="4" w:space="0"/>
              <w:right w:val="single" w:color="000000" w:sz="4" w:space="0"/>
            </w:tcBorders>
            <w:shd w:val="clear"/>
            <w:vAlign w:val="center"/>
          </w:tcPr>
          <w:p w14:paraId="1C8429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黄山正杰新材料有限公司（老厂区）</w:t>
            </w:r>
          </w:p>
        </w:tc>
        <w:tc>
          <w:tcPr>
            <w:tcW w:w="669" w:type="dxa"/>
            <w:tcBorders>
              <w:top w:val="single" w:color="000000" w:sz="4" w:space="0"/>
              <w:left w:val="single" w:color="000000" w:sz="4" w:space="0"/>
              <w:bottom w:val="single" w:color="000000" w:sz="4" w:space="0"/>
              <w:right w:val="single" w:color="000000" w:sz="4" w:space="0"/>
            </w:tcBorders>
            <w:shd w:val="clear"/>
            <w:vAlign w:val="center"/>
          </w:tcPr>
          <w:p w14:paraId="31F51B31">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10.35</w:t>
            </w:r>
          </w:p>
        </w:tc>
        <w:tc>
          <w:tcPr>
            <w:tcW w:w="817" w:type="dxa"/>
            <w:tcBorders>
              <w:top w:val="single" w:color="000000" w:sz="4" w:space="0"/>
              <w:left w:val="single" w:color="000000" w:sz="4" w:space="0"/>
              <w:bottom w:val="single" w:color="000000" w:sz="4" w:space="0"/>
              <w:right w:val="single" w:color="000000" w:sz="4" w:space="0"/>
            </w:tcBorders>
            <w:shd w:val="clear"/>
            <w:noWrap/>
            <w:vAlign w:val="center"/>
          </w:tcPr>
          <w:p w14:paraId="4C6061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城西园区</w:t>
            </w:r>
          </w:p>
        </w:tc>
        <w:tc>
          <w:tcPr>
            <w:tcW w:w="496" w:type="dxa"/>
            <w:tcBorders>
              <w:top w:val="single" w:color="000000" w:sz="4" w:space="0"/>
              <w:left w:val="single" w:color="000000" w:sz="4" w:space="0"/>
              <w:bottom w:val="single" w:color="000000" w:sz="4" w:space="0"/>
              <w:right w:val="single" w:color="000000" w:sz="4" w:space="0"/>
            </w:tcBorders>
            <w:shd w:val="clear"/>
            <w:vAlign w:val="center"/>
          </w:tcPr>
          <w:p w14:paraId="07E88EC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整合发展</w:t>
            </w:r>
          </w:p>
        </w:tc>
        <w:tc>
          <w:tcPr>
            <w:tcW w:w="1292" w:type="dxa"/>
            <w:tcBorders>
              <w:top w:val="single" w:color="000000" w:sz="4" w:space="0"/>
              <w:left w:val="single" w:color="000000" w:sz="4" w:space="0"/>
              <w:bottom w:val="single" w:color="000000" w:sz="4" w:space="0"/>
              <w:right w:val="single" w:color="000000" w:sz="4" w:space="0"/>
            </w:tcBorders>
            <w:shd w:val="clear"/>
            <w:vAlign w:val="center"/>
          </w:tcPr>
          <w:p w14:paraId="4C998B4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新供地项目已开工建设，老地块腾退。</w:t>
            </w:r>
          </w:p>
        </w:tc>
        <w:tc>
          <w:tcPr>
            <w:tcW w:w="787" w:type="dxa"/>
            <w:tcBorders>
              <w:top w:val="single" w:color="000000" w:sz="4" w:space="0"/>
              <w:left w:val="single" w:color="000000" w:sz="4" w:space="0"/>
              <w:bottom w:val="single" w:color="000000" w:sz="4" w:space="0"/>
              <w:right w:val="single" w:color="000000" w:sz="4" w:space="0"/>
            </w:tcBorders>
            <w:shd w:val="clear"/>
            <w:vAlign w:val="center"/>
          </w:tcPr>
          <w:p w14:paraId="4467BC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嫁接盘活</w:t>
            </w:r>
          </w:p>
        </w:tc>
        <w:tc>
          <w:tcPr>
            <w:tcW w:w="538" w:type="dxa"/>
            <w:tcBorders>
              <w:top w:val="single" w:color="000000" w:sz="4" w:space="0"/>
              <w:left w:val="single" w:color="000000" w:sz="4" w:space="0"/>
              <w:bottom w:val="single" w:color="000000" w:sz="4" w:space="0"/>
              <w:right w:val="single" w:color="000000" w:sz="4" w:space="0"/>
            </w:tcBorders>
            <w:shd w:val="clear"/>
            <w:vAlign w:val="center"/>
          </w:tcPr>
          <w:p w14:paraId="4EEAAF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詹</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t xml:space="preserve">     </w:t>
            </w:r>
            <w:r>
              <w:rPr>
                <w:rStyle w:val="50"/>
                <w:bdr w:val="none" w:color="auto" w:sz="0" w:space="0"/>
                <w:lang w:val="en-US" w:eastAsia="zh-CN" w:bidi="ar"/>
              </w:rPr>
              <w:t>凯</w:t>
            </w:r>
          </w:p>
        </w:tc>
        <w:tc>
          <w:tcPr>
            <w:tcW w:w="375" w:type="dxa"/>
            <w:tcBorders>
              <w:top w:val="single" w:color="000000" w:sz="4" w:space="0"/>
              <w:left w:val="single" w:color="000000" w:sz="4" w:space="0"/>
              <w:bottom w:val="single" w:color="000000" w:sz="4" w:space="0"/>
              <w:right w:val="single" w:color="000000" w:sz="4" w:space="0"/>
            </w:tcBorders>
            <w:shd w:val="clear"/>
            <w:vAlign w:val="center"/>
          </w:tcPr>
          <w:p w14:paraId="1E7C2D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经开区管委会</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14:paraId="118F43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江志伟</w:t>
            </w:r>
          </w:p>
        </w:tc>
        <w:tc>
          <w:tcPr>
            <w:tcW w:w="637" w:type="dxa"/>
            <w:tcBorders>
              <w:top w:val="single" w:color="000000" w:sz="4" w:space="0"/>
              <w:left w:val="single" w:color="000000" w:sz="4" w:space="0"/>
              <w:bottom w:val="single" w:color="000000" w:sz="4" w:space="0"/>
              <w:right w:val="single" w:color="000000" w:sz="4" w:space="0"/>
            </w:tcBorders>
            <w:shd w:val="clear"/>
            <w:vAlign w:val="center"/>
          </w:tcPr>
          <w:p w14:paraId="10C43A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江</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t xml:space="preserve">   </w:t>
            </w:r>
            <w:r>
              <w:rPr>
                <w:rStyle w:val="50"/>
                <w:bdr w:val="none" w:color="auto" w:sz="0" w:space="0"/>
                <w:lang w:val="en-US" w:eastAsia="zh-CN" w:bidi="ar"/>
              </w:rPr>
              <w:t>滔</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14:paraId="5D31B0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胡</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t xml:space="preserve">    </w:t>
            </w:r>
            <w:r>
              <w:rPr>
                <w:rStyle w:val="50"/>
                <w:bdr w:val="none" w:color="auto" w:sz="0" w:space="0"/>
                <w:lang w:val="en-US" w:eastAsia="zh-CN" w:bidi="ar"/>
              </w:rPr>
              <w:t>腾</w:t>
            </w:r>
          </w:p>
        </w:tc>
        <w:tc>
          <w:tcPr>
            <w:tcW w:w="425" w:type="dxa"/>
            <w:tcBorders>
              <w:top w:val="single" w:color="000000" w:sz="4" w:space="0"/>
              <w:left w:val="single" w:color="000000" w:sz="4" w:space="0"/>
              <w:bottom w:val="single" w:color="000000" w:sz="4" w:space="0"/>
              <w:right w:val="single" w:color="000000" w:sz="4" w:space="0"/>
            </w:tcBorders>
            <w:shd w:val="clear"/>
            <w:vAlign w:val="center"/>
          </w:tcPr>
          <w:p w14:paraId="642AD2BD">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w:t>
            </w:r>
          </w:p>
        </w:tc>
        <w:tc>
          <w:tcPr>
            <w:tcW w:w="375" w:type="dxa"/>
            <w:tcBorders>
              <w:top w:val="single" w:color="000000" w:sz="4" w:space="0"/>
              <w:left w:val="single" w:color="000000" w:sz="4" w:space="0"/>
              <w:bottom w:val="single" w:color="000000" w:sz="4" w:space="0"/>
              <w:right w:val="single" w:color="000000" w:sz="4" w:space="0"/>
            </w:tcBorders>
            <w:shd w:val="clear"/>
            <w:vAlign w:val="center"/>
          </w:tcPr>
          <w:p w14:paraId="7ECF53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北岸镇</w:t>
            </w:r>
          </w:p>
        </w:tc>
        <w:tc>
          <w:tcPr>
            <w:tcW w:w="400" w:type="dxa"/>
            <w:tcBorders>
              <w:top w:val="single" w:color="000000" w:sz="4" w:space="0"/>
              <w:left w:val="single" w:color="000000" w:sz="4" w:space="0"/>
              <w:bottom w:val="single" w:color="000000" w:sz="4" w:space="0"/>
              <w:right w:val="single" w:color="000000" w:sz="4" w:space="0"/>
            </w:tcBorders>
            <w:shd w:val="clear"/>
            <w:vAlign w:val="center"/>
          </w:tcPr>
          <w:p w14:paraId="14C68A92">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12</w:t>
            </w:r>
            <w:r>
              <w:rPr>
                <w:rStyle w:val="50"/>
                <w:bdr w:val="none" w:color="auto" w:sz="0" w:space="0"/>
                <w:lang w:val="en-US" w:eastAsia="zh-CN" w:bidi="ar"/>
              </w:rPr>
              <w:t>月底前</w:t>
            </w:r>
          </w:p>
        </w:tc>
      </w:tr>
      <w:tr w14:paraId="599C9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367" w:type="dxa"/>
            <w:tcBorders>
              <w:top w:val="single" w:color="000000" w:sz="4" w:space="0"/>
              <w:left w:val="single" w:color="000000" w:sz="4" w:space="0"/>
              <w:bottom w:val="single" w:color="000000" w:sz="4" w:space="0"/>
              <w:right w:val="single" w:color="000000" w:sz="4" w:space="0"/>
            </w:tcBorders>
            <w:shd w:val="clear"/>
            <w:noWrap/>
            <w:vAlign w:val="center"/>
          </w:tcPr>
          <w:p w14:paraId="67B3EF5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bdr w:val="none" w:color="auto" w:sz="0" w:space="0"/>
                <w:lang w:val="en-US" w:eastAsia="zh-CN" w:bidi="ar"/>
              </w:rPr>
              <w:t>29</w:t>
            </w:r>
          </w:p>
        </w:tc>
        <w:tc>
          <w:tcPr>
            <w:tcW w:w="497" w:type="dxa"/>
            <w:tcBorders>
              <w:top w:val="single" w:color="000000" w:sz="4" w:space="0"/>
              <w:left w:val="single" w:color="000000" w:sz="4" w:space="0"/>
              <w:bottom w:val="single" w:color="000000" w:sz="4" w:space="0"/>
              <w:right w:val="single" w:color="000000" w:sz="4" w:space="0"/>
            </w:tcBorders>
            <w:shd w:val="clear"/>
            <w:vAlign w:val="center"/>
          </w:tcPr>
          <w:p w14:paraId="6A84D2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歙县友谊化工</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br w:type="textWrapping"/>
            </w:r>
            <w:r>
              <w:rPr>
                <w:rStyle w:val="50"/>
                <w:bdr w:val="none" w:color="auto" w:sz="0" w:space="0"/>
                <w:lang w:val="en-US" w:eastAsia="zh-CN" w:bidi="ar"/>
              </w:rPr>
              <w:t>有限责任公司</w:t>
            </w:r>
          </w:p>
        </w:tc>
        <w:tc>
          <w:tcPr>
            <w:tcW w:w="669" w:type="dxa"/>
            <w:tcBorders>
              <w:top w:val="single" w:color="000000" w:sz="4" w:space="0"/>
              <w:left w:val="single" w:color="000000" w:sz="4" w:space="0"/>
              <w:bottom w:val="single" w:color="000000" w:sz="4" w:space="0"/>
              <w:right w:val="single" w:color="000000" w:sz="4" w:space="0"/>
            </w:tcBorders>
            <w:shd w:val="clear"/>
            <w:vAlign w:val="center"/>
          </w:tcPr>
          <w:p w14:paraId="7761D54F">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16.35</w:t>
            </w:r>
          </w:p>
        </w:tc>
        <w:tc>
          <w:tcPr>
            <w:tcW w:w="817" w:type="dxa"/>
            <w:tcBorders>
              <w:top w:val="single" w:color="000000" w:sz="4" w:space="0"/>
              <w:left w:val="single" w:color="000000" w:sz="4" w:space="0"/>
              <w:bottom w:val="single" w:color="000000" w:sz="4" w:space="0"/>
              <w:right w:val="single" w:color="000000" w:sz="4" w:space="0"/>
            </w:tcBorders>
            <w:shd w:val="clear"/>
            <w:noWrap/>
            <w:vAlign w:val="center"/>
          </w:tcPr>
          <w:p w14:paraId="0CB9C5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城西园区</w:t>
            </w:r>
          </w:p>
        </w:tc>
        <w:tc>
          <w:tcPr>
            <w:tcW w:w="496" w:type="dxa"/>
            <w:tcBorders>
              <w:top w:val="single" w:color="000000" w:sz="4" w:space="0"/>
              <w:left w:val="single" w:color="000000" w:sz="4" w:space="0"/>
              <w:bottom w:val="single" w:color="000000" w:sz="4" w:space="0"/>
              <w:right w:val="single" w:color="000000" w:sz="4" w:space="0"/>
            </w:tcBorders>
            <w:shd w:val="clear"/>
            <w:vAlign w:val="center"/>
          </w:tcPr>
          <w:p w14:paraId="3BE884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企业意向处置</w:t>
            </w:r>
          </w:p>
        </w:tc>
        <w:tc>
          <w:tcPr>
            <w:tcW w:w="1292" w:type="dxa"/>
            <w:tcBorders>
              <w:top w:val="single" w:color="000000" w:sz="4" w:space="0"/>
              <w:left w:val="single" w:color="000000" w:sz="4" w:space="0"/>
              <w:bottom w:val="single" w:color="000000" w:sz="4" w:space="0"/>
              <w:right w:val="single" w:color="000000" w:sz="4" w:space="0"/>
            </w:tcBorders>
            <w:shd w:val="clear"/>
            <w:vAlign w:val="center"/>
          </w:tcPr>
          <w:p w14:paraId="4699BD2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企业自身有意愿转让。</w:t>
            </w:r>
          </w:p>
        </w:tc>
        <w:tc>
          <w:tcPr>
            <w:tcW w:w="787" w:type="dxa"/>
            <w:tcBorders>
              <w:top w:val="single" w:color="000000" w:sz="4" w:space="0"/>
              <w:left w:val="single" w:color="000000" w:sz="4" w:space="0"/>
              <w:bottom w:val="single" w:color="000000" w:sz="4" w:space="0"/>
              <w:right w:val="single" w:color="000000" w:sz="4" w:space="0"/>
            </w:tcBorders>
            <w:shd w:val="clear"/>
            <w:vAlign w:val="center"/>
          </w:tcPr>
          <w:p w14:paraId="19A86D9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嫁接盘活</w:t>
            </w:r>
          </w:p>
        </w:tc>
        <w:tc>
          <w:tcPr>
            <w:tcW w:w="538" w:type="dxa"/>
            <w:tcBorders>
              <w:top w:val="single" w:color="000000" w:sz="4" w:space="0"/>
              <w:left w:val="single" w:color="000000" w:sz="4" w:space="0"/>
              <w:bottom w:val="single" w:color="000000" w:sz="4" w:space="0"/>
              <w:right w:val="single" w:color="000000" w:sz="4" w:space="0"/>
            </w:tcBorders>
            <w:shd w:val="clear"/>
            <w:vAlign w:val="center"/>
          </w:tcPr>
          <w:p w14:paraId="40893F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詹 </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t xml:space="preserve">   </w:t>
            </w:r>
            <w:r>
              <w:rPr>
                <w:rStyle w:val="50"/>
                <w:bdr w:val="none" w:color="auto" w:sz="0" w:space="0"/>
                <w:lang w:val="en-US" w:eastAsia="zh-CN" w:bidi="ar"/>
              </w:rPr>
              <w:t>凯</w:t>
            </w:r>
          </w:p>
        </w:tc>
        <w:tc>
          <w:tcPr>
            <w:tcW w:w="375" w:type="dxa"/>
            <w:tcBorders>
              <w:top w:val="single" w:color="000000" w:sz="4" w:space="0"/>
              <w:left w:val="single" w:color="000000" w:sz="4" w:space="0"/>
              <w:bottom w:val="single" w:color="000000" w:sz="4" w:space="0"/>
              <w:right w:val="single" w:color="000000" w:sz="4" w:space="0"/>
            </w:tcBorders>
            <w:shd w:val="clear"/>
            <w:vAlign w:val="center"/>
          </w:tcPr>
          <w:p w14:paraId="03BC6C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经开区管委会</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14:paraId="1D342EA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江志伟</w:t>
            </w:r>
          </w:p>
        </w:tc>
        <w:tc>
          <w:tcPr>
            <w:tcW w:w="637" w:type="dxa"/>
            <w:tcBorders>
              <w:top w:val="single" w:color="000000" w:sz="4" w:space="0"/>
              <w:left w:val="single" w:color="000000" w:sz="4" w:space="0"/>
              <w:bottom w:val="single" w:color="000000" w:sz="4" w:space="0"/>
              <w:right w:val="single" w:color="000000" w:sz="4" w:space="0"/>
            </w:tcBorders>
            <w:shd w:val="clear"/>
            <w:vAlign w:val="center"/>
          </w:tcPr>
          <w:p w14:paraId="61C088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江</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t xml:space="preserve">   </w:t>
            </w:r>
            <w:r>
              <w:rPr>
                <w:rStyle w:val="50"/>
                <w:bdr w:val="none" w:color="auto" w:sz="0" w:space="0"/>
                <w:lang w:val="en-US" w:eastAsia="zh-CN" w:bidi="ar"/>
              </w:rPr>
              <w:t>滔</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14:paraId="475D25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胡</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t xml:space="preserve">   </w:t>
            </w:r>
            <w:r>
              <w:rPr>
                <w:rStyle w:val="50"/>
                <w:bdr w:val="none" w:color="auto" w:sz="0" w:space="0"/>
                <w:lang w:val="en-US" w:eastAsia="zh-CN" w:bidi="ar"/>
              </w:rPr>
              <w:t>腾</w:t>
            </w:r>
          </w:p>
        </w:tc>
        <w:tc>
          <w:tcPr>
            <w:tcW w:w="425" w:type="dxa"/>
            <w:tcBorders>
              <w:top w:val="single" w:color="000000" w:sz="4" w:space="0"/>
              <w:left w:val="single" w:color="000000" w:sz="4" w:space="0"/>
              <w:bottom w:val="single" w:color="000000" w:sz="4" w:space="0"/>
              <w:right w:val="single" w:color="000000" w:sz="4" w:space="0"/>
            </w:tcBorders>
            <w:shd w:val="clear"/>
            <w:vAlign w:val="center"/>
          </w:tcPr>
          <w:p w14:paraId="61E7DE97">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w:t>
            </w:r>
          </w:p>
        </w:tc>
        <w:tc>
          <w:tcPr>
            <w:tcW w:w="375" w:type="dxa"/>
            <w:tcBorders>
              <w:top w:val="single" w:color="000000" w:sz="4" w:space="0"/>
              <w:left w:val="single" w:color="000000" w:sz="4" w:space="0"/>
              <w:bottom w:val="single" w:color="000000" w:sz="4" w:space="0"/>
              <w:right w:val="single" w:color="000000" w:sz="4" w:space="0"/>
            </w:tcBorders>
            <w:shd w:val="clear"/>
            <w:vAlign w:val="center"/>
          </w:tcPr>
          <w:p w14:paraId="2587E4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深渡镇</w:t>
            </w:r>
          </w:p>
        </w:tc>
        <w:tc>
          <w:tcPr>
            <w:tcW w:w="400" w:type="dxa"/>
            <w:tcBorders>
              <w:top w:val="single" w:color="000000" w:sz="4" w:space="0"/>
              <w:left w:val="single" w:color="000000" w:sz="4" w:space="0"/>
              <w:bottom w:val="single" w:color="000000" w:sz="4" w:space="0"/>
              <w:right w:val="single" w:color="000000" w:sz="4" w:space="0"/>
            </w:tcBorders>
            <w:shd w:val="clear"/>
            <w:vAlign w:val="center"/>
          </w:tcPr>
          <w:p w14:paraId="1093100E">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12</w:t>
            </w:r>
            <w:r>
              <w:rPr>
                <w:rStyle w:val="50"/>
                <w:bdr w:val="none" w:color="auto" w:sz="0" w:space="0"/>
                <w:lang w:val="en-US" w:eastAsia="zh-CN" w:bidi="ar"/>
              </w:rPr>
              <w:t>月底前</w:t>
            </w:r>
          </w:p>
        </w:tc>
      </w:tr>
      <w:tr w14:paraId="7B4AF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367" w:type="dxa"/>
            <w:tcBorders>
              <w:top w:val="single" w:color="000000" w:sz="4" w:space="0"/>
              <w:left w:val="single" w:color="000000" w:sz="4" w:space="0"/>
              <w:bottom w:val="single" w:color="000000" w:sz="4" w:space="0"/>
              <w:right w:val="single" w:color="000000" w:sz="4" w:space="0"/>
            </w:tcBorders>
            <w:shd w:val="clear"/>
            <w:noWrap/>
            <w:vAlign w:val="center"/>
          </w:tcPr>
          <w:p w14:paraId="2F1C1D8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bdr w:val="none" w:color="auto" w:sz="0" w:space="0"/>
                <w:lang w:val="en-US" w:eastAsia="zh-CN" w:bidi="ar"/>
              </w:rPr>
              <w:t>30</w:t>
            </w:r>
          </w:p>
        </w:tc>
        <w:tc>
          <w:tcPr>
            <w:tcW w:w="497" w:type="dxa"/>
            <w:tcBorders>
              <w:top w:val="single" w:color="000000" w:sz="4" w:space="0"/>
              <w:left w:val="single" w:color="000000" w:sz="4" w:space="0"/>
              <w:bottom w:val="single" w:color="000000" w:sz="4" w:space="0"/>
              <w:right w:val="single" w:color="000000" w:sz="4" w:space="0"/>
            </w:tcBorders>
            <w:shd w:val="clear"/>
            <w:vAlign w:val="center"/>
          </w:tcPr>
          <w:p w14:paraId="6367B5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宏昊产业园</w:t>
            </w:r>
          </w:p>
        </w:tc>
        <w:tc>
          <w:tcPr>
            <w:tcW w:w="669" w:type="dxa"/>
            <w:tcBorders>
              <w:top w:val="single" w:color="000000" w:sz="4" w:space="0"/>
              <w:left w:val="single" w:color="000000" w:sz="4" w:space="0"/>
              <w:bottom w:val="single" w:color="000000" w:sz="4" w:space="0"/>
              <w:right w:val="single" w:color="000000" w:sz="4" w:space="0"/>
            </w:tcBorders>
            <w:shd w:val="clear"/>
            <w:vAlign w:val="center"/>
          </w:tcPr>
          <w:p w14:paraId="44C42957">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 xml:space="preserve">45.40 </w:t>
            </w:r>
          </w:p>
        </w:tc>
        <w:tc>
          <w:tcPr>
            <w:tcW w:w="817" w:type="dxa"/>
            <w:tcBorders>
              <w:top w:val="single" w:color="000000" w:sz="4" w:space="0"/>
              <w:left w:val="single" w:color="000000" w:sz="4" w:space="0"/>
              <w:bottom w:val="single" w:color="000000" w:sz="4" w:space="0"/>
              <w:right w:val="single" w:color="000000" w:sz="4" w:space="0"/>
            </w:tcBorders>
            <w:shd w:val="clear"/>
            <w:noWrap/>
            <w:vAlign w:val="center"/>
          </w:tcPr>
          <w:p w14:paraId="5B2196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城西园区</w:t>
            </w:r>
          </w:p>
        </w:tc>
        <w:tc>
          <w:tcPr>
            <w:tcW w:w="496" w:type="dxa"/>
            <w:tcBorders>
              <w:top w:val="single" w:color="000000" w:sz="4" w:space="0"/>
              <w:left w:val="single" w:color="000000" w:sz="4" w:space="0"/>
              <w:bottom w:val="single" w:color="000000" w:sz="4" w:space="0"/>
              <w:right w:val="single" w:color="000000" w:sz="4" w:space="0"/>
            </w:tcBorders>
            <w:shd w:val="clear"/>
            <w:vAlign w:val="center"/>
          </w:tcPr>
          <w:p w14:paraId="0D4D1D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停产</w:t>
            </w:r>
          </w:p>
        </w:tc>
        <w:tc>
          <w:tcPr>
            <w:tcW w:w="1292" w:type="dxa"/>
            <w:tcBorders>
              <w:top w:val="single" w:color="000000" w:sz="4" w:space="0"/>
              <w:left w:val="single" w:color="000000" w:sz="4" w:space="0"/>
              <w:bottom w:val="single" w:color="000000" w:sz="4" w:space="0"/>
              <w:right w:val="single" w:color="000000" w:sz="4" w:space="0"/>
            </w:tcBorders>
            <w:shd w:val="clear"/>
            <w:vAlign w:val="center"/>
          </w:tcPr>
          <w:p w14:paraId="093AB37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园区企业因安全事故停产。</w:t>
            </w:r>
          </w:p>
        </w:tc>
        <w:tc>
          <w:tcPr>
            <w:tcW w:w="787" w:type="dxa"/>
            <w:tcBorders>
              <w:top w:val="single" w:color="000000" w:sz="4" w:space="0"/>
              <w:left w:val="single" w:color="000000" w:sz="4" w:space="0"/>
              <w:bottom w:val="single" w:color="000000" w:sz="4" w:space="0"/>
              <w:right w:val="single" w:color="000000" w:sz="4" w:space="0"/>
            </w:tcBorders>
            <w:shd w:val="clear"/>
            <w:vAlign w:val="center"/>
          </w:tcPr>
          <w:p w14:paraId="286F1E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法拍处置或</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br w:type="textWrapping"/>
            </w:r>
            <w:r>
              <w:rPr>
                <w:rStyle w:val="50"/>
                <w:bdr w:val="none" w:color="auto" w:sz="0" w:space="0"/>
                <w:lang w:val="en-US" w:eastAsia="zh-CN" w:bidi="ar"/>
              </w:rPr>
              <w:t>开投收购</w:t>
            </w:r>
          </w:p>
        </w:tc>
        <w:tc>
          <w:tcPr>
            <w:tcW w:w="538" w:type="dxa"/>
            <w:tcBorders>
              <w:top w:val="single" w:color="000000" w:sz="4" w:space="0"/>
              <w:left w:val="single" w:color="000000" w:sz="4" w:space="0"/>
              <w:bottom w:val="single" w:color="000000" w:sz="4" w:space="0"/>
              <w:right w:val="single" w:color="000000" w:sz="4" w:space="0"/>
            </w:tcBorders>
            <w:shd w:val="clear"/>
            <w:vAlign w:val="center"/>
          </w:tcPr>
          <w:p w14:paraId="1E0AB6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胡汉邦</w:t>
            </w:r>
          </w:p>
        </w:tc>
        <w:tc>
          <w:tcPr>
            <w:tcW w:w="375" w:type="dxa"/>
            <w:tcBorders>
              <w:top w:val="single" w:color="000000" w:sz="4" w:space="0"/>
              <w:left w:val="single" w:color="000000" w:sz="4" w:space="0"/>
              <w:bottom w:val="single" w:color="000000" w:sz="4" w:space="0"/>
              <w:right w:val="single" w:color="000000" w:sz="4" w:space="0"/>
            </w:tcBorders>
            <w:shd w:val="clear"/>
            <w:vAlign w:val="center"/>
          </w:tcPr>
          <w:p w14:paraId="11EB035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法院、公安局、</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br w:type="textWrapping"/>
            </w:r>
            <w:r>
              <w:rPr>
                <w:rStyle w:val="50"/>
                <w:bdr w:val="none" w:color="auto" w:sz="0" w:space="0"/>
                <w:lang w:val="en-US" w:eastAsia="zh-CN" w:bidi="ar"/>
              </w:rPr>
              <w:t>开投集团</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14:paraId="13247E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江志伟</w:t>
            </w:r>
          </w:p>
        </w:tc>
        <w:tc>
          <w:tcPr>
            <w:tcW w:w="637" w:type="dxa"/>
            <w:tcBorders>
              <w:top w:val="single" w:color="000000" w:sz="4" w:space="0"/>
              <w:left w:val="single" w:color="000000" w:sz="4" w:space="0"/>
              <w:bottom w:val="single" w:color="000000" w:sz="4" w:space="0"/>
              <w:right w:val="single" w:color="000000" w:sz="4" w:space="0"/>
            </w:tcBorders>
            <w:shd w:val="clear"/>
            <w:vAlign w:val="center"/>
          </w:tcPr>
          <w:p w14:paraId="62359D3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江</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t xml:space="preserve">  </w:t>
            </w:r>
            <w:r>
              <w:rPr>
                <w:rStyle w:val="50"/>
                <w:bdr w:val="none" w:color="auto" w:sz="0" w:space="0"/>
                <w:lang w:val="en-US" w:eastAsia="zh-CN" w:bidi="ar"/>
              </w:rPr>
              <w:t>滔</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14:paraId="0A0BEB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汪洪潇</w:t>
            </w:r>
          </w:p>
        </w:tc>
        <w:tc>
          <w:tcPr>
            <w:tcW w:w="425" w:type="dxa"/>
            <w:tcBorders>
              <w:top w:val="single" w:color="000000" w:sz="4" w:space="0"/>
              <w:left w:val="single" w:color="000000" w:sz="4" w:space="0"/>
              <w:bottom w:val="single" w:color="000000" w:sz="4" w:space="0"/>
              <w:right w:val="single" w:color="000000" w:sz="4" w:space="0"/>
            </w:tcBorders>
            <w:shd w:val="clear"/>
            <w:vAlign w:val="center"/>
          </w:tcPr>
          <w:p w14:paraId="403F35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经开区</w:t>
            </w:r>
          </w:p>
        </w:tc>
        <w:tc>
          <w:tcPr>
            <w:tcW w:w="375" w:type="dxa"/>
            <w:tcBorders>
              <w:top w:val="single" w:color="000000" w:sz="4" w:space="0"/>
              <w:left w:val="single" w:color="000000" w:sz="4" w:space="0"/>
              <w:bottom w:val="single" w:color="000000" w:sz="4" w:space="0"/>
              <w:right w:val="single" w:color="000000" w:sz="4" w:space="0"/>
            </w:tcBorders>
            <w:shd w:val="clear"/>
            <w:vAlign w:val="center"/>
          </w:tcPr>
          <w:p w14:paraId="4E1BA8C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徽城镇</w:t>
            </w:r>
          </w:p>
        </w:tc>
        <w:tc>
          <w:tcPr>
            <w:tcW w:w="400" w:type="dxa"/>
            <w:tcBorders>
              <w:top w:val="single" w:color="000000" w:sz="4" w:space="0"/>
              <w:left w:val="single" w:color="000000" w:sz="4" w:space="0"/>
              <w:bottom w:val="single" w:color="000000" w:sz="4" w:space="0"/>
              <w:right w:val="single" w:color="000000" w:sz="4" w:space="0"/>
            </w:tcBorders>
            <w:shd w:val="clear"/>
            <w:vAlign w:val="center"/>
          </w:tcPr>
          <w:p w14:paraId="61FE29D8">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12</w:t>
            </w:r>
            <w:r>
              <w:rPr>
                <w:rStyle w:val="50"/>
                <w:bdr w:val="none" w:color="auto" w:sz="0" w:space="0"/>
                <w:lang w:val="en-US" w:eastAsia="zh-CN" w:bidi="ar"/>
              </w:rPr>
              <w:t>月底前</w:t>
            </w:r>
          </w:p>
        </w:tc>
      </w:tr>
      <w:tr w14:paraId="737BB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67" w:type="dxa"/>
            <w:tcBorders>
              <w:top w:val="single" w:color="000000" w:sz="4" w:space="0"/>
              <w:left w:val="single" w:color="000000" w:sz="4" w:space="0"/>
              <w:bottom w:val="single" w:color="000000" w:sz="4" w:space="0"/>
              <w:right w:val="single" w:color="000000" w:sz="4" w:space="0"/>
            </w:tcBorders>
            <w:shd w:val="clear"/>
            <w:vAlign w:val="center"/>
          </w:tcPr>
          <w:p w14:paraId="1B86676D">
            <w:pPr>
              <w:jc w:val="center"/>
              <w:rPr>
                <w:rFonts w:hint="default" w:ascii="Times New Roman" w:hAnsi="Times New Roman" w:eastAsia="宋体" w:cs="Times New Roman"/>
                <w:b/>
                <w:bCs/>
                <w:i w:val="0"/>
                <w:iCs w:val="0"/>
                <w:color w:val="000000"/>
                <w:sz w:val="16"/>
                <w:szCs w:val="16"/>
                <w:u w:val="none"/>
              </w:rPr>
            </w:pPr>
          </w:p>
        </w:tc>
        <w:tc>
          <w:tcPr>
            <w:tcW w:w="497"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0C5E858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bdr w:val="none" w:color="auto" w:sz="0" w:space="0"/>
                <w:lang w:val="en-US" w:eastAsia="zh-CN" w:bidi="ar"/>
              </w:rPr>
              <w:t>北岸园区（</w:t>
            </w:r>
            <w:r>
              <w:rPr>
                <w:rStyle w:val="48"/>
                <w:rFonts w:eastAsia="宋体"/>
                <w:bdr w:val="none" w:color="auto" w:sz="0" w:space="0"/>
                <w:lang w:val="en-US" w:eastAsia="zh-CN" w:bidi="ar"/>
              </w:rPr>
              <w:t>1</w:t>
            </w:r>
            <w:r>
              <w:rPr>
                <w:rStyle w:val="49"/>
                <w:bdr w:val="none" w:color="auto" w:sz="0" w:space="0"/>
                <w:lang w:val="en-US" w:eastAsia="zh-CN" w:bidi="ar"/>
              </w:rPr>
              <w:t>宗）</w:t>
            </w:r>
          </w:p>
        </w:tc>
        <w:tc>
          <w:tcPr>
            <w:tcW w:w="669" w:type="dxa"/>
            <w:tcBorders>
              <w:top w:val="single" w:color="000000" w:sz="4" w:space="0"/>
              <w:left w:val="single" w:color="000000" w:sz="4" w:space="0"/>
              <w:bottom w:val="single" w:color="000000" w:sz="4" w:space="0"/>
              <w:right w:val="single" w:color="000000" w:sz="4" w:space="0"/>
            </w:tcBorders>
            <w:shd w:val="clear"/>
            <w:vAlign w:val="center"/>
          </w:tcPr>
          <w:p w14:paraId="5BDE90F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bdr w:val="none" w:color="auto" w:sz="0" w:space="0"/>
                <w:lang w:val="en-US" w:eastAsia="zh-CN" w:bidi="ar"/>
              </w:rPr>
              <w:t>7.54</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217AA5C8">
            <w:pPr>
              <w:jc w:val="center"/>
              <w:rPr>
                <w:rFonts w:hint="default" w:ascii="Times New Roman" w:hAnsi="Times New Roman" w:eastAsia="宋体" w:cs="Times New Roman"/>
                <w:b/>
                <w:bCs/>
                <w:i w:val="0"/>
                <w:iCs w:val="0"/>
                <w:color w:val="000000"/>
                <w:sz w:val="16"/>
                <w:szCs w:val="16"/>
                <w:u w:val="none"/>
              </w:rPr>
            </w:pPr>
          </w:p>
        </w:tc>
        <w:tc>
          <w:tcPr>
            <w:tcW w:w="496" w:type="dxa"/>
            <w:tcBorders>
              <w:top w:val="single" w:color="000000" w:sz="4" w:space="0"/>
              <w:left w:val="single" w:color="000000" w:sz="4" w:space="0"/>
              <w:bottom w:val="single" w:color="000000" w:sz="4" w:space="0"/>
              <w:right w:val="single" w:color="000000" w:sz="4" w:space="0"/>
            </w:tcBorders>
            <w:shd w:val="clear"/>
            <w:vAlign w:val="center"/>
          </w:tcPr>
          <w:p w14:paraId="0E30EA49">
            <w:pPr>
              <w:jc w:val="center"/>
              <w:rPr>
                <w:rFonts w:hint="default" w:ascii="Times New Roman" w:hAnsi="Times New Roman" w:eastAsia="宋体" w:cs="Times New Roman"/>
                <w:b/>
                <w:bCs/>
                <w:i w:val="0"/>
                <w:iCs w:val="0"/>
                <w:color w:val="000000"/>
                <w:sz w:val="16"/>
                <w:szCs w:val="16"/>
                <w:u w:val="none"/>
              </w:rPr>
            </w:pPr>
          </w:p>
        </w:tc>
        <w:tc>
          <w:tcPr>
            <w:tcW w:w="1292" w:type="dxa"/>
            <w:tcBorders>
              <w:top w:val="single" w:color="000000" w:sz="4" w:space="0"/>
              <w:left w:val="single" w:color="000000" w:sz="4" w:space="0"/>
              <w:bottom w:val="single" w:color="000000" w:sz="4" w:space="0"/>
              <w:right w:val="single" w:color="000000" w:sz="4" w:space="0"/>
            </w:tcBorders>
            <w:shd w:val="clear"/>
            <w:vAlign w:val="center"/>
          </w:tcPr>
          <w:p w14:paraId="4DF97051">
            <w:pPr>
              <w:jc w:val="left"/>
              <w:rPr>
                <w:rFonts w:hint="default" w:ascii="Times New Roman" w:hAnsi="Times New Roman" w:eastAsia="宋体" w:cs="Times New Roman"/>
                <w:i w:val="0"/>
                <w:iCs w:val="0"/>
                <w:color w:val="000000"/>
                <w:sz w:val="16"/>
                <w:szCs w:val="16"/>
                <w:u w:val="none"/>
              </w:rPr>
            </w:pPr>
          </w:p>
        </w:tc>
        <w:tc>
          <w:tcPr>
            <w:tcW w:w="787" w:type="dxa"/>
            <w:tcBorders>
              <w:top w:val="single" w:color="000000" w:sz="4" w:space="0"/>
              <w:left w:val="single" w:color="000000" w:sz="4" w:space="0"/>
              <w:bottom w:val="single" w:color="000000" w:sz="4" w:space="0"/>
              <w:right w:val="single" w:color="000000" w:sz="4" w:space="0"/>
            </w:tcBorders>
            <w:shd w:val="clear"/>
            <w:vAlign w:val="center"/>
          </w:tcPr>
          <w:p w14:paraId="37E50695">
            <w:pPr>
              <w:jc w:val="center"/>
              <w:rPr>
                <w:rFonts w:hint="default" w:ascii="Times New Roman" w:hAnsi="Times New Roman" w:eastAsia="宋体" w:cs="Times New Roman"/>
                <w:b/>
                <w:bCs/>
                <w:i w:val="0"/>
                <w:iCs w:val="0"/>
                <w:color w:val="000000"/>
                <w:sz w:val="16"/>
                <w:szCs w:val="16"/>
                <w:u w:val="none"/>
              </w:rPr>
            </w:pPr>
          </w:p>
        </w:tc>
        <w:tc>
          <w:tcPr>
            <w:tcW w:w="538" w:type="dxa"/>
            <w:tcBorders>
              <w:top w:val="single" w:color="000000" w:sz="4" w:space="0"/>
              <w:left w:val="single" w:color="000000" w:sz="4" w:space="0"/>
              <w:bottom w:val="single" w:color="000000" w:sz="4" w:space="0"/>
              <w:right w:val="single" w:color="000000" w:sz="4" w:space="0"/>
            </w:tcBorders>
            <w:shd w:val="clear"/>
            <w:vAlign w:val="bottom"/>
          </w:tcPr>
          <w:p w14:paraId="3179121A">
            <w:pPr>
              <w:jc w:val="center"/>
              <w:rPr>
                <w:rFonts w:hint="default" w:ascii="Times New Roman" w:hAnsi="Times New Roman" w:eastAsia="宋体" w:cs="Times New Roman"/>
                <w:b/>
                <w:bCs/>
                <w:i w:val="0"/>
                <w:iCs w:val="0"/>
                <w:color w:val="000000"/>
                <w:sz w:val="16"/>
                <w:szCs w:val="16"/>
                <w:u w:val="none"/>
              </w:rPr>
            </w:pPr>
          </w:p>
        </w:tc>
        <w:tc>
          <w:tcPr>
            <w:tcW w:w="375" w:type="dxa"/>
            <w:tcBorders>
              <w:top w:val="single" w:color="000000" w:sz="4" w:space="0"/>
              <w:left w:val="single" w:color="000000" w:sz="4" w:space="0"/>
              <w:bottom w:val="single" w:color="000000" w:sz="4" w:space="0"/>
              <w:right w:val="single" w:color="000000" w:sz="4" w:space="0"/>
            </w:tcBorders>
            <w:shd w:val="clear"/>
            <w:vAlign w:val="center"/>
          </w:tcPr>
          <w:p w14:paraId="48141118">
            <w:pPr>
              <w:jc w:val="center"/>
              <w:rPr>
                <w:rFonts w:hint="default" w:ascii="Times New Roman" w:hAnsi="Times New Roman" w:eastAsia="宋体" w:cs="Times New Roman"/>
                <w:i w:val="0"/>
                <w:iCs w:val="0"/>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vAlign w:val="center"/>
          </w:tcPr>
          <w:p w14:paraId="1BC91873">
            <w:pPr>
              <w:jc w:val="center"/>
              <w:rPr>
                <w:rFonts w:hint="default" w:ascii="Times New Roman" w:hAnsi="Times New Roman" w:eastAsia="宋体" w:cs="Times New Roman"/>
                <w:i w:val="0"/>
                <w:iCs w:val="0"/>
                <w:color w:val="000000"/>
                <w:sz w:val="16"/>
                <w:szCs w:val="16"/>
                <w:u w:val="none"/>
              </w:rPr>
            </w:pPr>
          </w:p>
        </w:tc>
        <w:tc>
          <w:tcPr>
            <w:tcW w:w="637" w:type="dxa"/>
            <w:tcBorders>
              <w:top w:val="single" w:color="000000" w:sz="4" w:space="0"/>
              <w:left w:val="single" w:color="000000" w:sz="4" w:space="0"/>
              <w:bottom w:val="single" w:color="000000" w:sz="4" w:space="0"/>
              <w:right w:val="single" w:color="000000" w:sz="4" w:space="0"/>
            </w:tcBorders>
            <w:shd w:val="clear"/>
            <w:vAlign w:val="center"/>
          </w:tcPr>
          <w:p w14:paraId="6289F7AC">
            <w:pPr>
              <w:jc w:val="center"/>
              <w:rPr>
                <w:rFonts w:hint="default" w:ascii="Times New Roman" w:hAnsi="Times New Roman" w:eastAsia="宋体" w:cs="Times New Roman"/>
                <w:i w:val="0"/>
                <w:iCs w:val="0"/>
                <w:color w:val="000000"/>
                <w:sz w:val="16"/>
                <w:szCs w:val="16"/>
                <w:u w:val="none"/>
              </w:rPr>
            </w:pPr>
          </w:p>
        </w:tc>
        <w:tc>
          <w:tcPr>
            <w:tcW w:w="525" w:type="dxa"/>
            <w:tcBorders>
              <w:top w:val="single" w:color="000000" w:sz="4" w:space="0"/>
              <w:left w:val="single" w:color="000000" w:sz="4" w:space="0"/>
              <w:bottom w:val="single" w:color="000000" w:sz="4" w:space="0"/>
              <w:right w:val="single" w:color="000000" w:sz="4" w:space="0"/>
            </w:tcBorders>
            <w:shd w:val="clear"/>
            <w:vAlign w:val="center"/>
          </w:tcPr>
          <w:p w14:paraId="76DD9C9F">
            <w:pPr>
              <w:jc w:val="center"/>
              <w:rPr>
                <w:rFonts w:hint="default" w:ascii="Times New Roman" w:hAnsi="Times New Roman" w:eastAsia="宋体" w:cs="Times New Roman"/>
                <w:b/>
                <w:bCs/>
                <w:i w:val="0"/>
                <w:iCs w:val="0"/>
                <w:color w:val="000000"/>
                <w:sz w:val="16"/>
                <w:szCs w:val="16"/>
                <w:u w:val="none"/>
              </w:rPr>
            </w:pPr>
          </w:p>
        </w:tc>
        <w:tc>
          <w:tcPr>
            <w:tcW w:w="425" w:type="dxa"/>
            <w:tcBorders>
              <w:top w:val="single" w:color="000000" w:sz="4" w:space="0"/>
              <w:left w:val="single" w:color="000000" w:sz="4" w:space="0"/>
              <w:bottom w:val="single" w:color="000000" w:sz="4" w:space="0"/>
              <w:right w:val="single" w:color="000000" w:sz="4" w:space="0"/>
            </w:tcBorders>
            <w:shd w:val="clear"/>
            <w:vAlign w:val="center"/>
          </w:tcPr>
          <w:p w14:paraId="423571FB">
            <w:pPr>
              <w:jc w:val="center"/>
              <w:rPr>
                <w:rFonts w:hint="default" w:ascii="Times New Roman" w:hAnsi="Times New Roman" w:eastAsia="宋体" w:cs="Times New Roman"/>
                <w:b/>
                <w:bCs/>
                <w:i w:val="0"/>
                <w:iCs w:val="0"/>
                <w:color w:val="000000"/>
                <w:sz w:val="16"/>
                <w:szCs w:val="16"/>
                <w:u w:val="none"/>
              </w:rPr>
            </w:pPr>
          </w:p>
        </w:tc>
        <w:tc>
          <w:tcPr>
            <w:tcW w:w="375" w:type="dxa"/>
            <w:tcBorders>
              <w:top w:val="single" w:color="000000" w:sz="4" w:space="0"/>
              <w:left w:val="single" w:color="000000" w:sz="4" w:space="0"/>
              <w:bottom w:val="single" w:color="000000" w:sz="4" w:space="0"/>
              <w:right w:val="single" w:color="000000" w:sz="4" w:space="0"/>
            </w:tcBorders>
            <w:shd w:val="clear"/>
            <w:vAlign w:val="center"/>
          </w:tcPr>
          <w:p w14:paraId="04813AD8">
            <w:pPr>
              <w:jc w:val="center"/>
              <w:rPr>
                <w:rFonts w:hint="default" w:ascii="Times New Roman" w:hAnsi="Times New Roman" w:eastAsia="宋体" w:cs="Times New Roman"/>
                <w:b/>
                <w:bCs/>
                <w:i w:val="0"/>
                <w:iCs w:val="0"/>
                <w:color w:val="000000"/>
                <w:sz w:val="16"/>
                <w:szCs w:val="16"/>
                <w:u w:val="none"/>
              </w:rPr>
            </w:pPr>
          </w:p>
        </w:tc>
        <w:tc>
          <w:tcPr>
            <w:tcW w:w="400" w:type="dxa"/>
            <w:tcBorders>
              <w:top w:val="single" w:color="000000" w:sz="4" w:space="0"/>
              <w:left w:val="single" w:color="000000" w:sz="4" w:space="0"/>
              <w:bottom w:val="single" w:color="000000" w:sz="4" w:space="0"/>
              <w:right w:val="single" w:color="000000" w:sz="4" w:space="0"/>
            </w:tcBorders>
            <w:shd w:val="clear"/>
            <w:vAlign w:val="center"/>
          </w:tcPr>
          <w:p w14:paraId="739BFD8F">
            <w:pPr>
              <w:jc w:val="center"/>
              <w:rPr>
                <w:rFonts w:hint="default" w:ascii="Times New Roman" w:hAnsi="Times New Roman" w:eastAsia="宋体" w:cs="Times New Roman"/>
                <w:b/>
                <w:bCs/>
                <w:i w:val="0"/>
                <w:iCs w:val="0"/>
                <w:color w:val="000000"/>
                <w:sz w:val="16"/>
                <w:szCs w:val="16"/>
                <w:u w:val="none"/>
              </w:rPr>
            </w:pPr>
          </w:p>
        </w:tc>
      </w:tr>
      <w:tr w14:paraId="06376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367" w:type="dxa"/>
            <w:tcBorders>
              <w:top w:val="single" w:color="000000" w:sz="4" w:space="0"/>
              <w:left w:val="single" w:color="000000" w:sz="4" w:space="0"/>
              <w:bottom w:val="single" w:color="000000" w:sz="4" w:space="0"/>
              <w:right w:val="single" w:color="000000" w:sz="4" w:space="0"/>
            </w:tcBorders>
            <w:shd w:val="clear"/>
            <w:vAlign w:val="center"/>
          </w:tcPr>
          <w:p w14:paraId="14E73F7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bdr w:val="none" w:color="auto" w:sz="0" w:space="0"/>
                <w:lang w:val="en-US" w:eastAsia="zh-CN" w:bidi="ar"/>
              </w:rPr>
              <w:t>31</w:t>
            </w:r>
          </w:p>
        </w:tc>
        <w:tc>
          <w:tcPr>
            <w:tcW w:w="497" w:type="dxa"/>
            <w:tcBorders>
              <w:top w:val="single" w:color="000000" w:sz="4" w:space="0"/>
              <w:left w:val="single" w:color="000000" w:sz="4" w:space="0"/>
              <w:bottom w:val="single" w:color="000000" w:sz="4" w:space="0"/>
              <w:right w:val="single" w:color="000000" w:sz="4" w:space="0"/>
            </w:tcBorders>
            <w:shd w:val="clear"/>
            <w:vAlign w:val="center"/>
          </w:tcPr>
          <w:p w14:paraId="24E048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安徽金永利环境生物材料技术有限公司</w:t>
            </w:r>
          </w:p>
        </w:tc>
        <w:tc>
          <w:tcPr>
            <w:tcW w:w="669" w:type="dxa"/>
            <w:tcBorders>
              <w:top w:val="single" w:color="000000" w:sz="4" w:space="0"/>
              <w:left w:val="single" w:color="000000" w:sz="4" w:space="0"/>
              <w:bottom w:val="single" w:color="000000" w:sz="4" w:space="0"/>
              <w:right w:val="single" w:color="000000" w:sz="4" w:space="0"/>
            </w:tcBorders>
            <w:shd w:val="clear"/>
            <w:noWrap/>
            <w:vAlign w:val="center"/>
          </w:tcPr>
          <w:p w14:paraId="1683C611">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7.54</w:t>
            </w:r>
          </w:p>
        </w:tc>
        <w:tc>
          <w:tcPr>
            <w:tcW w:w="817" w:type="dxa"/>
            <w:tcBorders>
              <w:top w:val="single" w:color="000000" w:sz="4" w:space="0"/>
              <w:left w:val="single" w:color="000000" w:sz="4" w:space="0"/>
              <w:bottom w:val="single" w:color="000000" w:sz="4" w:space="0"/>
              <w:right w:val="single" w:color="000000" w:sz="4" w:space="0"/>
            </w:tcBorders>
            <w:shd w:val="clear"/>
            <w:noWrap/>
            <w:vAlign w:val="center"/>
          </w:tcPr>
          <w:p w14:paraId="501E27D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北岸园区</w:t>
            </w:r>
          </w:p>
        </w:tc>
        <w:tc>
          <w:tcPr>
            <w:tcW w:w="496" w:type="dxa"/>
            <w:tcBorders>
              <w:top w:val="single" w:color="000000" w:sz="4" w:space="0"/>
              <w:left w:val="single" w:color="000000" w:sz="4" w:space="0"/>
              <w:bottom w:val="single" w:color="000000" w:sz="4" w:space="0"/>
              <w:right w:val="single" w:color="000000" w:sz="4" w:space="0"/>
            </w:tcBorders>
            <w:shd w:val="clear"/>
            <w:vAlign w:val="center"/>
          </w:tcPr>
          <w:p w14:paraId="03D17F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投而未达标</w:t>
            </w:r>
          </w:p>
        </w:tc>
        <w:tc>
          <w:tcPr>
            <w:tcW w:w="1292" w:type="dxa"/>
            <w:tcBorders>
              <w:top w:val="single" w:color="000000" w:sz="4" w:space="0"/>
              <w:left w:val="single" w:color="000000" w:sz="4" w:space="0"/>
              <w:bottom w:val="single" w:color="000000" w:sz="4" w:space="0"/>
              <w:right w:val="single" w:color="000000" w:sz="4" w:space="0"/>
            </w:tcBorders>
            <w:shd w:val="clear"/>
            <w:noWrap/>
            <w:vAlign w:val="center"/>
          </w:tcPr>
          <w:p w14:paraId="40CF51F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生产经营不正常，效益低下。</w:t>
            </w:r>
          </w:p>
        </w:tc>
        <w:tc>
          <w:tcPr>
            <w:tcW w:w="787" w:type="dxa"/>
            <w:tcBorders>
              <w:top w:val="single" w:color="000000" w:sz="4" w:space="0"/>
              <w:left w:val="single" w:color="000000" w:sz="4" w:space="0"/>
              <w:bottom w:val="single" w:color="000000" w:sz="4" w:space="0"/>
              <w:right w:val="single" w:color="000000" w:sz="4" w:space="0"/>
            </w:tcBorders>
            <w:shd w:val="clear"/>
            <w:vAlign w:val="center"/>
          </w:tcPr>
          <w:p w14:paraId="1CE0CB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收购或整改提升</w:t>
            </w:r>
          </w:p>
        </w:tc>
        <w:tc>
          <w:tcPr>
            <w:tcW w:w="538" w:type="dxa"/>
            <w:tcBorders>
              <w:top w:val="single" w:color="000000" w:sz="4" w:space="0"/>
              <w:left w:val="single" w:color="000000" w:sz="4" w:space="0"/>
              <w:bottom w:val="single" w:color="000000" w:sz="4" w:space="0"/>
              <w:right w:val="single" w:color="000000" w:sz="4" w:space="0"/>
            </w:tcBorders>
            <w:shd w:val="clear"/>
            <w:vAlign w:val="center"/>
          </w:tcPr>
          <w:p w14:paraId="62D577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詹</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t xml:space="preserve">   </w:t>
            </w:r>
            <w:r>
              <w:rPr>
                <w:rStyle w:val="50"/>
                <w:bdr w:val="none" w:color="auto" w:sz="0" w:space="0"/>
                <w:lang w:val="en-US" w:eastAsia="zh-CN" w:bidi="ar"/>
              </w:rPr>
              <w:t>凯</w:t>
            </w:r>
          </w:p>
        </w:tc>
        <w:tc>
          <w:tcPr>
            <w:tcW w:w="375" w:type="dxa"/>
            <w:tcBorders>
              <w:top w:val="single" w:color="000000" w:sz="4" w:space="0"/>
              <w:left w:val="single" w:color="000000" w:sz="4" w:space="0"/>
              <w:bottom w:val="single" w:color="000000" w:sz="4" w:space="0"/>
              <w:right w:val="single" w:color="000000" w:sz="4" w:space="0"/>
            </w:tcBorders>
            <w:shd w:val="clear"/>
            <w:vAlign w:val="center"/>
          </w:tcPr>
          <w:p w14:paraId="282700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经开区管委会、</w:t>
            </w:r>
            <w:r>
              <w:rPr>
                <w:rFonts w:hint="default" w:ascii="Times New Roman" w:hAnsi="Times New Roman" w:eastAsia="宋体" w:cs="Times New Roman"/>
                <w:i w:val="0"/>
                <w:iCs w:val="0"/>
                <w:color w:val="000000"/>
                <w:kern w:val="0"/>
                <w:sz w:val="16"/>
                <w:szCs w:val="16"/>
                <w:u w:val="none"/>
                <w:bdr w:val="none" w:color="auto" w:sz="0" w:space="0"/>
                <w:lang w:val="en-US" w:eastAsia="zh-CN" w:bidi="ar"/>
              </w:rPr>
              <w:br w:type="textWrapping"/>
            </w:r>
            <w:r>
              <w:rPr>
                <w:rStyle w:val="50"/>
                <w:bdr w:val="none" w:color="auto" w:sz="0" w:space="0"/>
                <w:lang w:val="en-US" w:eastAsia="zh-CN" w:bidi="ar"/>
              </w:rPr>
              <w:t>北岸镇</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14:paraId="12B12B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吴小明</w:t>
            </w:r>
          </w:p>
        </w:tc>
        <w:tc>
          <w:tcPr>
            <w:tcW w:w="637" w:type="dxa"/>
            <w:tcBorders>
              <w:top w:val="single" w:color="000000" w:sz="4" w:space="0"/>
              <w:left w:val="single" w:color="000000" w:sz="4" w:space="0"/>
              <w:bottom w:val="single" w:color="000000" w:sz="4" w:space="0"/>
              <w:right w:val="single" w:color="000000" w:sz="4" w:space="0"/>
            </w:tcBorders>
            <w:shd w:val="clear"/>
            <w:noWrap/>
            <w:vAlign w:val="center"/>
          </w:tcPr>
          <w:p w14:paraId="0D996D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余黎明</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14:paraId="77F78E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范志峰</w:t>
            </w:r>
          </w:p>
        </w:tc>
        <w:tc>
          <w:tcPr>
            <w:tcW w:w="425" w:type="dxa"/>
            <w:tcBorders>
              <w:top w:val="single" w:color="000000" w:sz="4" w:space="0"/>
              <w:left w:val="single" w:color="000000" w:sz="4" w:space="0"/>
              <w:bottom w:val="single" w:color="000000" w:sz="4" w:space="0"/>
              <w:right w:val="single" w:color="000000" w:sz="4" w:space="0"/>
            </w:tcBorders>
            <w:shd w:val="clear"/>
            <w:vAlign w:val="center"/>
          </w:tcPr>
          <w:p w14:paraId="19B891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北岸镇</w:t>
            </w:r>
          </w:p>
        </w:tc>
        <w:tc>
          <w:tcPr>
            <w:tcW w:w="375" w:type="dxa"/>
            <w:tcBorders>
              <w:top w:val="single" w:color="000000" w:sz="4" w:space="0"/>
              <w:left w:val="single" w:color="000000" w:sz="4" w:space="0"/>
              <w:bottom w:val="single" w:color="000000" w:sz="4" w:space="0"/>
              <w:right w:val="single" w:color="000000" w:sz="4" w:space="0"/>
            </w:tcBorders>
            <w:shd w:val="clear"/>
            <w:vAlign w:val="center"/>
          </w:tcPr>
          <w:p w14:paraId="6AF26B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北岸镇</w:t>
            </w:r>
          </w:p>
        </w:tc>
        <w:tc>
          <w:tcPr>
            <w:tcW w:w="400" w:type="dxa"/>
            <w:tcBorders>
              <w:top w:val="single" w:color="000000" w:sz="4" w:space="0"/>
              <w:left w:val="single" w:color="000000" w:sz="4" w:space="0"/>
              <w:bottom w:val="single" w:color="000000" w:sz="4" w:space="0"/>
              <w:right w:val="single" w:color="000000" w:sz="4" w:space="0"/>
            </w:tcBorders>
            <w:shd w:val="clear"/>
            <w:vAlign w:val="center"/>
          </w:tcPr>
          <w:p w14:paraId="73B26F53">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bdr w:val="none" w:color="auto" w:sz="0" w:space="0"/>
                <w:lang w:val="en-US" w:eastAsia="zh-CN" w:bidi="ar"/>
              </w:rPr>
              <w:t>12</w:t>
            </w:r>
            <w:r>
              <w:rPr>
                <w:rStyle w:val="50"/>
                <w:bdr w:val="none" w:color="auto" w:sz="0" w:space="0"/>
                <w:lang w:val="en-US" w:eastAsia="zh-CN" w:bidi="ar"/>
              </w:rPr>
              <w:t>月底前</w:t>
            </w:r>
          </w:p>
        </w:tc>
      </w:tr>
    </w:tbl>
    <w:p w14:paraId="3E8DB14B">
      <w:pPr>
        <w:keepNext w:val="0"/>
        <w:keepLines w:val="0"/>
        <w:pageBreakBefore w:val="0"/>
        <w:widowControl w:val="0"/>
        <w:kinsoku/>
        <w:wordWrap/>
        <w:overflowPunct w:val="0"/>
        <w:topLinePunct w:val="0"/>
        <w:autoSpaceDE w:val="0"/>
        <w:autoSpaceDN w:val="0"/>
        <w:bidi w:val="0"/>
        <w:adjustRightInd w:val="0"/>
        <w:snapToGrid w:val="0"/>
        <w:spacing w:line="590" w:lineRule="exact"/>
        <w:ind w:right="0"/>
        <w:jc w:val="center"/>
        <w:textAlignment w:val="baseline"/>
        <w:rPr>
          <w:rFonts w:hint="eastAsia" w:ascii="方正小标宋_GBK" w:hAnsi="方正小标宋_GBK" w:eastAsia="方正小标宋_GBK" w:cs="方正小标宋_GBK"/>
          <w:i w:val="0"/>
          <w:iCs w:val="0"/>
          <w:caps w:val="0"/>
          <w:snapToGrid w:val="0"/>
          <w:color w:val="auto"/>
          <w:spacing w:val="0"/>
          <w:kern w:val="0"/>
          <w:sz w:val="44"/>
          <w:szCs w:val="44"/>
          <w:highlight w:val="none"/>
          <w:shd w:val="clear" w:color="auto" w:fill="FFFFFF"/>
          <w:lang w:val="en-US" w:eastAsia="zh-CN" w:bidi="ar"/>
        </w:rPr>
      </w:pPr>
    </w:p>
    <w:sectPr>
      <w:headerReference r:id="rId3" w:type="default"/>
      <w:footerReference r:id="rId4" w:type="default"/>
      <w:pgSz w:w="11906" w:h="16838"/>
      <w:pgMar w:top="1860" w:right="1474" w:bottom="1474" w:left="1607" w:header="1020" w:footer="58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42D56">
    <w:pPr>
      <w:pStyle w:val="13"/>
      <w:ind w:left="0" w:leftChars="0" w:firstLine="0" w:firstLineChars="0"/>
      <w:rPr>
        <w:rFonts w:hint="eastAsia"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-1905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F15D4">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15pt;height:144pt;width:144pt;mso-position-horizontal:outside;mso-position-horizontal-relative:margin;mso-wrap-style:none;z-index:251661312;mso-width-relative:page;mso-height-relative:page;" filled="f" stroked="f" coordsize="21600,21600" o:gfxdata="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EfS6zTAAAABgEAAA8AAAAAAAAAAQAgAAAAIgAAAGRycy9kb3ducmV2LnhtbFBLAQIUABQAAAAI&#10;AIdO4kBy0PJtKwIAAFUEAAAOAAAAAAAAAAEAIAAAACIBAABkcnMvZTJvRG9jLnhtbFBLBQYAAAAA&#10;BgAGAFkBAAC/BQAAAAA=&#10;">
              <v:fill on="f" focussize="0,0"/>
              <v:stroke on="f" weight="0.5pt"/>
              <v:imagedata o:title=""/>
              <o:lock v:ext="edit" aspectratio="f"/>
              <v:textbox inset="0mm,0mm,0mm,0mm" style="mso-fit-shape-to-text:t;">
                <w:txbxContent>
                  <w:p w14:paraId="5DFF15D4">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1567E175">
    <w:pPr>
      <w:pStyle w:val="13"/>
      <w:tabs>
        <w:tab w:val="left" w:pos="5419"/>
      </w:tabs>
      <w:ind w:left="5426" w:leftChars="2584" w:firstLine="5760" w:firstLineChars="1800"/>
      <w:rPr>
        <w:rFonts w:hint="eastAsia" w:eastAsia="仿宋"/>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82550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6.5pt;height:0.15pt;width:442.25pt;z-index:251660288;mso-width-relative:page;mso-height-relative:page;" filled="f" stroked="t" coordsize="21600,21600" o:gfxdata="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NOlYA1AAA&#10;AAc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eastAsia="zh-CN"/>
      </w:rPr>
      <w:tab/>
    </w:r>
    <w:r>
      <w:rPr>
        <w:rFonts w:hint="eastAsia" w:ascii="宋体" w:hAnsi="宋体" w:cs="宋体"/>
        <w:b/>
        <w:bCs/>
        <w:color w:val="005192"/>
        <w:sz w:val="28"/>
        <w:szCs w:val="44"/>
        <w:lang w:val="en-US" w:eastAsia="zh-CN"/>
      </w:rPr>
      <w:t>歙县</w:t>
    </w:r>
    <w:r>
      <w:rPr>
        <w:rFonts w:hint="eastAsia" w:ascii="宋体" w:hAnsi="宋体" w:eastAsia="宋体" w:cs="宋体"/>
        <w:b/>
        <w:bCs/>
        <w:color w:val="005192"/>
        <w:sz w:val="28"/>
        <w:szCs w:val="44"/>
      </w:rPr>
      <w:t>人民政府</w:t>
    </w:r>
    <w:r>
      <w:rPr>
        <w:rFonts w:hint="eastAsia" w:ascii="宋体" w:hAnsi="宋体" w:cs="宋体"/>
        <w:b/>
        <w:bCs/>
        <w:color w:val="005192"/>
        <w:sz w:val="28"/>
        <w:szCs w:val="44"/>
        <w:lang w:eastAsia="zh-CN"/>
      </w:rPr>
      <w:t>办公室</w:t>
    </w:r>
    <w:r>
      <w:rPr>
        <w:rFonts w:hint="eastAsia" w:ascii="宋体" w:hAnsi="宋体" w:eastAsia="宋体" w:cs="宋体"/>
        <w:b/>
        <w:bCs/>
        <w:color w:val="005192"/>
        <w:sz w:val="28"/>
        <w:szCs w:val="44"/>
      </w:rPr>
      <w:t>发布</w:t>
    </w:r>
    <w:r>
      <w:rPr>
        <w:rFonts w:hint="eastAsia" w:eastAsia="仿宋"/>
        <w:sz w:val="32"/>
        <w:szCs w:val="48"/>
        <w:lang w:eastAsia="zh-CN"/>
      </w:rPr>
      <w:tab/>
    </w:r>
  </w:p>
  <w:p w14:paraId="54A55993">
    <w:pPr>
      <w:pStyle w:val="13"/>
      <w:tabs>
        <w:tab w:val="left" w:pos="4719"/>
      </w:tabs>
      <w:ind w:left="4788" w:leftChars="2280" w:firstLine="6400" w:firstLineChars="2000"/>
      <w:rPr>
        <w:rFonts w:ascii="宋体" w:hAnsi="宋体" w:eastAsia="宋体" w:cs="宋体"/>
        <w:b/>
        <w:bCs/>
        <w:color w:val="005192"/>
        <w:sz w:val="28"/>
        <w:szCs w:val="44"/>
      </w:rPr>
    </w:pPr>
    <w:r>
      <w:rPr>
        <w:rFonts w:hint="eastAsia" w:eastAsia="仿宋"/>
        <w:sz w:val="32"/>
        <w:szCs w:val="48"/>
        <w:lang w:eastAsia="zh-CN"/>
      </w:rPr>
      <w:tab/>
    </w:r>
    <w:r>
      <w:rPr>
        <w:rFonts w:hint="eastAsia" w:eastAsia="仿宋"/>
        <w:sz w:val="32"/>
        <w:szCs w:val="48"/>
      </w:rPr>
      <w:t xml:space="preserve">  </w:t>
    </w:r>
    <w:r>
      <w:rPr>
        <w:rFonts w:hint="eastAsia"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7E002">
    <w:pPr>
      <w:pStyle w:val="13"/>
      <w:textAlignment w:val="center"/>
      <w:rPr>
        <w:rFonts w:ascii="宋体" w:hAnsi="宋体" w:eastAsia="宋体" w:cs="宋体"/>
        <w:b/>
        <w:bCs/>
        <w:color w:val="005192"/>
        <w:sz w:val="32"/>
        <w:szCs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68580</wp:posOffset>
              </wp:positionH>
              <wp:positionV relativeFrom="paragraph">
                <wp:posOffset>412115</wp:posOffset>
              </wp:positionV>
              <wp:extent cx="5480050" cy="27940"/>
              <wp:effectExtent l="0" t="10795" r="6350" b="12065"/>
              <wp:wrapNone/>
              <wp:docPr id="4" name="直接连接符 4"/>
              <wp:cNvGraphicFramePr/>
              <a:graphic xmlns:a="http://schemas.openxmlformats.org/drawingml/2006/main">
                <a:graphicData uri="http://schemas.microsoft.com/office/word/2010/wordprocessingShape">
                  <wps:wsp>
                    <wps:cNvCnPr/>
                    <wps:spPr>
                      <a:xfrm flipV="1">
                        <a:off x="4133850" y="864870"/>
                        <a:ext cx="5480050" cy="2794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5.4pt;margin-top:32.45pt;height:2.2pt;width:431.5pt;z-index:251659264;mso-width-relative:page;mso-height-relative:page;" filled="f" stroked="t" coordsize="21600,21600" o:gfxdata="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6M6I+2AAAAAgBAAAPAAAAAAAAAAEAIAAAACIAAABkcnMvZG93bnJl&#10;di54bWxQSwECFAAUAAAACACHTuJAhjkTqf0BAADLAwAADgAAAAAAAAABACAAAAAnAQAAZHJzL2Uy&#10;b0RvYy54bWxQSwUGAAAAAAYABgBZAQAAlgU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lang w:val="en-US" w:eastAsia="zh-CN"/>
      </w:rPr>
      <w:t>歙县</w:t>
    </w:r>
    <w:r>
      <w:rPr>
        <w:rFonts w:hint="eastAsia" w:ascii="宋体" w:hAnsi="宋体" w:eastAsia="宋体" w:cs="宋体"/>
        <w:b/>
        <w:bCs/>
        <w:color w:val="005192"/>
        <w:sz w:val="32"/>
        <w:szCs w:val="32"/>
      </w:rPr>
      <w:t>人民政府</w:t>
    </w:r>
    <w:r>
      <w:rPr>
        <w:rFonts w:hint="eastAsia" w:ascii="宋体" w:hAnsi="宋体" w:cs="宋体"/>
        <w:b/>
        <w:bCs/>
        <w:color w:val="005192"/>
        <w:sz w:val="32"/>
        <w:szCs w:val="32"/>
        <w:lang w:val="en-US" w:eastAsia="zh-CN"/>
      </w:rPr>
      <w:t>办公室</w:t>
    </w:r>
    <w:r>
      <w:rPr>
        <w:rFonts w:hint="eastAsia" w:ascii="宋体" w:hAnsi="宋体" w:eastAsia="宋体" w:cs="宋体"/>
        <w:b/>
        <w:bCs/>
        <w:color w:val="005192"/>
        <w:sz w:val="32"/>
        <w:szCs w:val="32"/>
        <w:lang w:eastAsia="zh-CN"/>
      </w:rPr>
      <w:t>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2"/>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41"/>
      <w:suff w:val="nothing"/>
      <w:lvlText w:val="%1.%2.%3　"/>
      <w:lvlJc w:val="left"/>
      <w:pPr>
        <w:ind w:left="315" w:firstLine="0"/>
      </w:pPr>
      <w:rPr>
        <w:rFonts w:hint="eastAsia" w:ascii="黑体" w:hAnsi="Times New Roman" w:eastAsia="黑体"/>
        <w:b w:val="0"/>
        <w:i w:val="0"/>
        <w:sz w:val="21"/>
      </w:rPr>
    </w:lvl>
    <w:lvl w:ilvl="3" w:tentative="0">
      <w:start w:val="1"/>
      <w:numFmt w:val="decimal"/>
      <w:pStyle w:val="40"/>
      <w:suff w:val="nothing"/>
      <w:lvlText w:val="%1.%2.%3.%4　"/>
      <w:lvlJc w:val="left"/>
      <w:pPr>
        <w:ind w:left="945"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38816C77"/>
    <w:multiLevelType w:val="singleLevel"/>
    <w:tmpl w:val="38816C77"/>
    <w:lvl w:ilvl="0" w:tentative="0">
      <w:start w:val="1"/>
      <w:numFmt w:val="decimal"/>
      <w:suff w:val="space"/>
      <w:lvlText w:val="%1."/>
      <w:lvlJc w:val="left"/>
    </w:lvl>
  </w:abstractNum>
  <w:abstractNum w:abstractNumId="2">
    <w:nsid w:val="45D6C8C7"/>
    <w:multiLevelType w:val="singleLevel"/>
    <w:tmpl w:val="45D6C8C7"/>
    <w:lvl w:ilvl="0" w:tentative="0">
      <w:start w:val="1"/>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yYTNhZmNjZWIxMDRlMmMxNTc0NTM2Y2Q3ZjY3MmMifQ=="/>
  </w:docVars>
  <w:rsids>
    <w:rsidRoot w:val="00172A27"/>
    <w:rsid w:val="00172A27"/>
    <w:rsid w:val="001A244C"/>
    <w:rsid w:val="00C21F50"/>
    <w:rsid w:val="00C614A6"/>
    <w:rsid w:val="00D0638B"/>
    <w:rsid w:val="019E71BD"/>
    <w:rsid w:val="03544EAF"/>
    <w:rsid w:val="048A5804"/>
    <w:rsid w:val="04AE12ED"/>
    <w:rsid w:val="04B679C3"/>
    <w:rsid w:val="080F63D8"/>
    <w:rsid w:val="09276968"/>
    <w:rsid w:val="09341458"/>
    <w:rsid w:val="0A85712C"/>
    <w:rsid w:val="0AD527E4"/>
    <w:rsid w:val="0B0912D7"/>
    <w:rsid w:val="0C6A5466"/>
    <w:rsid w:val="0D907891"/>
    <w:rsid w:val="0EA26937"/>
    <w:rsid w:val="133A652E"/>
    <w:rsid w:val="152D2DCA"/>
    <w:rsid w:val="174A36DB"/>
    <w:rsid w:val="17592CD1"/>
    <w:rsid w:val="178734FD"/>
    <w:rsid w:val="17FF6A0B"/>
    <w:rsid w:val="18812A66"/>
    <w:rsid w:val="1A1865E2"/>
    <w:rsid w:val="1DEC284C"/>
    <w:rsid w:val="1E3624B5"/>
    <w:rsid w:val="1E6523AC"/>
    <w:rsid w:val="2219494D"/>
    <w:rsid w:val="22440422"/>
    <w:rsid w:val="2658496F"/>
    <w:rsid w:val="27077982"/>
    <w:rsid w:val="28A97E90"/>
    <w:rsid w:val="295F2107"/>
    <w:rsid w:val="2B8156F7"/>
    <w:rsid w:val="2BE9306A"/>
    <w:rsid w:val="2C5502E4"/>
    <w:rsid w:val="2DC63271"/>
    <w:rsid w:val="2E232138"/>
    <w:rsid w:val="2EF5678C"/>
    <w:rsid w:val="2F955C77"/>
    <w:rsid w:val="2FD371E6"/>
    <w:rsid w:val="3038636F"/>
    <w:rsid w:val="306B04F2"/>
    <w:rsid w:val="31A15F24"/>
    <w:rsid w:val="35E9CD16"/>
    <w:rsid w:val="366B2CE5"/>
    <w:rsid w:val="368D3E2A"/>
    <w:rsid w:val="378E6E40"/>
    <w:rsid w:val="37A34A15"/>
    <w:rsid w:val="37B704C1"/>
    <w:rsid w:val="39113C01"/>
    <w:rsid w:val="395347B5"/>
    <w:rsid w:val="39A232A0"/>
    <w:rsid w:val="39E0046A"/>
    <w:rsid w:val="39E745AA"/>
    <w:rsid w:val="3B5A6BBB"/>
    <w:rsid w:val="3BAD3CE4"/>
    <w:rsid w:val="3BFE8D55"/>
    <w:rsid w:val="3DC52FB7"/>
    <w:rsid w:val="3E2B306F"/>
    <w:rsid w:val="3EDA13A6"/>
    <w:rsid w:val="3F674697"/>
    <w:rsid w:val="3FBF015B"/>
    <w:rsid w:val="420B38E3"/>
    <w:rsid w:val="42F058B7"/>
    <w:rsid w:val="432A05D2"/>
    <w:rsid w:val="436109F6"/>
    <w:rsid w:val="441A38D4"/>
    <w:rsid w:val="44BA3386"/>
    <w:rsid w:val="466746AB"/>
    <w:rsid w:val="48B814CD"/>
    <w:rsid w:val="48BD4C45"/>
    <w:rsid w:val="49E05655"/>
    <w:rsid w:val="4A7D4C52"/>
    <w:rsid w:val="4BC77339"/>
    <w:rsid w:val="4BDF0EBD"/>
    <w:rsid w:val="4C044169"/>
    <w:rsid w:val="4C9236C5"/>
    <w:rsid w:val="505C172E"/>
    <w:rsid w:val="51A12147"/>
    <w:rsid w:val="52F46F0B"/>
    <w:rsid w:val="530A1CF5"/>
    <w:rsid w:val="53D8014D"/>
    <w:rsid w:val="55E064E0"/>
    <w:rsid w:val="56F333C4"/>
    <w:rsid w:val="572C6D10"/>
    <w:rsid w:val="59B90746"/>
    <w:rsid w:val="59C80918"/>
    <w:rsid w:val="5B455942"/>
    <w:rsid w:val="5DC34279"/>
    <w:rsid w:val="5F8F3CA0"/>
    <w:rsid w:val="5FFF3173"/>
    <w:rsid w:val="603F5430"/>
    <w:rsid w:val="60732927"/>
    <w:rsid w:val="608816D1"/>
    <w:rsid w:val="60B249D7"/>
    <w:rsid w:val="60EF4E7F"/>
    <w:rsid w:val="627A1CCF"/>
    <w:rsid w:val="64702280"/>
    <w:rsid w:val="665233C1"/>
    <w:rsid w:val="67A020DA"/>
    <w:rsid w:val="67CE6F5C"/>
    <w:rsid w:val="680A3367"/>
    <w:rsid w:val="69C06C4D"/>
    <w:rsid w:val="6A1F5ED1"/>
    <w:rsid w:val="6AD9688B"/>
    <w:rsid w:val="6C392481"/>
    <w:rsid w:val="6C7720FE"/>
    <w:rsid w:val="6D0E3F22"/>
    <w:rsid w:val="6DFD9271"/>
    <w:rsid w:val="6F7B4EC0"/>
    <w:rsid w:val="70E33A15"/>
    <w:rsid w:val="753541F8"/>
    <w:rsid w:val="76E25CB9"/>
    <w:rsid w:val="776D9A4A"/>
    <w:rsid w:val="77C0370A"/>
    <w:rsid w:val="7A884DCA"/>
    <w:rsid w:val="7B2F89FD"/>
    <w:rsid w:val="7BC96FE5"/>
    <w:rsid w:val="7C9011D9"/>
    <w:rsid w:val="7DC651C5"/>
    <w:rsid w:val="7DEB7CC4"/>
    <w:rsid w:val="7E7933A7"/>
    <w:rsid w:val="7EFE193C"/>
    <w:rsid w:val="7FCC2834"/>
    <w:rsid w:val="7FD617F4"/>
    <w:rsid w:val="7FF8A6B0"/>
    <w:rsid w:val="7FFFD082"/>
    <w:rsid w:val="8D6E52C4"/>
    <w:rsid w:val="9DFF788F"/>
    <w:rsid w:val="F35FBB7B"/>
    <w:rsid w:val="F5FA2B2A"/>
    <w:rsid w:val="F79E5D24"/>
    <w:rsid w:val="F7BF4E61"/>
    <w:rsid w:val="F7DB88EA"/>
    <w:rsid w:val="FB9ED17B"/>
    <w:rsid w:val="FFFEA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1"/>
    <w:basedOn w:val="1"/>
    <w:next w:val="1"/>
    <w:autoRedefine/>
    <w:qFormat/>
    <w:uiPriority w:val="0"/>
    <w:pPr>
      <w:spacing w:before="141" w:beforeAutospacing="0" w:after="141" w:afterAutospacing="0"/>
      <w:ind w:left="0" w:right="0"/>
      <w:jc w:val="left"/>
      <w:outlineLvl w:val="0"/>
    </w:pPr>
    <w:rPr>
      <w:rFonts w:hint="eastAsia" w:ascii="宋体" w:hAnsi="宋体" w:eastAsia="宋体" w:cs="宋体"/>
      <w:kern w:val="44"/>
      <w:sz w:val="30"/>
      <w:szCs w:val="30"/>
      <w:lang w:val="en-US" w:eastAsia="zh-CN" w:bidi="ar"/>
    </w:rPr>
  </w:style>
  <w:style w:type="paragraph" w:styleId="3">
    <w:name w:val="heading 2"/>
    <w:basedOn w:val="1"/>
    <w:next w:val="1"/>
    <w:autoRedefine/>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20">
    <w:name w:val="Default Paragraph Font"/>
    <w:autoRedefine/>
    <w:unhideWhenUsed/>
    <w:qFormat/>
    <w:uiPriority w:val="1"/>
  </w:style>
  <w:style w:type="table" w:default="1" w:styleId="19">
    <w:name w:val="Normal Table"/>
    <w:autoRedefine/>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widowControl w:val="0"/>
      <w:spacing w:line="560" w:lineRule="exact"/>
      <w:ind w:firstLine="200" w:firstLineChars="200"/>
      <w:jc w:val="both"/>
    </w:pPr>
    <w:rPr>
      <w:rFonts w:ascii="Times New Roman" w:hAnsi="Times New Roman" w:eastAsia="仿宋_GB2312" w:cs="Times New Roman"/>
      <w:b/>
      <w:color w:val="000000"/>
      <w:kern w:val="2"/>
      <w:sz w:val="32"/>
      <w:szCs w:val="24"/>
      <w:lang w:val="en-US" w:eastAsia="zh-CN" w:bidi="ar-SA"/>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before="0" w:after="140" w:line="276" w:lineRule="auto"/>
    </w:pPr>
  </w:style>
  <w:style w:type="paragraph" w:styleId="8">
    <w:name w:val="Body Text Indent"/>
    <w:basedOn w:val="1"/>
    <w:autoRedefine/>
    <w:semiHidden/>
    <w:qFormat/>
    <w:uiPriority w:val="99"/>
    <w:pPr>
      <w:spacing w:after="120"/>
      <w:ind w:left="420" w:leftChars="200"/>
    </w:pPr>
  </w:style>
  <w:style w:type="paragraph" w:styleId="9">
    <w:name w:val="Plain Text"/>
    <w:autoRedefine/>
    <w:qFormat/>
    <w:uiPriority w:val="0"/>
    <w:pPr>
      <w:widowControl w:val="0"/>
      <w:jc w:val="both"/>
    </w:pPr>
    <w:rPr>
      <w:rFonts w:ascii="Calibri" w:hAnsi="Calibri" w:eastAsia="宋体" w:cs="Times New Roman"/>
      <w:kern w:val="2"/>
      <w:sz w:val="21"/>
      <w:szCs w:val="21"/>
      <w:lang w:val="en-US" w:eastAsia="zh-CN" w:bidi="ar-SA"/>
    </w:rPr>
  </w:style>
  <w:style w:type="paragraph" w:styleId="10">
    <w:name w:val="Body Text Indent 2"/>
    <w:basedOn w:val="1"/>
    <w:autoRedefine/>
    <w:unhideWhenUsed/>
    <w:qFormat/>
    <w:uiPriority w:val="99"/>
    <w:pPr>
      <w:spacing w:after="120" w:line="480" w:lineRule="auto"/>
      <w:ind w:left="420" w:leftChars="200"/>
    </w:pPr>
  </w:style>
  <w:style w:type="paragraph" w:styleId="11">
    <w:name w:val="Balloon Text"/>
    <w:basedOn w:val="1"/>
    <w:link w:val="28"/>
    <w:autoRedefine/>
    <w:qFormat/>
    <w:uiPriority w:val="0"/>
    <w:rPr>
      <w:sz w:val="18"/>
      <w:szCs w:val="18"/>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0"/>
  </w:style>
  <w:style w:type="paragraph" w:styleId="15">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7">
    <w:name w:val="Title"/>
    <w:next w:val="1"/>
    <w:autoRedefine/>
    <w:qFormat/>
    <w:uiPriority w:val="99"/>
    <w:pPr>
      <w:widowControl w:val="0"/>
      <w:jc w:val="center"/>
      <w:outlineLvl w:val="0"/>
    </w:pPr>
    <w:rPr>
      <w:rFonts w:ascii="Arial" w:hAnsi="Arial" w:eastAsiaTheme="minorEastAsia" w:cstheme="minorBidi"/>
      <w:b/>
      <w:kern w:val="2"/>
      <w:sz w:val="21"/>
      <w:szCs w:val="24"/>
      <w:lang w:val="en-US" w:eastAsia="zh-CN" w:bidi="ar-SA"/>
    </w:rPr>
  </w:style>
  <w:style w:type="paragraph" w:styleId="18">
    <w:name w:val="Body Text First Indent 2"/>
    <w:basedOn w:val="8"/>
    <w:autoRedefine/>
    <w:qFormat/>
    <w:uiPriority w:val="99"/>
    <w:pPr>
      <w:ind w:firstLine="420" w:firstLineChars="200"/>
    </w:pPr>
  </w:style>
  <w:style w:type="character" w:styleId="21">
    <w:name w:val="Strong"/>
    <w:autoRedefine/>
    <w:qFormat/>
    <w:uiPriority w:val="0"/>
    <w:rPr>
      <w:b/>
      <w:bCs/>
    </w:rPr>
  </w:style>
  <w:style w:type="character" w:styleId="22">
    <w:name w:val="page number"/>
    <w:basedOn w:val="20"/>
    <w:autoRedefine/>
    <w:qFormat/>
    <w:uiPriority w:val="0"/>
  </w:style>
  <w:style w:type="character" w:styleId="23">
    <w:name w:val="Hyperlink"/>
    <w:basedOn w:val="20"/>
    <w:autoRedefine/>
    <w:qFormat/>
    <w:uiPriority w:val="0"/>
    <w:rPr>
      <w:color w:val="0000FF"/>
      <w:u w:val="single"/>
    </w:rPr>
  </w:style>
  <w:style w:type="character" w:styleId="24">
    <w:name w:val="annotation reference"/>
    <w:basedOn w:val="20"/>
    <w:autoRedefine/>
    <w:qFormat/>
    <w:uiPriority w:val="0"/>
    <w:rPr>
      <w:sz w:val="21"/>
      <w:szCs w:val="21"/>
    </w:rPr>
  </w:style>
  <w:style w:type="paragraph" w:customStyle="1" w:styleId="25">
    <w:name w:val="段"/>
    <w:next w:val="1"/>
    <w:autoRedefine/>
    <w:qFormat/>
    <w:uiPriority w:val="0"/>
    <w:pPr>
      <w:autoSpaceDE w:val="0"/>
      <w:autoSpaceDN w:val="0"/>
      <w:ind w:firstLine="200"/>
      <w:jc w:val="both"/>
    </w:pPr>
    <w:rPr>
      <w:rFonts w:ascii="宋体" w:hAnsi="Calibri" w:eastAsia="宋体" w:cs="Times New Roman"/>
      <w:sz w:val="21"/>
      <w:szCs w:val="22"/>
      <w:lang w:val="en-US" w:eastAsia="zh-CN" w:bidi="ar-SA"/>
    </w:rPr>
  </w:style>
  <w:style w:type="paragraph" w:customStyle="1" w:styleId="26">
    <w:name w:val="BodyText1I"/>
    <w:basedOn w:val="27"/>
    <w:autoRedefine/>
    <w:qFormat/>
    <w:uiPriority w:val="0"/>
    <w:pPr>
      <w:spacing w:after="120"/>
      <w:ind w:firstLine="420" w:firstLineChars="100"/>
      <w:jc w:val="both"/>
      <w:textAlignment w:val="baseline"/>
    </w:pPr>
  </w:style>
  <w:style w:type="paragraph" w:customStyle="1" w:styleId="27">
    <w:name w:val="BodyText"/>
    <w:basedOn w:val="1"/>
    <w:autoRedefine/>
    <w:qFormat/>
    <w:uiPriority w:val="0"/>
    <w:pPr>
      <w:spacing w:after="120"/>
      <w:jc w:val="both"/>
      <w:textAlignment w:val="baseline"/>
    </w:pPr>
  </w:style>
  <w:style w:type="character" w:customStyle="1" w:styleId="28">
    <w:name w:val="批注框文本 Char"/>
    <w:basedOn w:val="20"/>
    <w:link w:val="11"/>
    <w:autoRedefine/>
    <w:qFormat/>
    <w:uiPriority w:val="0"/>
    <w:rPr>
      <w:rFonts w:asciiTheme="minorHAnsi" w:hAnsiTheme="minorHAnsi" w:eastAsiaTheme="minorEastAsia" w:cstheme="minorBidi"/>
      <w:kern w:val="2"/>
      <w:sz w:val="18"/>
      <w:szCs w:val="18"/>
    </w:rPr>
  </w:style>
  <w:style w:type="paragraph" w:customStyle="1" w:styleId="29">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NormalCharacter"/>
    <w:autoRedefine/>
    <w:semiHidden/>
    <w:qFormat/>
    <w:uiPriority w:val="0"/>
    <w:rPr>
      <w:rFonts w:eastAsia="方正仿宋_GBK"/>
      <w:kern w:val="2"/>
      <w:sz w:val="32"/>
      <w:szCs w:val="32"/>
      <w:lang w:val="en-US" w:eastAsia="zh-CN" w:bidi="ar-SA"/>
    </w:rPr>
  </w:style>
  <w:style w:type="paragraph" w:customStyle="1" w:styleId="31">
    <w:name w:val="HtmlNormal"/>
    <w:basedOn w:val="1"/>
    <w:autoRedefine/>
    <w:qFormat/>
    <w:uiPriority w:val="0"/>
    <w:pPr>
      <w:spacing w:before="100" w:beforeAutospacing="1" w:after="100" w:afterAutospacing="1"/>
      <w:ind w:left="0" w:right="0"/>
      <w:jc w:val="left"/>
      <w:textAlignment w:val="baseline"/>
    </w:pPr>
    <w:rPr>
      <w:rFonts w:ascii="Calibri" w:hAnsi="Calibri" w:eastAsia="宋体"/>
      <w:kern w:val="0"/>
      <w:sz w:val="24"/>
      <w:szCs w:val="24"/>
      <w:lang w:val="en-US" w:eastAsia="zh-CN"/>
    </w:rPr>
  </w:style>
  <w:style w:type="paragraph" w:customStyle="1" w:styleId="32">
    <w:name w:val="Body text|1"/>
    <w:basedOn w:val="1"/>
    <w:autoRedefine/>
    <w:qFormat/>
    <w:uiPriority w:val="0"/>
    <w:pPr>
      <w:suppressAutoHyphens w:val="0"/>
      <w:spacing w:line="401" w:lineRule="auto"/>
      <w:ind w:firstLine="400"/>
      <w:jc w:val="left"/>
    </w:pPr>
    <w:rPr>
      <w:rFonts w:ascii="宋体" w:hAnsi="宋体" w:cs="宋体"/>
      <w:kern w:val="0"/>
      <w:sz w:val="30"/>
      <w:szCs w:val="30"/>
      <w:lang w:val="zh-TW" w:eastAsia="zh-TW" w:bidi="zh-TW"/>
    </w:rPr>
  </w:style>
  <w:style w:type="paragraph" w:customStyle="1" w:styleId="33">
    <w:name w:val="文件正文"/>
    <w:autoRedefine/>
    <w:qFormat/>
    <w:uiPriority w:val="0"/>
    <w:pPr>
      <w:keepNext w:val="0"/>
      <w:keepLines w:val="0"/>
      <w:widowControl w:val="0"/>
      <w:shd w:val="clear" w:color="auto" w:fill="auto"/>
      <w:bidi w:val="0"/>
      <w:spacing w:before="0" w:after="0" w:line="590" w:lineRule="exact"/>
      <w:ind w:left="0" w:right="0" w:firstLine="880" w:firstLineChars="200"/>
      <w:jc w:val="both"/>
    </w:pPr>
    <w:rPr>
      <w:rFonts w:ascii="宋体" w:hAnsi="宋体" w:eastAsia="方正仿宋_GBK" w:cs="宋体"/>
      <w:color w:val="918E87"/>
      <w:spacing w:val="0"/>
      <w:w w:val="100"/>
      <w:position w:val="0"/>
      <w:sz w:val="32"/>
      <w:szCs w:val="26"/>
      <w:u w:val="none"/>
      <w:shd w:val="clear" w:color="auto" w:fill="auto"/>
      <w:lang w:val="zh-TW" w:eastAsia="zh-TW" w:bidi="zh-TW"/>
    </w:rPr>
  </w:style>
  <w:style w:type="paragraph" w:styleId="34">
    <w:name w:val="List Paragraph"/>
    <w:basedOn w:val="1"/>
    <w:autoRedefine/>
    <w:qFormat/>
    <w:uiPriority w:val="34"/>
    <w:pPr>
      <w:ind w:firstLine="420" w:firstLineChars="200"/>
    </w:pPr>
  </w:style>
  <w:style w:type="character" w:customStyle="1" w:styleId="35">
    <w:name w:val="font01"/>
    <w:autoRedefine/>
    <w:qFormat/>
    <w:uiPriority w:val="0"/>
    <w:rPr>
      <w:rFonts w:ascii="Arial" w:hAnsi="Arial" w:cs="Arial"/>
      <w:color w:val="000000"/>
      <w:sz w:val="18"/>
      <w:szCs w:val="18"/>
      <w:u w:val="none"/>
    </w:rPr>
  </w:style>
  <w:style w:type="character" w:customStyle="1" w:styleId="36">
    <w:name w:val="font51"/>
    <w:autoRedefine/>
    <w:qFormat/>
    <w:uiPriority w:val="0"/>
    <w:rPr>
      <w:rFonts w:hint="eastAsia" w:ascii="宋体" w:hAnsi="宋体" w:eastAsia="宋体" w:cs="宋体"/>
      <w:color w:val="000000"/>
      <w:sz w:val="18"/>
      <w:szCs w:val="18"/>
      <w:u w:val="none"/>
    </w:rPr>
  </w:style>
  <w:style w:type="character" w:customStyle="1" w:styleId="37">
    <w:name w:val="font81"/>
    <w:autoRedefine/>
    <w:qFormat/>
    <w:uiPriority w:val="0"/>
    <w:rPr>
      <w:rFonts w:hint="eastAsia" w:ascii="宋体" w:hAnsi="宋体" w:eastAsia="宋体" w:cs="宋体"/>
      <w:color w:val="000000"/>
      <w:sz w:val="18"/>
      <w:szCs w:val="18"/>
      <w:u w:val="none"/>
    </w:rPr>
  </w:style>
  <w:style w:type="paragraph" w:customStyle="1" w:styleId="38">
    <w:name w:val="Table Paragraph"/>
    <w:basedOn w:val="1"/>
    <w:autoRedefine/>
    <w:qFormat/>
    <w:uiPriority w:val="1"/>
    <w:pPr>
      <w:autoSpaceDE w:val="0"/>
      <w:autoSpaceDN w:val="0"/>
      <w:jc w:val="left"/>
    </w:pPr>
    <w:rPr>
      <w:rFonts w:ascii="仿宋_GB2312" w:hAnsi="仿宋_GB2312" w:eastAsia="仿宋_GB2312" w:cs="仿宋_GB2312"/>
      <w:kern w:val="0"/>
      <w:sz w:val="22"/>
      <w:lang w:val="zh-CN" w:bidi="zh-CN"/>
    </w:rPr>
  </w:style>
  <w:style w:type="paragraph" w:customStyle="1" w:styleId="39">
    <w:name w:val="三级无"/>
    <w:autoRedefine/>
    <w:qFormat/>
    <w:uiPriority w:val="0"/>
    <w:pPr>
      <w:numPr>
        <w:ilvl w:val="3"/>
        <w:numId w:val="1"/>
      </w:numPr>
      <w:spacing w:before="50" w:beforeLines="0" w:after="50" w:afterLines="0"/>
      <w:outlineLvl w:val="4"/>
    </w:pPr>
    <w:rPr>
      <w:rFonts w:ascii="宋体" w:hAnsi="Times New Roman" w:eastAsia="宋体" w:cs="Times New Roman"/>
      <w:sz w:val="21"/>
      <w:szCs w:val="21"/>
      <w:lang w:val="en-US" w:eastAsia="zh-CN" w:bidi="ar-SA"/>
    </w:rPr>
  </w:style>
  <w:style w:type="paragraph" w:customStyle="1" w:styleId="40">
    <w:name w:val="三级条标题"/>
    <w:next w:val="25"/>
    <w:autoRedefine/>
    <w:qFormat/>
    <w:uiPriority w:val="0"/>
    <w:pPr>
      <w:numPr>
        <w:ilvl w:val="3"/>
        <w:numId w:val="1"/>
      </w:numPr>
      <w:spacing w:before="50" w:beforeLines="50" w:after="50" w:afterLines="50"/>
      <w:outlineLvl w:val="4"/>
    </w:pPr>
    <w:rPr>
      <w:rFonts w:ascii="黑体" w:hAnsi="Times New Roman" w:eastAsia="黑体" w:cs="Times New Roman"/>
      <w:sz w:val="21"/>
      <w:szCs w:val="21"/>
      <w:lang w:val="en-US" w:eastAsia="zh-CN" w:bidi="ar-SA"/>
    </w:rPr>
  </w:style>
  <w:style w:type="paragraph" w:customStyle="1" w:styleId="41">
    <w:name w:val="二级条标题"/>
    <w:next w:val="25"/>
    <w:autoRedefine/>
    <w:qFormat/>
    <w:uiPriority w:val="0"/>
    <w:pPr>
      <w:numPr>
        <w:ilvl w:val="2"/>
        <w:numId w:val="1"/>
      </w:numPr>
      <w:spacing w:before="50" w:beforeLines="50" w:after="50" w:afterLines="50"/>
      <w:outlineLvl w:val="3"/>
    </w:pPr>
    <w:rPr>
      <w:rFonts w:ascii="黑体" w:hAnsi="Times New Roman" w:eastAsia="黑体" w:cs="Times New Roman"/>
      <w:sz w:val="21"/>
      <w:szCs w:val="21"/>
      <w:lang w:val="en-US" w:eastAsia="zh-CN" w:bidi="ar-SA"/>
    </w:rPr>
  </w:style>
  <w:style w:type="paragraph" w:customStyle="1" w:styleId="42">
    <w:name w:val="一级条标题"/>
    <w:next w:val="25"/>
    <w:autoRedefine/>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table" w:customStyle="1" w:styleId="43">
    <w:name w:val="Table Normal"/>
    <w:autoRedefine/>
    <w:unhideWhenUsed/>
    <w:qFormat/>
    <w:uiPriority w:val="0"/>
    <w:tblPr>
      <w:tblCellMar>
        <w:top w:w="0" w:type="dxa"/>
        <w:left w:w="0" w:type="dxa"/>
        <w:bottom w:w="0" w:type="dxa"/>
        <w:right w:w="0" w:type="dxa"/>
      </w:tblCellMar>
    </w:tblPr>
  </w:style>
  <w:style w:type="paragraph" w:customStyle="1" w:styleId="44">
    <w:name w:val="text-tag"/>
    <w:autoRedefine/>
    <w:qFormat/>
    <w:uiPriority w:val="0"/>
    <w:pPr>
      <w:widowControl/>
      <w:spacing w:before="100" w:beforeAutospacing="1" w:after="100" w:afterAutospacing="1"/>
      <w:jc w:val="left"/>
    </w:pPr>
    <w:rPr>
      <w:rFonts w:ascii="宋体" w:hAnsi="宋体" w:eastAsia="宋体" w:cs="宋体"/>
      <w:kern w:val="0"/>
      <w:sz w:val="24"/>
      <w:szCs w:val="24"/>
      <w:lang w:val="en-US" w:eastAsia="zh-CN" w:bidi="ar-SA"/>
    </w:rPr>
  </w:style>
  <w:style w:type="character" w:customStyle="1" w:styleId="45">
    <w:name w:val="fontstyle31"/>
    <w:autoRedefine/>
    <w:qFormat/>
    <w:uiPriority w:val="0"/>
    <w:rPr>
      <w:rFonts w:hint="eastAsia" w:ascii="仿宋_GB2312" w:eastAsia="仿宋_GB2312"/>
      <w:color w:val="000000"/>
      <w:sz w:val="32"/>
      <w:szCs w:val="32"/>
    </w:rPr>
  </w:style>
  <w:style w:type="paragraph" w:customStyle="1" w:styleId="46">
    <w:name w:val="p0"/>
    <w:qFormat/>
    <w:uiPriority w:val="0"/>
    <w:pPr>
      <w:widowControl/>
      <w:kinsoku w:val="0"/>
      <w:autoSpaceDE w:val="0"/>
      <w:autoSpaceDN w:val="0"/>
      <w:adjustRightInd w:val="0"/>
      <w:snapToGrid w:val="0"/>
      <w:spacing w:line="240" w:lineRule="auto"/>
      <w:jc w:val="left"/>
      <w:textAlignment w:val="baseline"/>
    </w:pPr>
    <w:rPr>
      <w:rFonts w:ascii="Times New Roman" w:hAnsi="Times New Roman" w:eastAsia="Arial" w:cs="Arial"/>
      <w:snapToGrid w:val="0"/>
      <w:color w:val="000000"/>
      <w:kern w:val="0"/>
      <w:sz w:val="21"/>
      <w:szCs w:val="21"/>
      <w:lang w:val="en-US" w:eastAsia="en-US" w:bidi="ar-SA"/>
    </w:rPr>
  </w:style>
  <w:style w:type="paragraph" w:customStyle="1" w:styleId="47">
    <w:name w:val="Table Text"/>
    <w:semiHidden/>
    <w:qFormat/>
    <w:uiPriority w:val="0"/>
    <w:pPr>
      <w:kinsoku w:val="0"/>
      <w:autoSpaceDE w:val="0"/>
      <w:autoSpaceDN w:val="0"/>
      <w:adjustRightInd w:val="0"/>
      <w:snapToGrid w:val="0"/>
      <w:spacing w:line="240" w:lineRule="auto"/>
      <w:jc w:val="left"/>
      <w:textAlignment w:val="baseline"/>
    </w:pPr>
    <w:rPr>
      <w:rFonts w:ascii="仿宋" w:hAnsi="仿宋" w:eastAsia="仿宋" w:cs="仿宋"/>
      <w:snapToGrid w:val="0"/>
      <w:color w:val="000000"/>
      <w:kern w:val="0"/>
      <w:sz w:val="31"/>
      <w:szCs w:val="31"/>
      <w:lang w:val="en-US" w:eastAsia="en-US" w:bidi="ar-SA"/>
    </w:rPr>
  </w:style>
  <w:style w:type="character" w:customStyle="1" w:styleId="48">
    <w:name w:val="font71"/>
    <w:basedOn w:val="20"/>
    <w:uiPriority w:val="0"/>
    <w:rPr>
      <w:rFonts w:hint="default" w:ascii="Times New Roman" w:hAnsi="Times New Roman" w:cs="Times New Roman"/>
      <w:b/>
      <w:bCs/>
      <w:color w:val="000000"/>
      <w:sz w:val="16"/>
      <w:szCs w:val="16"/>
      <w:u w:val="none"/>
    </w:rPr>
  </w:style>
  <w:style w:type="character" w:customStyle="1" w:styleId="49">
    <w:name w:val="font61"/>
    <w:basedOn w:val="20"/>
    <w:uiPriority w:val="0"/>
    <w:rPr>
      <w:rFonts w:hint="eastAsia" w:ascii="宋体" w:hAnsi="宋体" w:eastAsia="宋体" w:cs="宋体"/>
      <w:b/>
      <w:bCs/>
      <w:color w:val="000000"/>
      <w:sz w:val="16"/>
      <w:szCs w:val="16"/>
      <w:u w:val="none"/>
    </w:rPr>
  </w:style>
  <w:style w:type="character" w:customStyle="1" w:styleId="50">
    <w:name w:val="font91"/>
    <w:basedOn w:val="20"/>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8609</Words>
  <Characters>8903</Characters>
  <Lines>5</Lines>
  <Paragraphs>1</Paragraphs>
  <TotalTime>12</TotalTime>
  <ScaleCrop>false</ScaleCrop>
  <LinksUpToDate>false</LinksUpToDate>
  <CharactersWithSpaces>9451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2021-09-15T10:41:00Z</dcterms:created>
  <dc:creator>t</dc:creator>
  <cp:lastModifiedBy>零开始1397739712</cp:lastModifiedBy>
  <cp:lastPrinted>2021-11-01T11:30:00Z</cp:lastPrinted>
  <dcterms:modified xsi:type="dcterms:W3CDTF">2025-10-24T08:41:28Z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719E27C6419241ABB480565EEF47F1BD</vt:lpwstr>
  </property>
  <property fmtid="{D5CDD505-2E9C-101B-9397-08002B2CF9AE}" pid="4" name="KSOTemplateDocerSaveRecord">
    <vt:lpwstr>eyJoZGlkIjoiYmQyYTNhZmNjZWIxMDRlMmMxNTc0NTM2Y2Q3ZjY3MmMiLCJ1c2VySWQiOiIxNDM1NDI2MiJ9</vt:lpwstr>
  </property>
</Properties>
</file>