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E61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20" w:lineRule="exact"/>
        <w:ind w:left="0" w:right="0"/>
        <w:jc w:val="center"/>
        <w:textAlignment w:val="auto"/>
        <w:rPr>
          <w:rFonts w:hint="default" w:ascii="Times New Roman" w:hAnsi="Times New Roman" w:eastAsia="方正小标宋简体" w:cs="Times New Roman"/>
          <w:color w:val="auto"/>
          <w:sz w:val="44"/>
          <w:szCs w:val="44"/>
          <w:shd w:val="clear" w:color="auto" w:fill="FFFFFF"/>
          <w:lang w:eastAsia="zh-CN"/>
        </w:rPr>
      </w:pPr>
      <w:bookmarkStart w:id="0" w:name="_GoBack"/>
      <w:bookmarkEnd w:id="0"/>
      <w:r>
        <w:rPr>
          <w:rFonts w:hint="default" w:ascii="Times New Roman" w:hAnsi="Times New Roman" w:eastAsia="方正小标宋简体" w:cs="Times New Roman"/>
          <w:color w:val="auto"/>
          <w:sz w:val="44"/>
          <w:szCs w:val="44"/>
          <w:shd w:val="clear" w:color="auto" w:fill="FFFFFF"/>
        </w:rPr>
        <w:t>关于公布歙县</w:t>
      </w:r>
      <w:r>
        <w:rPr>
          <w:rFonts w:hint="eastAsia" w:ascii="Times New Roman" w:hAnsi="Times New Roman" w:eastAsia="方正小标宋简体" w:cs="Times New Roman"/>
          <w:color w:val="auto"/>
          <w:sz w:val="44"/>
          <w:szCs w:val="44"/>
          <w:shd w:val="clear" w:color="auto" w:fill="FFFFFF"/>
          <w:lang w:val="en-US" w:eastAsia="zh-CN"/>
        </w:rPr>
        <w:t>民政局</w:t>
      </w:r>
      <w:r>
        <w:rPr>
          <w:rFonts w:hint="default" w:ascii="Times New Roman" w:hAnsi="Times New Roman" w:eastAsia="方正小标宋简体" w:cs="Times New Roman"/>
          <w:color w:val="auto"/>
          <w:sz w:val="44"/>
          <w:szCs w:val="44"/>
          <w:shd w:val="clear" w:color="auto" w:fill="FFFFFF"/>
          <w:lang w:eastAsia="zh-CN"/>
        </w:rPr>
        <w:t>行政许可事项</w:t>
      </w:r>
    </w:p>
    <w:p w14:paraId="32AF3B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20" w:lineRule="exact"/>
        <w:ind w:left="0" w:right="0"/>
        <w:jc w:val="center"/>
        <w:textAlignment w:val="auto"/>
        <w:rPr>
          <w:rFonts w:hint="default" w:ascii="Times New Roman" w:hAnsi="Times New Roman" w:eastAsia="方正小标宋简体" w:cs="Times New Roman"/>
          <w:color w:val="auto"/>
          <w:sz w:val="44"/>
          <w:szCs w:val="44"/>
          <w:shd w:val="clear" w:color="auto" w:fill="FFFFFF"/>
        </w:rPr>
      </w:pPr>
      <w:r>
        <w:rPr>
          <w:rFonts w:hint="default" w:ascii="Times New Roman" w:hAnsi="Times New Roman" w:eastAsia="方正小标宋简体" w:cs="Times New Roman"/>
          <w:color w:val="auto"/>
          <w:sz w:val="44"/>
          <w:szCs w:val="44"/>
          <w:shd w:val="clear" w:color="auto" w:fill="FFFFFF"/>
          <w:lang w:eastAsia="zh-CN"/>
        </w:rPr>
        <w:t>清单</w:t>
      </w:r>
      <w:r>
        <w:rPr>
          <w:rFonts w:hint="default" w:ascii="Times New Roman" w:hAnsi="Times New Roman" w:eastAsia="方正小标宋简体" w:cs="Times New Roman"/>
          <w:color w:val="auto"/>
          <w:sz w:val="44"/>
          <w:szCs w:val="44"/>
          <w:shd w:val="clear" w:color="auto" w:fill="FFFFFF"/>
        </w:rPr>
        <w:t>（</w:t>
      </w:r>
      <w:r>
        <w:rPr>
          <w:rFonts w:hint="default" w:ascii="Times New Roman" w:hAnsi="Times New Roman" w:eastAsia="方正小标宋简体" w:cs="Times New Roman"/>
          <w:color w:val="auto"/>
          <w:sz w:val="44"/>
          <w:szCs w:val="44"/>
          <w:shd w:val="clear" w:color="auto" w:fill="FFFFFF"/>
          <w:lang w:eastAsia="zh-CN"/>
        </w:rPr>
        <w:t>2025</w:t>
      </w:r>
      <w:r>
        <w:rPr>
          <w:rFonts w:hint="default" w:ascii="Times New Roman" w:hAnsi="Times New Roman" w:eastAsia="方正小标宋简体" w:cs="Times New Roman"/>
          <w:color w:val="auto"/>
          <w:sz w:val="44"/>
          <w:szCs w:val="44"/>
          <w:shd w:val="clear" w:color="auto" w:fill="FFFFFF"/>
        </w:rPr>
        <w:t>年</w:t>
      </w:r>
      <w:r>
        <w:rPr>
          <w:rFonts w:hint="default" w:ascii="Times New Roman" w:hAnsi="Times New Roman" w:eastAsia="方正小标宋简体" w:cs="Times New Roman"/>
          <w:color w:val="auto"/>
          <w:sz w:val="44"/>
          <w:szCs w:val="44"/>
          <w:shd w:val="clear" w:color="auto" w:fill="FFFFFF"/>
          <w:lang w:eastAsia="zh-CN"/>
        </w:rPr>
        <w:t>版</w:t>
      </w:r>
      <w:r>
        <w:rPr>
          <w:rFonts w:hint="default" w:ascii="Times New Roman" w:hAnsi="Times New Roman" w:eastAsia="方正小标宋简体" w:cs="Times New Roman"/>
          <w:color w:val="auto"/>
          <w:sz w:val="44"/>
          <w:szCs w:val="44"/>
          <w:shd w:val="clear" w:color="auto" w:fill="FFFFFF"/>
        </w:rPr>
        <w:t>）的通告</w:t>
      </w:r>
    </w:p>
    <w:p w14:paraId="55448451">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rPr>
      </w:pPr>
    </w:p>
    <w:p w14:paraId="50CE830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根据</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歙县人民政府关于公布歙县行政许可事项</w:t>
      </w:r>
      <w:r>
        <w:rPr>
          <w:rFonts w:hint="default" w:ascii="Times New Roman" w:hAnsi="Times New Roman" w:eastAsia="仿宋_GB2312" w:cs="Times New Roman"/>
          <w:color w:val="auto"/>
          <w:sz w:val="32"/>
          <w:szCs w:val="32"/>
          <w:lang w:eastAsia="zh-CN"/>
        </w:rPr>
        <w:t>清单和</w:t>
      </w:r>
      <w:r>
        <w:rPr>
          <w:rFonts w:hint="default" w:ascii="Times New Roman" w:hAnsi="Times New Roman" w:eastAsia="仿宋_GB2312" w:cs="Times New Roman"/>
          <w:color w:val="auto"/>
          <w:sz w:val="32"/>
          <w:szCs w:val="32"/>
        </w:rPr>
        <w:t>县级权责</w:t>
      </w:r>
      <w:r>
        <w:rPr>
          <w:rFonts w:hint="default" w:ascii="Times New Roman" w:hAnsi="Times New Roman" w:eastAsia="仿宋_GB2312" w:cs="Times New Roman"/>
          <w:color w:val="auto"/>
          <w:sz w:val="32"/>
          <w:szCs w:val="32"/>
          <w:lang w:eastAsia="zh-CN"/>
        </w:rPr>
        <w:t>清单</w:t>
      </w:r>
      <w:r>
        <w:rPr>
          <w:rFonts w:hint="default" w:ascii="Times New Roman" w:hAnsi="Times New Roman" w:eastAsia="仿宋_GB2312" w:cs="Times New Roman"/>
          <w:color w:val="auto"/>
          <w:sz w:val="32"/>
          <w:szCs w:val="32"/>
        </w:rPr>
        <w:t>县级公共服务清单</w:t>
      </w:r>
      <w:r>
        <w:rPr>
          <w:rFonts w:hint="default" w:ascii="Times New Roman" w:hAnsi="Times New Roman" w:eastAsia="仿宋_GB2312" w:cs="Times New Roman"/>
          <w:color w:val="auto"/>
          <w:sz w:val="32"/>
          <w:szCs w:val="32"/>
          <w:lang w:eastAsia="zh-CN"/>
        </w:rPr>
        <w:t>县级</w:t>
      </w:r>
      <w:r>
        <w:rPr>
          <w:rFonts w:hint="default" w:ascii="Times New Roman" w:hAnsi="Times New Roman" w:eastAsia="仿宋_GB2312" w:cs="Times New Roman"/>
          <w:color w:val="auto"/>
          <w:sz w:val="32"/>
          <w:szCs w:val="32"/>
        </w:rPr>
        <w:t>行政权力中介服务</w:t>
      </w:r>
      <w:r>
        <w:rPr>
          <w:rFonts w:hint="default" w:ascii="Times New Roman" w:hAnsi="Times New Roman" w:eastAsia="仿宋_GB2312" w:cs="Times New Roman"/>
          <w:color w:val="auto"/>
          <w:sz w:val="32"/>
          <w:szCs w:val="32"/>
          <w:lang w:eastAsia="zh-CN"/>
        </w:rPr>
        <w:t>清单</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年版）的通知</w:t>
      </w:r>
      <w:r>
        <w:rPr>
          <w:rFonts w:hint="default" w:ascii="Times New Roman" w:hAnsi="Times New Roman" w:eastAsia="仿宋_GB2312" w:cs="Times New Roman"/>
          <w:color w:val="auto"/>
          <w:sz w:val="32"/>
          <w:szCs w:val="32"/>
          <w:lang w:val="en-US" w:eastAsia="zh-CN"/>
        </w:rPr>
        <w:t>》（歙政</w:t>
      </w:r>
      <w:r>
        <w:rPr>
          <w:rFonts w:hint="default" w:ascii="Times New Roman" w:hAnsi="Times New Roman" w:eastAsia="微软雅黑"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2026</w:t>
      </w:r>
      <w:r>
        <w:rPr>
          <w:rFonts w:hint="default" w:ascii="Times New Roman" w:hAnsi="Times New Roman" w:eastAsia="微软雅黑"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4号）</w:t>
      </w:r>
      <w:r>
        <w:rPr>
          <w:rFonts w:hint="default" w:ascii="Times New Roman" w:hAnsi="Times New Roman" w:eastAsia="仿宋_GB2312" w:cs="Times New Roman"/>
          <w:color w:val="auto"/>
          <w:sz w:val="32"/>
          <w:szCs w:val="32"/>
          <w:lang w:eastAsia="zh-CN"/>
        </w:rPr>
        <w:t>要求，</w:t>
      </w:r>
      <w:r>
        <w:rPr>
          <w:rFonts w:hint="default" w:ascii="Times New Roman" w:hAnsi="Times New Roman" w:eastAsia="仿宋_GB2312" w:cs="Times New Roman"/>
          <w:color w:val="auto"/>
          <w:kern w:val="0"/>
          <w:sz w:val="32"/>
          <w:szCs w:val="32"/>
          <w:lang w:val="en-US" w:eastAsia="zh-CN" w:bidi="ar-SA"/>
        </w:rPr>
        <w:t>现将</w:t>
      </w:r>
      <w:r>
        <w:rPr>
          <w:rFonts w:hint="eastAsia" w:ascii="Times New Roman" w:hAnsi="Times New Roman" w:eastAsia="仿宋_GB2312" w:cs="Times New Roman"/>
          <w:color w:val="auto"/>
          <w:kern w:val="0"/>
          <w:sz w:val="32"/>
          <w:szCs w:val="32"/>
          <w:lang w:val="en-US" w:eastAsia="zh-CN" w:bidi="ar-SA"/>
        </w:rPr>
        <w:t>歙县民政局</w:t>
      </w:r>
      <w:r>
        <w:rPr>
          <w:rFonts w:hint="default" w:ascii="Times New Roman" w:hAnsi="Times New Roman" w:eastAsia="仿宋_GB2312" w:cs="Times New Roman"/>
          <w:color w:val="auto"/>
          <w:kern w:val="0"/>
          <w:sz w:val="32"/>
          <w:szCs w:val="32"/>
          <w:lang w:val="en-US" w:eastAsia="zh-CN" w:bidi="ar-SA"/>
        </w:rPr>
        <w:t>行政许可事项清单（2025年版）予以公布。</w:t>
      </w:r>
    </w:p>
    <w:p w14:paraId="7E66D0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2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p>
    <w:p w14:paraId="16CD6D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2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附件：</w:t>
      </w:r>
      <w:r>
        <w:rPr>
          <w:rFonts w:hint="default" w:ascii="Times New Roman" w:hAnsi="Times New Roman" w:eastAsia="仿宋_GB2312" w:cs="Times New Roman"/>
          <w:color w:val="auto"/>
          <w:kern w:val="0"/>
          <w:sz w:val="32"/>
          <w:szCs w:val="32"/>
          <w:lang w:val="en-US" w:eastAsia="zh-CN" w:bidi="ar-SA"/>
        </w:rPr>
        <w:fldChar w:fldCharType="begin"/>
      </w:r>
      <w:r>
        <w:rPr>
          <w:rFonts w:hint="default" w:ascii="Times New Roman" w:hAnsi="Times New Roman" w:eastAsia="仿宋_GB2312" w:cs="Times New Roman"/>
          <w:color w:val="auto"/>
          <w:kern w:val="0"/>
          <w:sz w:val="32"/>
          <w:szCs w:val="32"/>
          <w:lang w:val="en-US" w:eastAsia="zh-CN" w:bidi="ar-SA"/>
        </w:rPr>
        <w:instrText xml:space="preserve"> HYPERLINK "http://www.ahshx.gov.cn/group1/M00/10/B8/wKgoC2DT2lGADWjcAACVbZhDgdw91.xlsx" \t "http://www.ahshx.gov.cn/zwgk/public/6616267/_blank" </w:instrText>
      </w:r>
      <w:r>
        <w:rPr>
          <w:rFonts w:hint="default" w:ascii="Times New Roman" w:hAnsi="Times New Roman" w:eastAsia="仿宋_GB2312" w:cs="Times New Roman"/>
          <w:color w:val="auto"/>
          <w:kern w:val="0"/>
          <w:sz w:val="32"/>
          <w:szCs w:val="32"/>
          <w:lang w:val="en-US" w:eastAsia="zh-CN" w:bidi="ar-SA"/>
        </w:rPr>
        <w:fldChar w:fldCharType="separate"/>
      </w:r>
      <w:r>
        <w:rPr>
          <w:rFonts w:hint="eastAsia" w:ascii="Times New Roman" w:hAnsi="Times New Roman" w:eastAsia="仿宋_GB2312" w:cs="Times New Roman"/>
          <w:color w:val="auto"/>
          <w:kern w:val="0"/>
          <w:sz w:val="32"/>
          <w:szCs w:val="32"/>
          <w:lang w:val="en-US" w:eastAsia="zh-CN" w:bidi="ar-SA"/>
        </w:rPr>
        <w:t>歙县民政局</w:t>
      </w:r>
      <w:r>
        <w:rPr>
          <w:rFonts w:hint="default" w:ascii="Times New Roman" w:hAnsi="Times New Roman" w:eastAsia="仿宋_GB2312" w:cs="Times New Roman"/>
          <w:color w:val="auto"/>
          <w:kern w:val="0"/>
          <w:sz w:val="32"/>
          <w:szCs w:val="32"/>
          <w:lang w:val="en-US" w:eastAsia="zh-CN" w:bidi="ar-SA"/>
        </w:rPr>
        <w:t>行政许可事项清单（2025年版）</w:t>
      </w:r>
      <w:r>
        <w:rPr>
          <w:rFonts w:hint="default" w:ascii="Times New Roman" w:hAnsi="Times New Roman" w:eastAsia="仿宋_GB2312" w:cs="Times New Roman"/>
          <w:color w:val="auto"/>
          <w:kern w:val="0"/>
          <w:sz w:val="32"/>
          <w:szCs w:val="32"/>
          <w:lang w:val="en-US" w:eastAsia="zh-CN" w:bidi="ar-SA"/>
        </w:rPr>
        <w:fldChar w:fldCharType="end"/>
      </w:r>
    </w:p>
    <w:p w14:paraId="309899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20" w:lineRule="exact"/>
        <w:ind w:left="0" w:right="0"/>
        <w:jc w:val="left"/>
        <w:textAlignment w:val="auto"/>
        <w:rPr>
          <w:rFonts w:hint="default" w:ascii="Times New Roman" w:hAnsi="Times New Roman" w:eastAsia="仿宋_GB2312" w:cs="Times New Roman"/>
          <w:color w:val="auto"/>
          <w:kern w:val="0"/>
          <w:sz w:val="32"/>
          <w:szCs w:val="32"/>
          <w:lang w:val="en-US" w:eastAsia="zh-CN" w:bidi="ar-SA"/>
        </w:rPr>
      </w:pPr>
    </w:p>
    <w:p w14:paraId="7B9D9A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line="520" w:lineRule="exact"/>
        <w:ind w:left="0" w:right="0"/>
        <w:jc w:val="right"/>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歙县民政局          </w:t>
      </w:r>
    </w:p>
    <w:p w14:paraId="234E90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20" w:lineRule="exact"/>
        <w:ind w:left="0" w:right="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 xml:space="preserve">                                 2026年2月6日</w:t>
      </w:r>
      <w:r>
        <w:rPr>
          <w:rFonts w:hint="eastAsia" w:ascii="Times New Roman" w:hAnsi="Times New Roman" w:eastAsia="仿宋_GB2312" w:cs="Times New Roman"/>
          <w:color w:val="auto"/>
          <w:kern w:val="0"/>
          <w:sz w:val="32"/>
          <w:szCs w:val="32"/>
          <w:lang w:val="en-US" w:eastAsia="zh-CN" w:bidi="ar-SA"/>
        </w:rPr>
        <w:t xml:space="preserve">  </w:t>
      </w:r>
    </w:p>
    <w:p w14:paraId="62894F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20" w:lineRule="exact"/>
        <w:ind w:left="0" w:right="0"/>
        <w:jc w:val="left"/>
        <w:textAlignment w:val="auto"/>
        <w:rPr>
          <w:rFonts w:hint="default" w:ascii="Times New Roman" w:hAnsi="Times New Roman" w:cs="Times New Roman"/>
          <w:b/>
          <w:bCs/>
          <w:color w:val="auto"/>
          <w:sz w:val="32"/>
          <w:szCs w:val="32"/>
          <w:shd w:val="clear" w:color="auto" w:fill="FFFFFF"/>
          <w:lang w:val="en-US" w:eastAsia="zh-CN"/>
        </w:rPr>
      </w:pPr>
    </w:p>
    <w:p w14:paraId="7C8ABF3E">
      <w:pPr>
        <w:rPr>
          <w:rFonts w:hint="default" w:ascii="Times New Roman" w:hAnsi="Times New Roman" w:cs="Times New Roman"/>
          <w:b/>
          <w:bCs/>
          <w:color w:val="auto"/>
          <w:sz w:val="32"/>
          <w:szCs w:val="32"/>
          <w:shd w:val="clear" w:color="auto" w:fill="FFFFFF"/>
          <w:lang w:val="en-US" w:eastAsia="zh-CN"/>
        </w:rPr>
      </w:pPr>
    </w:p>
    <w:p w14:paraId="5DD5E3ED">
      <w:pPr>
        <w:rPr>
          <w:rFonts w:hint="default" w:ascii="Times New Roman" w:hAnsi="Times New Roman" w:cs="Times New Roman"/>
          <w:b/>
          <w:bCs/>
          <w:color w:val="auto"/>
          <w:sz w:val="32"/>
          <w:szCs w:val="32"/>
          <w:shd w:val="clear" w:color="auto" w:fill="FFFFFF"/>
          <w:lang w:val="en-US" w:eastAsia="zh-CN"/>
        </w:rPr>
      </w:pPr>
    </w:p>
    <w:p w14:paraId="430C3A2B">
      <w:pPr>
        <w:rPr>
          <w:rFonts w:hint="default" w:ascii="Times New Roman" w:hAnsi="Times New Roman" w:cs="Times New Roman"/>
          <w:b/>
          <w:bCs/>
          <w:color w:val="auto"/>
          <w:sz w:val="32"/>
          <w:szCs w:val="32"/>
          <w:shd w:val="clear" w:color="auto" w:fill="FFFFFF"/>
          <w:lang w:val="en-US" w:eastAsia="zh-CN"/>
        </w:rPr>
      </w:pPr>
    </w:p>
    <w:p w14:paraId="6A0B4DD3">
      <w:pPr>
        <w:rPr>
          <w:rFonts w:hint="default" w:ascii="Times New Roman" w:hAnsi="Times New Roman" w:cs="Times New Roman"/>
          <w:b/>
          <w:bCs/>
          <w:color w:val="auto"/>
          <w:sz w:val="32"/>
          <w:szCs w:val="32"/>
          <w:shd w:val="clear" w:color="auto" w:fill="FFFFFF"/>
          <w:lang w:val="en-US" w:eastAsia="zh-CN"/>
        </w:rPr>
      </w:pPr>
    </w:p>
    <w:p w14:paraId="6AB66726">
      <w:pPr>
        <w:rPr>
          <w:rFonts w:hint="default" w:ascii="Times New Roman" w:hAnsi="Times New Roman" w:cs="Times New Roman"/>
          <w:b/>
          <w:bCs/>
          <w:color w:val="auto"/>
          <w:sz w:val="32"/>
          <w:szCs w:val="32"/>
          <w:shd w:val="clear" w:color="auto" w:fill="FFFFFF"/>
          <w:lang w:val="en-US" w:eastAsia="zh-CN"/>
        </w:rPr>
      </w:pPr>
    </w:p>
    <w:p w14:paraId="19F9EF4C">
      <w:pPr>
        <w:rPr>
          <w:rFonts w:hint="default" w:ascii="Times New Roman" w:hAnsi="Times New Roman" w:cs="Times New Roman"/>
          <w:b/>
          <w:bCs/>
          <w:color w:val="auto"/>
          <w:sz w:val="32"/>
          <w:szCs w:val="32"/>
          <w:shd w:val="clear" w:color="auto" w:fill="FFFFFF"/>
          <w:lang w:val="en-US" w:eastAsia="zh-CN"/>
        </w:rPr>
      </w:pPr>
    </w:p>
    <w:p w14:paraId="0F633308">
      <w:pPr>
        <w:rPr>
          <w:rFonts w:hint="default" w:ascii="Times New Roman" w:hAnsi="Times New Roman" w:cs="Times New Roman"/>
          <w:b/>
          <w:bCs/>
          <w:color w:val="auto"/>
          <w:sz w:val="32"/>
          <w:szCs w:val="32"/>
          <w:shd w:val="clear" w:color="auto" w:fill="FFFFFF"/>
          <w:lang w:val="en-US" w:eastAsia="zh-CN"/>
        </w:rPr>
      </w:pPr>
    </w:p>
    <w:p w14:paraId="22DFC2F9">
      <w:pPr>
        <w:rPr>
          <w:rFonts w:hint="default" w:ascii="Times New Roman" w:hAnsi="Times New Roman" w:cs="Times New Roman"/>
          <w:b/>
          <w:bCs/>
          <w:color w:val="auto"/>
          <w:sz w:val="32"/>
          <w:szCs w:val="32"/>
          <w:shd w:val="clear" w:color="auto" w:fill="FFFFFF"/>
          <w:lang w:val="en-US" w:eastAsia="zh-CN"/>
        </w:rPr>
      </w:pPr>
    </w:p>
    <w:p w14:paraId="63ED3AD2">
      <w:pPr>
        <w:rPr>
          <w:rFonts w:hint="default" w:ascii="Times New Roman" w:hAnsi="Times New Roman" w:cs="Times New Roman"/>
          <w:b/>
          <w:bCs/>
          <w:color w:val="auto"/>
          <w:sz w:val="32"/>
          <w:szCs w:val="32"/>
          <w:shd w:val="clear" w:color="auto" w:fill="FFFFFF"/>
          <w:lang w:val="en-US" w:eastAsia="zh-CN"/>
        </w:rPr>
      </w:pPr>
    </w:p>
    <w:p w14:paraId="024D05C9">
      <w:pPr>
        <w:jc w:val="left"/>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附件  </w:t>
      </w:r>
    </w:p>
    <w:p w14:paraId="413233FB">
      <w:pPr>
        <w:jc w:val="center"/>
        <w:rPr>
          <w:rFonts w:hint="default" w:ascii="Times New Roman" w:hAnsi="Times New Roman" w:cs="Times New Roman"/>
          <w:b/>
          <w:bCs/>
          <w:color w:val="auto"/>
          <w:sz w:val="32"/>
          <w:szCs w:val="32"/>
          <w:shd w:val="clear" w:color="auto" w:fill="FFFFFF"/>
          <w:lang w:val="en-US" w:eastAsia="zh-CN"/>
        </w:rPr>
      </w:pPr>
      <w:r>
        <w:rPr>
          <w:rFonts w:hint="eastAsia" w:ascii="方正小标宋简体" w:hAnsi="方正小标宋简体" w:eastAsia="方正小标宋简体" w:cs="方正小标宋简体"/>
          <w:color w:val="auto"/>
          <w:kern w:val="0"/>
          <w:sz w:val="44"/>
          <w:szCs w:val="44"/>
          <w:lang w:val="en-US" w:eastAsia="zh-CN" w:bidi="ar-SA"/>
        </w:rPr>
        <w:t xml:space="preserve"> </w:t>
      </w:r>
      <w:r>
        <w:rPr>
          <w:rFonts w:hint="eastAsia" w:ascii="方正小标宋简体" w:hAnsi="方正小标宋简体" w:eastAsia="方正小标宋简体" w:cs="方正小标宋简体"/>
          <w:color w:val="auto"/>
          <w:kern w:val="0"/>
          <w:sz w:val="44"/>
          <w:szCs w:val="44"/>
          <w:lang w:val="en-US" w:eastAsia="zh-CN" w:bidi="ar-SA"/>
        </w:rPr>
        <w:fldChar w:fldCharType="begin"/>
      </w:r>
      <w:r>
        <w:rPr>
          <w:rFonts w:hint="eastAsia" w:ascii="方正小标宋简体" w:hAnsi="方正小标宋简体" w:eastAsia="方正小标宋简体" w:cs="方正小标宋简体"/>
          <w:color w:val="auto"/>
          <w:kern w:val="0"/>
          <w:sz w:val="44"/>
          <w:szCs w:val="44"/>
          <w:lang w:val="en-US" w:eastAsia="zh-CN" w:bidi="ar-SA"/>
        </w:rPr>
        <w:instrText xml:space="preserve"> HYPERLINK "http://www.ahshx.gov.cn/group1/M00/10/B8/wKgoC2DT2lGADWjcAACVbZhDgdw91.xlsx" \t "http://www.ahshx.gov.cn/zwgk/public/6616267/_blank" </w:instrText>
      </w:r>
      <w:r>
        <w:rPr>
          <w:rFonts w:hint="eastAsia" w:ascii="方正小标宋简体" w:hAnsi="方正小标宋简体" w:eastAsia="方正小标宋简体" w:cs="方正小标宋简体"/>
          <w:color w:val="auto"/>
          <w:kern w:val="0"/>
          <w:sz w:val="44"/>
          <w:szCs w:val="44"/>
          <w:lang w:val="en-US" w:eastAsia="zh-CN" w:bidi="ar-SA"/>
        </w:rPr>
        <w:fldChar w:fldCharType="separate"/>
      </w:r>
      <w:r>
        <w:rPr>
          <w:rFonts w:hint="eastAsia" w:ascii="方正小标宋简体" w:hAnsi="方正小标宋简体" w:eastAsia="方正小标宋简体" w:cs="方正小标宋简体"/>
          <w:color w:val="auto"/>
          <w:kern w:val="0"/>
          <w:sz w:val="44"/>
          <w:szCs w:val="44"/>
          <w:lang w:val="en-US" w:eastAsia="zh-CN" w:bidi="ar-SA"/>
        </w:rPr>
        <w:t>歙县民政局行政许可事项清单（2025年版）</w:t>
      </w:r>
      <w:r>
        <w:rPr>
          <w:rFonts w:hint="eastAsia" w:ascii="方正小标宋简体" w:hAnsi="方正小标宋简体" w:eastAsia="方正小标宋简体" w:cs="方正小标宋简体"/>
          <w:color w:val="auto"/>
          <w:kern w:val="0"/>
          <w:sz w:val="44"/>
          <w:szCs w:val="44"/>
          <w:lang w:val="en-US" w:eastAsia="zh-CN" w:bidi="ar-SA"/>
        </w:rPr>
        <w:fldChar w:fldCharType="end"/>
      </w:r>
    </w:p>
    <w:tbl>
      <w:tblPr>
        <w:tblStyle w:val="3"/>
        <w:tblW w:w="99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524"/>
        <w:gridCol w:w="1696"/>
        <w:gridCol w:w="2187"/>
        <w:gridCol w:w="3953"/>
      </w:tblGrid>
      <w:tr w14:paraId="707E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CBA4">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80F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县级主管部门</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8CB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事项名称</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E8C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实施机关</w:t>
            </w:r>
          </w:p>
        </w:tc>
        <w:tc>
          <w:tcPr>
            <w:tcW w:w="3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AB9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设定和实施依据</w:t>
            </w:r>
          </w:p>
        </w:tc>
      </w:tr>
      <w:tr w14:paraId="5F8C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5F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8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06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社会团体成立、变更、注销登记及修改章程核准</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47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县民政局（实行登记管理机关和业务主管单位双重负责管理体制的，由有关业务主管单位实施前置审查）</w:t>
            </w:r>
          </w:p>
        </w:tc>
        <w:tc>
          <w:tcPr>
            <w:tcW w:w="3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45A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5"/>
                <w:rFonts w:eastAsia="宋体"/>
                <w:lang w:val="en-US" w:eastAsia="zh-CN" w:bidi="ar"/>
              </w:rPr>
              <w:t>1.</w:t>
            </w:r>
            <w:r>
              <w:rPr>
                <w:rStyle w:val="6"/>
                <w:lang w:val="en-US" w:eastAsia="zh-CN" w:bidi="ar"/>
              </w:rPr>
              <w:t>《社会团体登记管理条例》</w:t>
            </w:r>
            <w:r>
              <w:rPr>
                <w:rStyle w:val="5"/>
                <w:rFonts w:eastAsia="宋体"/>
                <w:lang w:val="en-US" w:eastAsia="zh-CN" w:bidi="ar"/>
              </w:rPr>
              <w:br w:type="textWrapping"/>
            </w:r>
            <w:r>
              <w:rPr>
                <w:rStyle w:val="5"/>
                <w:rFonts w:eastAsia="宋体"/>
                <w:lang w:val="en-US" w:eastAsia="zh-CN" w:bidi="ar"/>
              </w:rPr>
              <w:t>2.</w:t>
            </w:r>
            <w:r>
              <w:rPr>
                <w:rStyle w:val="6"/>
                <w:lang w:val="en-US" w:eastAsia="zh-CN" w:bidi="ar"/>
              </w:rPr>
              <w:t>《国务院关于取消和调整一批行政审批项目等事项的决定》（国发〔</w:t>
            </w:r>
            <w:r>
              <w:rPr>
                <w:rStyle w:val="5"/>
                <w:rFonts w:eastAsia="宋体"/>
                <w:lang w:val="en-US" w:eastAsia="zh-CN" w:bidi="ar"/>
              </w:rPr>
              <w:t>2015</w:t>
            </w:r>
            <w:r>
              <w:rPr>
                <w:rStyle w:val="6"/>
                <w:lang w:val="en-US" w:eastAsia="zh-CN" w:bidi="ar"/>
              </w:rPr>
              <w:t>〕</w:t>
            </w:r>
            <w:r>
              <w:rPr>
                <w:rStyle w:val="5"/>
                <w:rFonts w:eastAsia="宋体"/>
                <w:lang w:val="en-US" w:eastAsia="zh-CN" w:bidi="ar"/>
              </w:rPr>
              <w:t>11</w:t>
            </w:r>
            <w:r>
              <w:rPr>
                <w:rStyle w:val="6"/>
                <w:lang w:val="en-US" w:eastAsia="zh-CN" w:bidi="ar"/>
              </w:rPr>
              <w:t>号）</w:t>
            </w:r>
            <w:r>
              <w:rPr>
                <w:rStyle w:val="5"/>
                <w:rFonts w:eastAsia="宋体"/>
                <w:lang w:val="en-US" w:eastAsia="zh-CN" w:bidi="ar"/>
              </w:rPr>
              <w:br w:type="textWrapping"/>
            </w:r>
            <w:r>
              <w:rPr>
                <w:rStyle w:val="5"/>
                <w:rFonts w:eastAsia="宋体"/>
                <w:lang w:val="en-US" w:eastAsia="zh-CN" w:bidi="ar"/>
              </w:rPr>
              <w:t>3.</w:t>
            </w:r>
            <w:r>
              <w:rPr>
                <w:rStyle w:val="6"/>
                <w:lang w:val="en-US" w:eastAsia="zh-CN" w:bidi="ar"/>
              </w:rPr>
              <w:t>《安徽省人民政府关于衔接落实国务院第八批取消和调整行政审批项目等事项的通知》（皖政〔</w:t>
            </w:r>
            <w:r>
              <w:rPr>
                <w:rStyle w:val="5"/>
                <w:rFonts w:eastAsia="宋体"/>
                <w:lang w:val="en-US" w:eastAsia="zh-CN" w:bidi="ar"/>
              </w:rPr>
              <w:t>2015</w:t>
            </w:r>
            <w:r>
              <w:rPr>
                <w:rStyle w:val="6"/>
                <w:lang w:val="en-US" w:eastAsia="zh-CN" w:bidi="ar"/>
              </w:rPr>
              <w:t>〕</w:t>
            </w:r>
            <w:r>
              <w:rPr>
                <w:rStyle w:val="5"/>
                <w:rFonts w:eastAsia="宋体"/>
                <w:lang w:val="en-US" w:eastAsia="zh-CN" w:bidi="ar"/>
              </w:rPr>
              <w:t>65</w:t>
            </w:r>
            <w:r>
              <w:rPr>
                <w:rStyle w:val="6"/>
                <w:lang w:val="en-US" w:eastAsia="zh-CN" w:bidi="ar"/>
              </w:rPr>
              <w:t>号）</w:t>
            </w:r>
          </w:p>
        </w:tc>
      </w:tr>
      <w:tr w14:paraId="0F96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C2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B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3C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民办非企业单位成立、变更、注销登记及修改章程核准</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23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县民政局（实行登记管理机关和业务主管单位双重负责管理体制的，由有关业务主管单位实施前置审查）</w:t>
            </w:r>
          </w:p>
        </w:tc>
        <w:tc>
          <w:tcPr>
            <w:tcW w:w="3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7A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《民办非企业单位登记管理暂行条例》</w:t>
            </w:r>
          </w:p>
        </w:tc>
      </w:tr>
      <w:tr w14:paraId="4A16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F5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E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74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宗教活动场所法人成立、变更、注销登记</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F9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县民政局（由县民族宗教事务局实施前置审查）</w:t>
            </w:r>
          </w:p>
        </w:tc>
        <w:tc>
          <w:tcPr>
            <w:tcW w:w="3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7F2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5"/>
                <w:rFonts w:eastAsia="宋体"/>
                <w:lang w:val="en-US" w:eastAsia="zh-CN" w:bidi="ar"/>
              </w:rPr>
              <w:t>1.</w:t>
            </w:r>
            <w:r>
              <w:rPr>
                <w:rStyle w:val="6"/>
                <w:lang w:val="en-US" w:eastAsia="zh-CN" w:bidi="ar"/>
              </w:rPr>
              <w:t>《宗教事务条例》</w:t>
            </w:r>
            <w:r>
              <w:rPr>
                <w:rStyle w:val="5"/>
                <w:rFonts w:eastAsia="宋体"/>
                <w:lang w:val="en-US" w:eastAsia="zh-CN" w:bidi="ar"/>
              </w:rPr>
              <w:br w:type="textWrapping"/>
            </w:r>
            <w:r>
              <w:rPr>
                <w:rStyle w:val="5"/>
                <w:rFonts w:eastAsia="宋体"/>
                <w:lang w:val="en-US" w:eastAsia="zh-CN" w:bidi="ar"/>
              </w:rPr>
              <w:t>2.</w:t>
            </w:r>
            <w:r>
              <w:rPr>
                <w:rStyle w:val="6"/>
                <w:lang w:val="en-US" w:eastAsia="zh-CN" w:bidi="ar"/>
              </w:rPr>
              <w:t>国家宗教事务局、民政部《关于宗教活动场所办理法人登记事项的通知》（国宗发〔</w:t>
            </w:r>
            <w:r>
              <w:rPr>
                <w:rStyle w:val="5"/>
                <w:rFonts w:eastAsia="宋体"/>
                <w:lang w:val="en-US" w:eastAsia="zh-CN" w:bidi="ar"/>
              </w:rPr>
              <w:t>2019</w:t>
            </w:r>
            <w:r>
              <w:rPr>
                <w:rStyle w:val="6"/>
                <w:lang w:val="en-US" w:eastAsia="zh-CN" w:bidi="ar"/>
              </w:rPr>
              <w:t>〕</w:t>
            </w:r>
            <w:r>
              <w:rPr>
                <w:rStyle w:val="5"/>
                <w:rFonts w:eastAsia="宋体"/>
                <w:lang w:val="en-US" w:eastAsia="zh-CN" w:bidi="ar"/>
              </w:rPr>
              <w:t>1</w:t>
            </w:r>
            <w:r>
              <w:rPr>
                <w:rStyle w:val="6"/>
                <w:lang w:val="en-US" w:eastAsia="zh-CN" w:bidi="ar"/>
              </w:rPr>
              <w:t>号）</w:t>
            </w:r>
          </w:p>
        </w:tc>
      </w:tr>
      <w:tr w14:paraId="4131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5C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B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37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慈善组织公开募捐资格审批</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1F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c>
          <w:tcPr>
            <w:tcW w:w="3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E8C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5"/>
                <w:rFonts w:eastAsia="宋体"/>
                <w:lang w:val="en-US" w:eastAsia="zh-CN" w:bidi="ar"/>
              </w:rPr>
              <w:t>1.</w:t>
            </w:r>
            <w:r>
              <w:rPr>
                <w:rStyle w:val="6"/>
                <w:lang w:val="en-US" w:eastAsia="zh-CN" w:bidi="ar"/>
              </w:rPr>
              <w:t>《中华人民共和国慈善法》</w:t>
            </w:r>
            <w:r>
              <w:rPr>
                <w:rStyle w:val="5"/>
                <w:rFonts w:eastAsia="宋体"/>
                <w:lang w:val="en-US" w:eastAsia="zh-CN" w:bidi="ar"/>
              </w:rPr>
              <w:br w:type="textWrapping"/>
            </w:r>
            <w:r>
              <w:rPr>
                <w:rStyle w:val="5"/>
                <w:rFonts w:eastAsia="宋体"/>
                <w:lang w:val="en-US" w:eastAsia="zh-CN" w:bidi="ar"/>
              </w:rPr>
              <w:t>2.</w:t>
            </w:r>
            <w:r>
              <w:rPr>
                <w:rStyle w:val="6"/>
                <w:lang w:val="en-US" w:eastAsia="zh-CN" w:bidi="ar"/>
              </w:rPr>
              <w:t>《慈善组织公开募捐管理办法》（民政部令第</w:t>
            </w:r>
            <w:r>
              <w:rPr>
                <w:rStyle w:val="5"/>
                <w:rFonts w:eastAsia="宋体"/>
                <w:lang w:val="en-US" w:eastAsia="zh-CN" w:bidi="ar"/>
              </w:rPr>
              <w:t>59</w:t>
            </w:r>
            <w:r>
              <w:rPr>
                <w:rStyle w:val="6"/>
                <w:lang w:val="en-US" w:eastAsia="zh-CN" w:bidi="ar"/>
              </w:rPr>
              <w:t>号）</w:t>
            </w:r>
          </w:p>
        </w:tc>
      </w:tr>
      <w:tr w14:paraId="6096A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FD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9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81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殡葬设施建设审批</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FD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县政府；县民政局</w:t>
            </w:r>
          </w:p>
        </w:tc>
        <w:tc>
          <w:tcPr>
            <w:tcW w:w="3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F92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5"/>
                <w:rFonts w:eastAsia="宋体"/>
                <w:lang w:val="en-US" w:eastAsia="zh-CN" w:bidi="ar"/>
              </w:rPr>
              <w:t>1.</w:t>
            </w:r>
            <w:r>
              <w:rPr>
                <w:rStyle w:val="6"/>
                <w:lang w:val="en-US" w:eastAsia="zh-CN" w:bidi="ar"/>
              </w:rPr>
              <w:t>《殡葬管理条例》</w:t>
            </w:r>
            <w:r>
              <w:rPr>
                <w:rStyle w:val="5"/>
                <w:rFonts w:eastAsia="宋体"/>
                <w:lang w:val="en-US" w:eastAsia="zh-CN" w:bidi="ar"/>
              </w:rPr>
              <w:br w:type="textWrapping"/>
            </w:r>
            <w:r>
              <w:rPr>
                <w:rStyle w:val="5"/>
                <w:rFonts w:eastAsia="宋体"/>
                <w:lang w:val="en-US" w:eastAsia="zh-CN" w:bidi="ar"/>
              </w:rPr>
              <w:t>2.</w:t>
            </w:r>
            <w:r>
              <w:rPr>
                <w:rStyle w:val="6"/>
                <w:lang w:val="en-US" w:eastAsia="zh-CN" w:bidi="ar"/>
              </w:rPr>
              <w:t>《安徽省殡葬管理办法》</w:t>
            </w:r>
          </w:p>
        </w:tc>
      </w:tr>
      <w:tr w14:paraId="67B9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27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A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县民政局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2A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地名命名、更名审批</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8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县级有关部门（具有重要地理方位意义的住宅区、楼宇的命名、更名，由县住房和城乡建设局批准；交通运输、水利、电力、通信、气象等设施的命名、更名，由有关主管部门批准）</w:t>
            </w:r>
          </w:p>
        </w:tc>
        <w:tc>
          <w:tcPr>
            <w:tcW w:w="3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7A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《地名管理条例》</w:t>
            </w:r>
          </w:p>
        </w:tc>
      </w:tr>
    </w:tbl>
    <w:p w14:paraId="77DA6BAB"/>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92EF9"/>
    <w:rsid w:val="002D017F"/>
    <w:rsid w:val="00B24234"/>
    <w:rsid w:val="0112631A"/>
    <w:rsid w:val="017B1B97"/>
    <w:rsid w:val="0230539C"/>
    <w:rsid w:val="02915B83"/>
    <w:rsid w:val="02A91462"/>
    <w:rsid w:val="02B93035"/>
    <w:rsid w:val="02CE0F28"/>
    <w:rsid w:val="02FD6E91"/>
    <w:rsid w:val="0313294C"/>
    <w:rsid w:val="03223BB1"/>
    <w:rsid w:val="03270854"/>
    <w:rsid w:val="03613E8C"/>
    <w:rsid w:val="038C6B7D"/>
    <w:rsid w:val="03C16E47"/>
    <w:rsid w:val="04087D28"/>
    <w:rsid w:val="04111BFC"/>
    <w:rsid w:val="04557231"/>
    <w:rsid w:val="04737332"/>
    <w:rsid w:val="0495122F"/>
    <w:rsid w:val="04E71B96"/>
    <w:rsid w:val="04F17186"/>
    <w:rsid w:val="056F156A"/>
    <w:rsid w:val="05DC340F"/>
    <w:rsid w:val="05F833AB"/>
    <w:rsid w:val="063C35B5"/>
    <w:rsid w:val="069D640A"/>
    <w:rsid w:val="069F35FA"/>
    <w:rsid w:val="06C253EB"/>
    <w:rsid w:val="06C47367"/>
    <w:rsid w:val="083B2FD9"/>
    <w:rsid w:val="08E27E04"/>
    <w:rsid w:val="090A468C"/>
    <w:rsid w:val="097E4B3B"/>
    <w:rsid w:val="09AC533D"/>
    <w:rsid w:val="09EC78FD"/>
    <w:rsid w:val="0A422BDA"/>
    <w:rsid w:val="0A787647"/>
    <w:rsid w:val="0B4B5D1E"/>
    <w:rsid w:val="0B915E5D"/>
    <w:rsid w:val="0C3A6C23"/>
    <w:rsid w:val="0C464EDF"/>
    <w:rsid w:val="0C4C61F7"/>
    <w:rsid w:val="0CA65B76"/>
    <w:rsid w:val="0CC65AF1"/>
    <w:rsid w:val="0CF9348B"/>
    <w:rsid w:val="0D453910"/>
    <w:rsid w:val="0D4A7B15"/>
    <w:rsid w:val="0D601FD3"/>
    <w:rsid w:val="0D9F0DA4"/>
    <w:rsid w:val="0E1911E1"/>
    <w:rsid w:val="0E501576"/>
    <w:rsid w:val="0E842142"/>
    <w:rsid w:val="0E885563"/>
    <w:rsid w:val="0EC45F02"/>
    <w:rsid w:val="0EC934EC"/>
    <w:rsid w:val="0EFD6EBE"/>
    <w:rsid w:val="0F265312"/>
    <w:rsid w:val="0F363095"/>
    <w:rsid w:val="0F3E7B31"/>
    <w:rsid w:val="0F877689"/>
    <w:rsid w:val="0FB220E5"/>
    <w:rsid w:val="0FB561F3"/>
    <w:rsid w:val="10916F55"/>
    <w:rsid w:val="10B71324"/>
    <w:rsid w:val="113D6F82"/>
    <w:rsid w:val="114B47B0"/>
    <w:rsid w:val="11A05B0A"/>
    <w:rsid w:val="11B0456E"/>
    <w:rsid w:val="11BF306B"/>
    <w:rsid w:val="11E64235"/>
    <w:rsid w:val="11EA4A60"/>
    <w:rsid w:val="11F16025"/>
    <w:rsid w:val="125D0B1C"/>
    <w:rsid w:val="1285550C"/>
    <w:rsid w:val="131D6AE6"/>
    <w:rsid w:val="13367C7C"/>
    <w:rsid w:val="136B1EB9"/>
    <w:rsid w:val="141A516A"/>
    <w:rsid w:val="141B2700"/>
    <w:rsid w:val="14736DB3"/>
    <w:rsid w:val="148342C4"/>
    <w:rsid w:val="148D3C75"/>
    <w:rsid w:val="16015A14"/>
    <w:rsid w:val="160E63B7"/>
    <w:rsid w:val="16D505A4"/>
    <w:rsid w:val="170E0FC5"/>
    <w:rsid w:val="17655F5B"/>
    <w:rsid w:val="177046C2"/>
    <w:rsid w:val="178F0832"/>
    <w:rsid w:val="180F534D"/>
    <w:rsid w:val="181F5899"/>
    <w:rsid w:val="19242A19"/>
    <w:rsid w:val="196F1C2D"/>
    <w:rsid w:val="19731277"/>
    <w:rsid w:val="19B569D2"/>
    <w:rsid w:val="1A0C79AE"/>
    <w:rsid w:val="1A304736"/>
    <w:rsid w:val="1A6A2DB3"/>
    <w:rsid w:val="1A7F6AFD"/>
    <w:rsid w:val="1AD7515E"/>
    <w:rsid w:val="1AD75246"/>
    <w:rsid w:val="1AEF5BE5"/>
    <w:rsid w:val="1AFB4684"/>
    <w:rsid w:val="1B0C7F37"/>
    <w:rsid w:val="1B223757"/>
    <w:rsid w:val="1B8041AA"/>
    <w:rsid w:val="1BB272BD"/>
    <w:rsid w:val="1BCF5FE6"/>
    <w:rsid w:val="1C4952DF"/>
    <w:rsid w:val="1C5C5426"/>
    <w:rsid w:val="1C6B1BD6"/>
    <w:rsid w:val="1D5E7588"/>
    <w:rsid w:val="1D60766F"/>
    <w:rsid w:val="1D9009A7"/>
    <w:rsid w:val="1DA6413B"/>
    <w:rsid w:val="1DED2784"/>
    <w:rsid w:val="1E022905"/>
    <w:rsid w:val="1E0229C5"/>
    <w:rsid w:val="1E2F173F"/>
    <w:rsid w:val="1E3E2D94"/>
    <w:rsid w:val="1E863268"/>
    <w:rsid w:val="1EA92D6F"/>
    <w:rsid w:val="1EDD6E24"/>
    <w:rsid w:val="1F104653"/>
    <w:rsid w:val="1F1E5277"/>
    <w:rsid w:val="1F855CCD"/>
    <w:rsid w:val="1FCB4AFD"/>
    <w:rsid w:val="20110DC6"/>
    <w:rsid w:val="20EE34CE"/>
    <w:rsid w:val="211E649B"/>
    <w:rsid w:val="21C3608C"/>
    <w:rsid w:val="22252B3F"/>
    <w:rsid w:val="22F92562"/>
    <w:rsid w:val="236E5FFC"/>
    <w:rsid w:val="2405052C"/>
    <w:rsid w:val="241B5284"/>
    <w:rsid w:val="24832A8D"/>
    <w:rsid w:val="248665FB"/>
    <w:rsid w:val="24BD13DF"/>
    <w:rsid w:val="24C30B86"/>
    <w:rsid w:val="24D54276"/>
    <w:rsid w:val="25CF3A13"/>
    <w:rsid w:val="26174FCE"/>
    <w:rsid w:val="261B7CCC"/>
    <w:rsid w:val="26625A14"/>
    <w:rsid w:val="26AC47FE"/>
    <w:rsid w:val="270A1A6B"/>
    <w:rsid w:val="27245CAF"/>
    <w:rsid w:val="276B225C"/>
    <w:rsid w:val="2791147C"/>
    <w:rsid w:val="27C737A6"/>
    <w:rsid w:val="280F6AA9"/>
    <w:rsid w:val="286902C8"/>
    <w:rsid w:val="28AA4A11"/>
    <w:rsid w:val="28B55DD8"/>
    <w:rsid w:val="28D864C1"/>
    <w:rsid w:val="28FE7488"/>
    <w:rsid w:val="2926250E"/>
    <w:rsid w:val="29321F9B"/>
    <w:rsid w:val="29AA1F98"/>
    <w:rsid w:val="2A1826DA"/>
    <w:rsid w:val="2A723BFC"/>
    <w:rsid w:val="2AD42BE9"/>
    <w:rsid w:val="2B245869"/>
    <w:rsid w:val="2B3701EE"/>
    <w:rsid w:val="2BA529FD"/>
    <w:rsid w:val="2BBD1F7F"/>
    <w:rsid w:val="2C301D38"/>
    <w:rsid w:val="2C5C6412"/>
    <w:rsid w:val="2C8E019B"/>
    <w:rsid w:val="2CA44D18"/>
    <w:rsid w:val="2CB3195D"/>
    <w:rsid w:val="2CE72C06"/>
    <w:rsid w:val="2CF14303"/>
    <w:rsid w:val="2D001F76"/>
    <w:rsid w:val="2D050D20"/>
    <w:rsid w:val="2DE31337"/>
    <w:rsid w:val="2DE76EB0"/>
    <w:rsid w:val="2E0E2CD3"/>
    <w:rsid w:val="2E213E76"/>
    <w:rsid w:val="2E2A62B8"/>
    <w:rsid w:val="2E3E1011"/>
    <w:rsid w:val="2EB47E1C"/>
    <w:rsid w:val="2ECB347F"/>
    <w:rsid w:val="2F673F6D"/>
    <w:rsid w:val="2F7E6C2C"/>
    <w:rsid w:val="2FEE17CB"/>
    <w:rsid w:val="3006503F"/>
    <w:rsid w:val="3012656A"/>
    <w:rsid w:val="30415D8E"/>
    <w:rsid w:val="30660788"/>
    <w:rsid w:val="30695D26"/>
    <w:rsid w:val="306D055E"/>
    <w:rsid w:val="306E19F6"/>
    <w:rsid w:val="31573053"/>
    <w:rsid w:val="31633626"/>
    <w:rsid w:val="31AB69B7"/>
    <w:rsid w:val="31AB7DEB"/>
    <w:rsid w:val="31B45BCB"/>
    <w:rsid w:val="31C7780D"/>
    <w:rsid w:val="32082C68"/>
    <w:rsid w:val="32354B49"/>
    <w:rsid w:val="32450B5F"/>
    <w:rsid w:val="33342D41"/>
    <w:rsid w:val="33776006"/>
    <w:rsid w:val="33812FE4"/>
    <w:rsid w:val="33AF7BC5"/>
    <w:rsid w:val="33DD61D5"/>
    <w:rsid w:val="340A3F1E"/>
    <w:rsid w:val="342166E7"/>
    <w:rsid w:val="349B300C"/>
    <w:rsid w:val="34B143B2"/>
    <w:rsid w:val="34F641D3"/>
    <w:rsid w:val="34F77DCD"/>
    <w:rsid w:val="35043450"/>
    <w:rsid w:val="357A6C53"/>
    <w:rsid w:val="35A652FC"/>
    <w:rsid w:val="35BA79AF"/>
    <w:rsid w:val="369B1294"/>
    <w:rsid w:val="37100E82"/>
    <w:rsid w:val="371A011C"/>
    <w:rsid w:val="374E0B4C"/>
    <w:rsid w:val="3771512A"/>
    <w:rsid w:val="38E83A27"/>
    <w:rsid w:val="38FC2CAC"/>
    <w:rsid w:val="3910738B"/>
    <w:rsid w:val="397D39D1"/>
    <w:rsid w:val="39B23B41"/>
    <w:rsid w:val="39BE2600"/>
    <w:rsid w:val="39D950A2"/>
    <w:rsid w:val="3A1E3DE9"/>
    <w:rsid w:val="3A481E25"/>
    <w:rsid w:val="3A5B11E5"/>
    <w:rsid w:val="3A7326CB"/>
    <w:rsid w:val="3A756DB6"/>
    <w:rsid w:val="3A820C1C"/>
    <w:rsid w:val="3A853941"/>
    <w:rsid w:val="3AA459CA"/>
    <w:rsid w:val="3AF6398E"/>
    <w:rsid w:val="3B25145C"/>
    <w:rsid w:val="3B6A00BE"/>
    <w:rsid w:val="3BC609DD"/>
    <w:rsid w:val="3BC65B2B"/>
    <w:rsid w:val="3BF93900"/>
    <w:rsid w:val="3C510BE2"/>
    <w:rsid w:val="3C5E1BEB"/>
    <w:rsid w:val="3DDF4242"/>
    <w:rsid w:val="3E7707C8"/>
    <w:rsid w:val="3E991B8B"/>
    <w:rsid w:val="3ECD4A1C"/>
    <w:rsid w:val="3ED017C4"/>
    <w:rsid w:val="3F144D5E"/>
    <w:rsid w:val="3FDF7053"/>
    <w:rsid w:val="408A7D72"/>
    <w:rsid w:val="40B14AC6"/>
    <w:rsid w:val="40CE7C39"/>
    <w:rsid w:val="40E06D24"/>
    <w:rsid w:val="41883696"/>
    <w:rsid w:val="41CA3B9A"/>
    <w:rsid w:val="421B2644"/>
    <w:rsid w:val="421B6585"/>
    <w:rsid w:val="424D55A4"/>
    <w:rsid w:val="42AB509E"/>
    <w:rsid w:val="43702A7B"/>
    <w:rsid w:val="43A648CE"/>
    <w:rsid w:val="45DE37D9"/>
    <w:rsid w:val="45E06265"/>
    <w:rsid w:val="45FD012C"/>
    <w:rsid w:val="46C93505"/>
    <w:rsid w:val="46EA4983"/>
    <w:rsid w:val="46EC1CF9"/>
    <w:rsid w:val="46F20C48"/>
    <w:rsid w:val="46F36C83"/>
    <w:rsid w:val="4744770A"/>
    <w:rsid w:val="47B37CE8"/>
    <w:rsid w:val="48112DC2"/>
    <w:rsid w:val="48374F46"/>
    <w:rsid w:val="489B3C15"/>
    <w:rsid w:val="48A63A78"/>
    <w:rsid w:val="48C947EC"/>
    <w:rsid w:val="49517BA9"/>
    <w:rsid w:val="497F7141"/>
    <w:rsid w:val="498D198A"/>
    <w:rsid w:val="49A604F9"/>
    <w:rsid w:val="49DC03E7"/>
    <w:rsid w:val="4A0F18F0"/>
    <w:rsid w:val="4A10622E"/>
    <w:rsid w:val="4A1F3A0F"/>
    <w:rsid w:val="4A4F65E2"/>
    <w:rsid w:val="4A9F103C"/>
    <w:rsid w:val="4ABF35B5"/>
    <w:rsid w:val="4B3210B1"/>
    <w:rsid w:val="4B4F7744"/>
    <w:rsid w:val="4B52153C"/>
    <w:rsid w:val="4B820067"/>
    <w:rsid w:val="4BA320C8"/>
    <w:rsid w:val="4BC95994"/>
    <w:rsid w:val="4C003E64"/>
    <w:rsid w:val="4C315D68"/>
    <w:rsid w:val="4C384A95"/>
    <w:rsid w:val="4C7F7FD4"/>
    <w:rsid w:val="4C9D7E4D"/>
    <w:rsid w:val="4CC8276F"/>
    <w:rsid w:val="4CFD3E4A"/>
    <w:rsid w:val="4D344031"/>
    <w:rsid w:val="4D5F2FC0"/>
    <w:rsid w:val="4D822507"/>
    <w:rsid w:val="4DD430EC"/>
    <w:rsid w:val="4DE77CEE"/>
    <w:rsid w:val="4DF33EEC"/>
    <w:rsid w:val="4E443EEB"/>
    <w:rsid w:val="4E9C2F74"/>
    <w:rsid w:val="4ED15999"/>
    <w:rsid w:val="4F1547E3"/>
    <w:rsid w:val="4FAE6056"/>
    <w:rsid w:val="50023D00"/>
    <w:rsid w:val="502422A2"/>
    <w:rsid w:val="504B3B8A"/>
    <w:rsid w:val="50660675"/>
    <w:rsid w:val="50952116"/>
    <w:rsid w:val="50A81341"/>
    <w:rsid w:val="51074A8E"/>
    <w:rsid w:val="513E6DE4"/>
    <w:rsid w:val="51AE1B8F"/>
    <w:rsid w:val="51FB46E0"/>
    <w:rsid w:val="52195812"/>
    <w:rsid w:val="5225590A"/>
    <w:rsid w:val="527248D5"/>
    <w:rsid w:val="529807C1"/>
    <w:rsid w:val="52D2326A"/>
    <w:rsid w:val="52E32865"/>
    <w:rsid w:val="52F95F99"/>
    <w:rsid w:val="53026971"/>
    <w:rsid w:val="53144903"/>
    <w:rsid w:val="533335E2"/>
    <w:rsid w:val="535535E3"/>
    <w:rsid w:val="53C96F41"/>
    <w:rsid w:val="544970B4"/>
    <w:rsid w:val="545D0B5A"/>
    <w:rsid w:val="546F0516"/>
    <w:rsid w:val="54BB3D87"/>
    <w:rsid w:val="55766762"/>
    <w:rsid w:val="558C5E63"/>
    <w:rsid w:val="55957211"/>
    <w:rsid w:val="55A272DB"/>
    <w:rsid w:val="560D14C4"/>
    <w:rsid w:val="561571BC"/>
    <w:rsid w:val="561C1339"/>
    <w:rsid w:val="56240C08"/>
    <w:rsid w:val="56305FA9"/>
    <w:rsid w:val="56AF6D13"/>
    <w:rsid w:val="56C95B6B"/>
    <w:rsid w:val="56D144E5"/>
    <w:rsid w:val="56F6286B"/>
    <w:rsid w:val="570E43E6"/>
    <w:rsid w:val="57141A64"/>
    <w:rsid w:val="57472B17"/>
    <w:rsid w:val="57845924"/>
    <w:rsid w:val="57D72057"/>
    <w:rsid w:val="57FF00DB"/>
    <w:rsid w:val="58397B6C"/>
    <w:rsid w:val="58450EA0"/>
    <w:rsid w:val="593C2360"/>
    <w:rsid w:val="59827585"/>
    <w:rsid w:val="599D1CC4"/>
    <w:rsid w:val="59EE7535"/>
    <w:rsid w:val="5A453A47"/>
    <w:rsid w:val="5AD32467"/>
    <w:rsid w:val="5B88768A"/>
    <w:rsid w:val="5BB00B7A"/>
    <w:rsid w:val="5C3E7ADF"/>
    <w:rsid w:val="5C56773B"/>
    <w:rsid w:val="5C627423"/>
    <w:rsid w:val="5C6F0A13"/>
    <w:rsid w:val="5C880D21"/>
    <w:rsid w:val="5CB5424C"/>
    <w:rsid w:val="5D3B0752"/>
    <w:rsid w:val="5D5341B3"/>
    <w:rsid w:val="5D774D1C"/>
    <w:rsid w:val="5DB27167"/>
    <w:rsid w:val="5DB512DF"/>
    <w:rsid w:val="5DEB3B7E"/>
    <w:rsid w:val="5E264F85"/>
    <w:rsid w:val="5E6356FA"/>
    <w:rsid w:val="5ECA7D72"/>
    <w:rsid w:val="5ED43D2B"/>
    <w:rsid w:val="5F242BFA"/>
    <w:rsid w:val="5F79213D"/>
    <w:rsid w:val="5F8F77D4"/>
    <w:rsid w:val="5FED276C"/>
    <w:rsid w:val="600945A3"/>
    <w:rsid w:val="602D36C4"/>
    <w:rsid w:val="60996426"/>
    <w:rsid w:val="60BA2D39"/>
    <w:rsid w:val="60FC2D69"/>
    <w:rsid w:val="61442857"/>
    <w:rsid w:val="619E239E"/>
    <w:rsid w:val="61A80662"/>
    <w:rsid w:val="62133AF5"/>
    <w:rsid w:val="62501523"/>
    <w:rsid w:val="629412F4"/>
    <w:rsid w:val="62A43192"/>
    <w:rsid w:val="63571049"/>
    <w:rsid w:val="636E7CC7"/>
    <w:rsid w:val="63A35CCE"/>
    <w:rsid w:val="63DE53BC"/>
    <w:rsid w:val="63F4196B"/>
    <w:rsid w:val="64390CA8"/>
    <w:rsid w:val="643E607F"/>
    <w:rsid w:val="64513A03"/>
    <w:rsid w:val="64616A57"/>
    <w:rsid w:val="64B50876"/>
    <w:rsid w:val="64BC5F2F"/>
    <w:rsid w:val="64DB76A1"/>
    <w:rsid w:val="651538A4"/>
    <w:rsid w:val="6548499C"/>
    <w:rsid w:val="655B2145"/>
    <w:rsid w:val="65C049CC"/>
    <w:rsid w:val="65CF2827"/>
    <w:rsid w:val="65FE393E"/>
    <w:rsid w:val="6642640A"/>
    <w:rsid w:val="66B536B4"/>
    <w:rsid w:val="68353FAA"/>
    <w:rsid w:val="687D14E5"/>
    <w:rsid w:val="68C9777E"/>
    <w:rsid w:val="68CE32C2"/>
    <w:rsid w:val="69D73946"/>
    <w:rsid w:val="6ADC0D02"/>
    <w:rsid w:val="6ADD5E14"/>
    <w:rsid w:val="6B031924"/>
    <w:rsid w:val="6B1C523F"/>
    <w:rsid w:val="6B2336B3"/>
    <w:rsid w:val="6B41110B"/>
    <w:rsid w:val="6B582D71"/>
    <w:rsid w:val="6BDE3132"/>
    <w:rsid w:val="6BE8788D"/>
    <w:rsid w:val="6C414711"/>
    <w:rsid w:val="6C4A1803"/>
    <w:rsid w:val="6CB635A2"/>
    <w:rsid w:val="6CCA0E5C"/>
    <w:rsid w:val="6D7F125B"/>
    <w:rsid w:val="6DCF5861"/>
    <w:rsid w:val="6DEB1F5C"/>
    <w:rsid w:val="6E487A38"/>
    <w:rsid w:val="6E530C7A"/>
    <w:rsid w:val="6E82577A"/>
    <w:rsid w:val="6E934173"/>
    <w:rsid w:val="6EB155D2"/>
    <w:rsid w:val="6ED96CDA"/>
    <w:rsid w:val="6F4F696D"/>
    <w:rsid w:val="6F880A34"/>
    <w:rsid w:val="7160123F"/>
    <w:rsid w:val="717A3CD3"/>
    <w:rsid w:val="7196283C"/>
    <w:rsid w:val="71A907B9"/>
    <w:rsid w:val="71C56CB2"/>
    <w:rsid w:val="71F40D83"/>
    <w:rsid w:val="725469D5"/>
    <w:rsid w:val="729D427D"/>
    <w:rsid w:val="72C657EF"/>
    <w:rsid w:val="73346BED"/>
    <w:rsid w:val="73454AFD"/>
    <w:rsid w:val="73996315"/>
    <w:rsid w:val="73E70597"/>
    <w:rsid w:val="73E832A6"/>
    <w:rsid w:val="73EC4B4A"/>
    <w:rsid w:val="740C0A0A"/>
    <w:rsid w:val="743354FC"/>
    <w:rsid w:val="74750324"/>
    <w:rsid w:val="74FC43FF"/>
    <w:rsid w:val="750D1644"/>
    <w:rsid w:val="75160289"/>
    <w:rsid w:val="75C73E1C"/>
    <w:rsid w:val="75FA03BF"/>
    <w:rsid w:val="75FB6A44"/>
    <w:rsid w:val="76060EB0"/>
    <w:rsid w:val="76154EC8"/>
    <w:rsid w:val="764D1405"/>
    <w:rsid w:val="76763FFF"/>
    <w:rsid w:val="76FD2F32"/>
    <w:rsid w:val="77470D7E"/>
    <w:rsid w:val="774A0ADC"/>
    <w:rsid w:val="777076B3"/>
    <w:rsid w:val="779C544E"/>
    <w:rsid w:val="77A1190B"/>
    <w:rsid w:val="77AD22DD"/>
    <w:rsid w:val="77D311A2"/>
    <w:rsid w:val="77DF3CAB"/>
    <w:rsid w:val="77FF1A9E"/>
    <w:rsid w:val="78913DC2"/>
    <w:rsid w:val="78E522FC"/>
    <w:rsid w:val="79092EF9"/>
    <w:rsid w:val="7959029A"/>
    <w:rsid w:val="79801777"/>
    <w:rsid w:val="79CF0629"/>
    <w:rsid w:val="7A643F1D"/>
    <w:rsid w:val="7B041E94"/>
    <w:rsid w:val="7B0C7DBF"/>
    <w:rsid w:val="7B48214C"/>
    <w:rsid w:val="7B4F422A"/>
    <w:rsid w:val="7BCA144B"/>
    <w:rsid w:val="7C260388"/>
    <w:rsid w:val="7C370DA8"/>
    <w:rsid w:val="7C887583"/>
    <w:rsid w:val="7D060A3B"/>
    <w:rsid w:val="7DCF05F6"/>
    <w:rsid w:val="7E3662F9"/>
    <w:rsid w:val="7E40187D"/>
    <w:rsid w:val="7E6C6886"/>
    <w:rsid w:val="7E7F01D8"/>
    <w:rsid w:val="7F8E5D42"/>
    <w:rsid w:val="7F951787"/>
    <w:rsid w:val="7F9E0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微软雅黑"/>
      <w:kern w:val="0"/>
      <w:sz w:val="27"/>
      <w:szCs w:val="27"/>
      <w:lang w:val="en-US" w:eastAsia="zh-CN" w:bidi="ar-SA"/>
    </w:rPr>
  </w:style>
  <w:style w:type="paragraph" w:styleId="2">
    <w:name w:val="heading 1"/>
    <w:next w:val="1"/>
    <w:qFormat/>
    <w:uiPriority w:val="0"/>
    <w:pPr>
      <w:widowControl w:val="0"/>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31"/>
    <w:basedOn w:val="4"/>
    <w:qFormat/>
    <w:uiPriority w:val="0"/>
    <w:rPr>
      <w:rFonts w:hint="default" w:ascii="Times New Roman" w:hAnsi="Times New Roman" w:cs="Times New Roman"/>
      <w:color w:val="000000"/>
      <w:sz w:val="20"/>
      <w:szCs w:val="20"/>
      <w:u w:val="none"/>
    </w:rPr>
  </w:style>
  <w:style w:type="character" w:customStyle="1" w:styleId="6">
    <w:name w:val="font5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755</Words>
  <Characters>797</Characters>
  <Lines>0</Lines>
  <Paragraphs>0</Paragraphs>
  <TotalTime>18</TotalTime>
  <ScaleCrop>false</ScaleCrop>
  <LinksUpToDate>false</LinksUpToDate>
  <CharactersWithSpaces>845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2026-02-25T08:38:00Z</dcterms:created>
  <dc:creator>歙县民政局收文员</dc:creator>
  <cp:lastModifiedBy>歙县民政局收文员</cp:lastModifiedBy>
  <dcterms:modified xsi:type="dcterms:W3CDTF">2026-02-26T00:19:54Z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D6FDE5E8D73A4350843B7C6AACBE3186_13</vt:lpwstr>
  </property>
  <property fmtid="{D5CDD505-2E9C-101B-9397-08002B2CF9AE}" pid="4" name="KSOTemplateDocerSaveRecord">
    <vt:lpwstr>eyJoZGlkIjoiYWMyYmJmN2JjNzYwNjBlMjk1Yzc1ODhkMjk0ODkzMTciLCJ1c2VySWQiOiIzNDY5NTUzMzYifQ==</vt:lpwstr>
  </property>
</Properties>
</file>