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8F7F90">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方正小标宋_GBK" w:hAnsi="方正小标宋_GBK" w:eastAsia="方正小标宋_GBK" w:cs="方正小标宋_GBK"/>
          <w:snapToGrid/>
          <w:kern w:val="2"/>
          <w:sz w:val="44"/>
          <w:szCs w:val="44"/>
          <w:lang w:val="en-US" w:eastAsia="zh-CN"/>
        </w:rPr>
      </w:pPr>
    </w:p>
    <w:p w14:paraId="135F07FC">
      <w:pPr>
        <w:keepNext w:val="0"/>
        <w:keepLines w:val="0"/>
        <w:pageBreakBefore w:val="0"/>
        <w:widowControl w:val="0"/>
        <w:kinsoku/>
        <w:wordWrap/>
        <w:overflowPunct/>
        <w:topLinePunct w:val="0"/>
        <w:autoSpaceDE/>
        <w:autoSpaceDN/>
        <w:bidi w:val="0"/>
        <w:adjustRightInd/>
        <w:snapToGrid/>
        <w:spacing w:line="590" w:lineRule="exact"/>
        <w:jc w:val="both"/>
        <w:textAlignment w:val="auto"/>
        <w:rPr>
          <w:rFonts w:hint="eastAsia" w:ascii="方正小标宋_GBK" w:hAnsi="方正小标宋_GBK" w:eastAsia="方正小标宋_GBK" w:cs="方正小标宋_GBK"/>
          <w:snapToGrid/>
          <w:kern w:val="2"/>
          <w:sz w:val="44"/>
          <w:szCs w:val="44"/>
          <w:lang w:val="en-US" w:eastAsia="zh-CN"/>
        </w:rPr>
      </w:pPr>
    </w:p>
    <w:p w14:paraId="5777C308">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default" w:ascii="仿宋_GB2312" w:hAnsi="仿宋_GB2312" w:cs="仿宋_GB2312"/>
          <w:b w:val="0"/>
          <w:bCs w:val="0"/>
          <w:snapToGrid/>
          <w:kern w:val="2"/>
          <w:sz w:val="32"/>
          <w:szCs w:val="32"/>
          <w:lang w:val="en-US" w:eastAsia="zh-CN"/>
        </w:rPr>
      </w:pPr>
      <w:r>
        <w:rPr>
          <w:rFonts w:hint="eastAsia" w:ascii="方正仿宋_GBK" w:hAnsi="方正仿宋_GBK" w:eastAsia="方正仿宋_GBK" w:cs="方正仿宋_GBK"/>
          <w:bCs/>
          <w:snapToGrid/>
          <w:kern w:val="0"/>
          <w:sz w:val="32"/>
          <w:szCs w:val="32"/>
          <w:u w:val="none" w:color="000000"/>
          <w:lang w:val="en-US" w:eastAsia="zh-CN" w:bidi="ar-SA"/>
        </w:rPr>
        <w:t>璜政〔</w:t>
      </w:r>
      <w:r>
        <w:rPr>
          <w:rFonts w:hint="eastAsia" w:ascii="Times New Roman" w:hAnsi="Times New Roman" w:eastAsia="方正仿宋_GBK" w:cs="Times New Roman"/>
          <w:bCs/>
          <w:snapToGrid/>
          <w:kern w:val="0"/>
          <w:sz w:val="32"/>
          <w:szCs w:val="32"/>
          <w:u w:val="none" w:color="000000"/>
          <w:lang w:val="en-US" w:eastAsia="zh-CN" w:bidi="ar-SA"/>
        </w:rPr>
        <w:t>2025</w:t>
      </w:r>
      <w:r>
        <w:rPr>
          <w:rFonts w:hint="eastAsia" w:ascii="方正仿宋_GBK" w:hAnsi="方正仿宋_GBK" w:eastAsia="方正仿宋_GBK" w:cs="方正仿宋_GBK"/>
          <w:bCs/>
          <w:snapToGrid/>
          <w:kern w:val="0"/>
          <w:sz w:val="32"/>
          <w:szCs w:val="32"/>
          <w:u w:val="none" w:color="000000"/>
          <w:lang w:val="en-US" w:eastAsia="zh-CN" w:bidi="ar-SA"/>
        </w:rPr>
        <w:t>〕</w:t>
      </w:r>
      <w:r>
        <w:rPr>
          <w:rFonts w:hint="eastAsia" w:ascii="Times New Roman" w:hAnsi="Times New Roman" w:eastAsia="方正仿宋_GBK" w:cs="Times New Roman"/>
          <w:bCs/>
          <w:snapToGrid/>
          <w:kern w:val="0"/>
          <w:sz w:val="32"/>
          <w:szCs w:val="32"/>
          <w:u w:val="none" w:color="000000"/>
          <w:lang w:val="en-US" w:eastAsia="zh-CN" w:bidi="ar-SA"/>
        </w:rPr>
        <w:t>31</w:t>
      </w:r>
      <w:r>
        <w:rPr>
          <w:rFonts w:hint="eastAsia" w:ascii="方正仿宋_GBK" w:hAnsi="方正仿宋_GBK" w:eastAsia="方正仿宋_GBK" w:cs="方正仿宋_GBK"/>
          <w:bCs/>
          <w:snapToGrid/>
          <w:kern w:val="0"/>
          <w:sz w:val="32"/>
          <w:szCs w:val="32"/>
          <w:u w:val="none" w:color="000000"/>
          <w:lang w:val="en-US" w:eastAsia="zh-CN" w:bidi="ar-SA"/>
        </w:rPr>
        <w:t>号</w:t>
      </w:r>
    </w:p>
    <w:p w14:paraId="0813A55B">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仿宋_GB2312" w:hAnsi="仿宋_GB2312" w:cs="仿宋_GB2312"/>
          <w:b w:val="0"/>
          <w:bCs w:val="0"/>
          <w:snapToGrid/>
          <w:kern w:val="2"/>
          <w:sz w:val="32"/>
          <w:szCs w:val="32"/>
          <w:lang w:val="en-US" w:eastAsia="zh-CN"/>
        </w:rPr>
      </w:pPr>
    </w:p>
    <w:p w14:paraId="3FAC03AE">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方正小标宋_GBK" w:hAnsi="方正小标宋_GBK" w:eastAsia="方正小标宋_GBK" w:cs="方正小标宋_GBK"/>
          <w:snapToGrid/>
          <w:kern w:val="2"/>
          <w:sz w:val="44"/>
          <w:szCs w:val="44"/>
          <w:lang w:eastAsia="zh-CN"/>
        </w:rPr>
      </w:pPr>
      <w:r>
        <w:rPr>
          <w:rFonts w:hint="eastAsia" w:ascii="方正小标宋_GBK" w:hAnsi="方正小标宋_GBK" w:eastAsia="方正小标宋_GBK" w:cs="方正小标宋_GBK"/>
          <w:snapToGrid/>
          <w:kern w:val="2"/>
          <w:sz w:val="44"/>
          <w:szCs w:val="44"/>
          <w:lang w:eastAsia="zh-CN"/>
        </w:rPr>
        <w:t>关于印发《璜田乡深化农村集体“三资”管理</w:t>
      </w:r>
    </w:p>
    <w:p w14:paraId="66684083">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方正小标宋_GBK" w:hAnsi="方正小标宋_GBK" w:eastAsia="方正小标宋_GBK" w:cs="方正小标宋_GBK"/>
          <w:snapToGrid/>
          <w:kern w:val="2"/>
          <w:sz w:val="44"/>
          <w:szCs w:val="44"/>
          <w:lang w:eastAsia="zh-CN"/>
        </w:rPr>
      </w:pPr>
      <w:r>
        <w:rPr>
          <w:rFonts w:hint="eastAsia" w:ascii="方正小标宋_GBK" w:hAnsi="方正小标宋_GBK" w:eastAsia="方正小标宋_GBK" w:cs="方正小标宋_GBK"/>
          <w:snapToGrid/>
          <w:kern w:val="2"/>
          <w:sz w:val="44"/>
          <w:szCs w:val="44"/>
          <w:lang w:eastAsia="zh-CN"/>
        </w:rPr>
        <w:t>突出问题专项整治工作方案》的通知</w:t>
      </w:r>
    </w:p>
    <w:p w14:paraId="3C8CCF49">
      <w:pPr>
        <w:keepNext w:val="0"/>
        <w:keepLines w:val="0"/>
        <w:pageBreakBefore w:val="0"/>
        <w:widowControl/>
        <w:kinsoku w:val="0"/>
        <w:wordWrap/>
        <w:overflowPunct/>
        <w:topLinePunct w:val="0"/>
        <w:autoSpaceDE w:val="0"/>
        <w:autoSpaceDN w:val="0"/>
        <w:bidi w:val="0"/>
        <w:adjustRightInd/>
        <w:snapToGrid/>
        <w:spacing w:line="590" w:lineRule="exact"/>
        <w:jc w:val="center"/>
        <w:textAlignment w:val="baseline"/>
        <w:rPr>
          <w:rFonts w:hint="eastAsia" w:ascii="方正小标宋简体" w:hAnsi="方正小标宋简体" w:eastAsia="方正小标宋简体" w:cs="方正小标宋简体"/>
          <w:sz w:val="44"/>
          <w:szCs w:val="44"/>
          <w:lang w:eastAsia="zh-CN"/>
        </w:rPr>
      </w:pPr>
    </w:p>
    <w:p w14:paraId="2C58DFD4">
      <w:pPr>
        <w:keepNext w:val="0"/>
        <w:keepLines w:val="0"/>
        <w:pageBreakBefore w:val="0"/>
        <w:widowControl w:val="0"/>
        <w:kinsoku/>
        <w:wordWrap/>
        <w:overflowPunct/>
        <w:topLinePunct w:val="0"/>
        <w:autoSpaceDE/>
        <w:autoSpaceDN/>
        <w:bidi w:val="0"/>
        <w:adjustRightInd/>
        <w:snapToGrid/>
        <w:spacing w:line="590" w:lineRule="exact"/>
        <w:jc w:val="both"/>
        <w:textAlignment w:val="auto"/>
        <w:rPr>
          <w:rFonts w:hint="eastAsia" w:ascii="方正仿宋_GBK" w:hAnsi="方正仿宋_GBK" w:eastAsia="方正仿宋_GBK" w:cs="方正仿宋_GBK"/>
          <w:bCs/>
          <w:snapToGrid/>
          <w:kern w:val="0"/>
          <w:sz w:val="32"/>
          <w:szCs w:val="32"/>
          <w:u w:val="none" w:color="000000"/>
          <w:lang w:val="en-US" w:eastAsia="zh-CN" w:bidi="ar-SA"/>
        </w:rPr>
      </w:pPr>
      <w:r>
        <w:rPr>
          <w:rFonts w:hint="eastAsia" w:ascii="方正仿宋_GBK" w:hAnsi="方正仿宋_GBK" w:eastAsia="方正仿宋_GBK" w:cs="方正仿宋_GBK"/>
          <w:bCs/>
          <w:snapToGrid/>
          <w:kern w:val="0"/>
          <w:sz w:val="32"/>
          <w:szCs w:val="32"/>
          <w:u w:val="none" w:color="000000"/>
          <w:lang w:val="en-US" w:eastAsia="zh-CN" w:bidi="ar-SA"/>
        </w:rPr>
        <w:t>各村委会：</w:t>
      </w:r>
    </w:p>
    <w:p w14:paraId="4DDC0809">
      <w:pPr>
        <w:keepNext w:val="0"/>
        <w:keepLines w:val="0"/>
        <w:pageBreakBefore w:val="0"/>
        <w:widowControl w:val="0"/>
        <w:kinsoku/>
        <w:wordWrap/>
        <w:overflowPunct/>
        <w:topLinePunct w:val="0"/>
        <w:autoSpaceDE/>
        <w:autoSpaceDN/>
        <w:bidi w:val="0"/>
        <w:adjustRightInd/>
        <w:snapToGrid/>
        <w:spacing w:line="590" w:lineRule="exact"/>
        <w:ind w:firstLine="632" w:firstLineChars="200"/>
        <w:jc w:val="both"/>
        <w:textAlignment w:val="auto"/>
        <w:rPr>
          <w:rFonts w:hint="eastAsia" w:ascii="方正仿宋_GBK" w:hAnsi="方正仿宋_GBK" w:eastAsia="方正仿宋_GBK" w:cs="方正仿宋_GBK"/>
          <w:bCs/>
          <w:snapToGrid/>
          <w:kern w:val="0"/>
          <w:sz w:val="32"/>
          <w:szCs w:val="32"/>
          <w:u w:val="none" w:color="000000"/>
          <w:lang w:val="en-US" w:eastAsia="zh-CN" w:bidi="ar-SA"/>
        </w:rPr>
      </w:pPr>
      <w:r>
        <w:rPr>
          <w:rFonts w:hint="eastAsia" w:ascii="方正仿宋_GBK" w:hAnsi="方正仿宋_GBK" w:eastAsia="方正仿宋_GBK" w:cs="方正仿宋_GBK"/>
          <w:bCs/>
          <w:snapToGrid/>
          <w:kern w:val="0"/>
          <w:sz w:val="32"/>
          <w:szCs w:val="32"/>
          <w:u w:val="none" w:color="000000"/>
          <w:lang w:val="en-US" w:eastAsia="zh-CN" w:bidi="ar-SA"/>
        </w:rPr>
        <w:t>为进一步做好农村集体“三资”管理突出问题专项整治工作，推动农村集体经济健康发展，特制定《璜田乡深化农村集体“三资”管理突出问题专项整治工作方案》，现印发给你们，请各村根据实际情况抓好落实。</w:t>
      </w:r>
    </w:p>
    <w:p w14:paraId="23B51E17">
      <w:pPr>
        <w:keepNext w:val="0"/>
        <w:keepLines w:val="0"/>
        <w:pageBreakBefore w:val="0"/>
        <w:widowControl w:val="0"/>
        <w:kinsoku/>
        <w:wordWrap/>
        <w:overflowPunct/>
        <w:topLinePunct w:val="0"/>
        <w:autoSpaceDE/>
        <w:autoSpaceDN/>
        <w:bidi w:val="0"/>
        <w:adjustRightInd/>
        <w:snapToGrid/>
        <w:spacing w:line="590" w:lineRule="exact"/>
        <w:jc w:val="both"/>
        <w:textAlignment w:val="auto"/>
        <w:rPr>
          <w:rFonts w:hint="eastAsia" w:ascii="方正仿宋_GBK" w:hAnsi="方正仿宋_GBK" w:eastAsia="方正仿宋_GBK" w:cs="方正仿宋_GBK"/>
          <w:bCs/>
          <w:snapToGrid/>
          <w:kern w:val="0"/>
          <w:sz w:val="32"/>
          <w:szCs w:val="32"/>
          <w:u w:val="none" w:color="000000"/>
          <w:lang w:val="en-US" w:eastAsia="zh-CN" w:bidi="ar-SA"/>
        </w:rPr>
      </w:pPr>
    </w:p>
    <w:p w14:paraId="2CCACE0B">
      <w:pPr>
        <w:keepNext w:val="0"/>
        <w:keepLines w:val="0"/>
        <w:pageBreakBefore w:val="0"/>
        <w:widowControl w:val="0"/>
        <w:kinsoku/>
        <w:wordWrap/>
        <w:overflowPunct/>
        <w:topLinePunct w:val="0"/>
        <w:autoSpaceDE/>
        <w:autoSpaceDN/>
        <w:bidi w:val="0"/>
        <w:adjustRightInd/>
        <w:snapToGrid/>
        <w:spacing w:line="590" w:lineRule="exact"/>
        <w:jc w:val="right"/>
        <w:textAlignment w:val="auto"/>
        <w:rPr>
          <w:rFonts w:hint="eastAsia" w:ascii="方正仿宋_GBK" w:hAnsi="方正仿宋_GBK" w:eastAsia="方正仿宋_GBK" w:cs="方正仿宋_GBK"/>
          <w:bCs/>
          <w:snapToGrid/>
          <w:kern w:val="0"/>
          <w:sz w:val="32"/>
          <w:szCs w:val="32"/>
          <w:u w:val="none" w:color="000000"/>
          <w:lang w:val="en-US" w:eastAsia="zh-CN" w:bidi="ar-SA"/>
        </w:rPr>
      </w:pPr>
      <w:r>
        <w:rPr>
          <w:rFonts w:hint="eastAsia" w:ascii="方正仿宋_GBK" w:hAnsi="方正仿宋_GBK" w:eastAsia="方正仿宋_GBK" w:cs="方正仿宋_GBK"/>
          <w:bCs/>
          <w:snapToGrid/>
          <w:kern w:val="0"/>
          <w:sz w:val="32"/>
          <w:szCs w:val="32"/>
          <w:u w:val="none" w:color="000000"/>
          <w:lang w:val="en-US" w:eastAsia="zh-CN" w:bidi="ar-SA"/>
        </w:rPr>
        <w:t>歙县璜田乡人民政府</w:t>
      </w:r>
    </w:p>
    <w:p w14:paraId="3A9C9938">
      <w:pPr>
        <w:keepNext w:val="0"/>
        <w:keepLines w:val="0"/>
        <w:pageBreakBefore w:val="0"/>
        <w:widowControl w:val="0"/>
        <w:kinsoku/>
        <w:wordWrap/>
        <w:overflowPunct/>
        <w:topLinePunct w:val="0"/>
        <w:autoSpaceDE/>
        <w:autoSpaceDN/>
        <w:bidi w:val="0"/>
        <w:adjustRightInd/>
        <w:snapToGrid/>
        <w:spacing w:line="590" w:lineRule="exact"/>
        <w:jc w:val="right"/>
        <w:textAlignment w:val="auto"/>
        <w:rPr>
          <w:rFonts w:hint="default" w:ascii="仿宋_GB2312" w:hAnsi="仿宋_GB2312" w:cs="仿宋_GB2312"/>
          <w:sz w:val="32"/>
          <w:szCs w:val="32"/>
          <w:lang w:val="en-US" w:eastAsia="zh-CN"/>
        </w:rPr>
      </w:pPr>
      <w:r>
        <w:rPr>
          <w:rFonts w:hint="eastAsia" w:ascii="Times New Roman" w:hAnsi="Times New Roman" w:eastAsia="方正仿宋_GBK" w:cs="Times New Roman"/>
          <w:bCs/>
          <w:snapToGrid/>
          <w:kern w:val="0"/>
          <w:sz w:val="32"/>
          <w:szCs w:val="32"/>
          <w:u w:val="none" w:color="000000"/>
          <w:lang w:val="en-US" w:eastAsia="zh-CN" w:bidi="ar-SA"/>
        </w:rPr>
        <w:t>2025</w:t>
      </w:r>
      <w:r>
        <w:rPr>
          <w:rFonts w:hint="eastAsia" w:ascii="方正仿宋_GBK" w:hAnsi="方正仿宋_GBK" w:eastAsia="方正仿宋_GBK" w:cs="方正仿宋_GBK"/>
          <w:bCs/>
          <w:snapToGrid/>
          <w:kern w:val="0"/>
          <w:sz w:val="32"/>
          <w:szCs w:val="32"/>
          <w:u w:val="none" w:color="000000"/>
          <w:lang w:val="en-US" w:eastAsia="zh-CN" w:bidi="ar-SA"/>
        </w:rPr>
        <w:t>年</w:t>
      </w:r>
      <w:r>
        <w:rPr>
          <w:rFonts w:hint="eastAsia" w:ascii="Times New Roman" w:hAnsi="Times New Roman" w:eastAsia="方正仿宋_GBK" w:cs="Times New Roman"/>
          <w:bCs/>
          <w:snapToGrid/>
          <w:kern w:val="0"/>
          <w:sz w:val="32"/>
          <w:szCs w:val="32"/>
          <w:u w:val="none" w:color="000000"/>
          <w:lang w:val="en-US" w:eastAsia="zh-CN" w:bidi="ar-SA"/>
        </w:rPr>
        <w:t>5</w:t>
      </w:r>
      <w:r>
        <w:rPr>
          <w:rFonts w:hint="eastAsia" w:ascii="方正仿宋_GBK" w:hAnsi="方正仿宋_GBK" w:eastAsia="方正仿宋_GBK" w:cs="方正仿宋_GBK"/>
          <w:bCs/>
          <w:snapToGrid/>
          <w:kern w:val="0"/>
          <w:sz w:val="32"/>
          <w:szCs w:val="32"/>
          <w:u w:val="none" w:color="000000"/>
          <w:lang w:val="en-US" w:eastAsia="zh-CN" w:bidi="ar-SA"/>
        </w:rPr>
        <w:t>月</w:t>
      </w:r>
      <w:r>
        <w:rPr>
          <w:rFonts w:hint="eastAsia" w:ascii="Times New Roman" w:hAnsi="Times New Roman" w:eastAsia="方正仿宋_GBK" w:cs="Times New Roman"/>
          <w:bCs/>
          <w:snapToGrid/>
          <w:kern w:val="0"/>
          <w:sz w:val="32"/>
          <w:szCs w:val="32"/>
          <w:u w:val="none" w:color="000000"/>
          <w:lang w:val="en-US" w:eastAsia="zh-CN" w:bidi="ar-SA"/>
        </w:rPr>
        <w:t>14</w:t>
      </w:r>
      <w:r>
        <w:rPr>
          <w:rFonts w:hint="eastAsia" w:ascii="方正仿宋_GBK" w:hAnsi="方正仿宋_GBK" w:eastAsia="方正仿宋_GBK" w:cs="方正仿宋_GBK"/>
          <w:bCs/>
          <w:snapToGrid/>
          <w:kern w:val="0"/>
          <w:sz w:val="32"/>
          <w:szCs w:val="32"/>
          <w:u w:val="none" w:color="000000"/>
          <w:lang w:val="en-US" w:eastAsia="zh-CN" w:bidi="ar-SA"/>
        </w:rPr>
        <w:t>日</w:t>
      </w:r>
    </w:p>
    <w:p w14:paraId="44137BC8">
      <w:pPr>
        <w:keepNext w:val="0"/>
        <w:keepLines w:val="0"/>
        <w:pageBreakBefore w:val="0"/>
        <w:widowControl w:val="0"/>
        <w:kinsoku w:val="0"/>
        <w:wordWrap/>
        <w:overflowPunct/>
        <w:topLinePunct w:val="0"/>
        <w:autoSpaceDE w:val="0"/>
        <w:autoSpaceDN w:val="0"/>
        <w:bidi w:val="0"/>
        <w:adjustRightInd/>
        <w:snapToGrid/>
        <w:spacing w:line="590" w:lineRule="exact"/>
        <w:ind w:firstLine="632" w:firstLineChars="200"/>
        <w:textAlignment w:val="baseline"/>
        <w:rPr>
          <w:rFonts w:hint="eastAsia" w:ascii="黑体" w:hAnsi="黑体" w:eastAsia="黑体" w:cs="黑体"/>
          <w:sz w:val="32"/>
          <w:szCs w:val="32"/>
        </w:rPr>
      </w:pPr>
    </w:p>
    <w:p w14:paraId="50355A11">
      <w:pPr>
        <w:keepNext w:val="0"/>
        <w:keepLines w:val="0"/>
        <w:pageBreakBefore w:val="0"/>
        <w:widowControl w:val="0"/>
        <w:kinsoku w:val="0"/>
        <w:wordWrap/>
        <w:overflowPunct/>
        <w:topLinePunct w:val="0"/>
        <w:autoSpaceDE w:val="0"/>
        <w:autoSpaceDN w:val="0"/>
        <w:bidi w:val="0"/>
        <w:adjustRightInd/>
        <w:snapToGrid/>
        <w:spacing w:line="590" w:lineRule="exact"/>
        <w:ind w:firstLine="632" w:firstLineChars="200"/>
        <w:textAlignment w:val="baseline"/>
        <w:rPr>
          <w:rFonts w:hint="eastAsia" w:ascii="黑体" w:hAnsi="黑体" w:eastAsia="黑体" w:cs="黑体"/>
          <w:sz w:val="32"/>
          <w:szCs w:val="32"/>
        </w:rPr>
      </w:pPr>
    </w:p>
    <w:p w14:paraId="1F181E60">
      <w:pPr>
        <w:keepNext w:val="0"/>
        <w:keepLines w:val="0"/>
        <w:pageBreakBefore w:val="0"/>
        <w:widowControl w:val="0"/>
        <w:kinsoku w:val="0"/>
        <w:wordWrap/>
        <w:overflowPunct/>
        <w:topLinePunct w:val="0"/>
        <w:autoSpaceDE w:val="0"/>
        <w:autoSpaceDN w:val="0"/>
        <w:bidi w:val="0"/>
        <w:adjustRightInd/>
        <w:snapToGrid/>
        <w:spacing w:line="590" w:lineRule="exact"/>
        <w:ind w:firstLine="632" w:firstLineChars="200"/>
        <w:textAlignment w:val="baseline"/>
        <w:rPr>
          <w:rFonts w:hint="eastAsia" w:ascii="黑体" w:hAnsi="黑体" w:eastAsia="黑体" w:cs="黑体"/>
          <w:sz w:val="32"/>
          <w:szCs w:val="32"/>
        </w:rPr>
      </w:pPr>
    </w:p>
    <w:p w14:paraId="2E1FF72D">
      <w:pPr>
        <w:keepNext w:val="0"/>
        <w:keepLines w:val="0"/>
        <w:pageBreakBefore w:val="0"/>
        <w:widowControl w:val="0"/>
        <w:kinsoku w:val="0"/>
        <w:wordWrap/>
        <w:overflowPunct/>
        <w:topLinePunct w:val="0"/>
        <w:autoSpaceDE w:val="0"/>
        <w:autoSpaceDN w:val="0"/>
        <w:bidi w:val="0"/>
        <w:adjustRightInd/>
        <w:snapToGrid/>
        <w:spacing w:line="590" w:lineRule="exact"/>
        <w:ind w:firstLine="632" w:firstLineChars="200"/>
        <w:textAlignment w:val="baseline"/>
        <w:rPr>
          <w:rFonts w:hint="eastAsia" w:ascii="黑体" w:hAnsi="黑体" w:eastAsia="黑体" w:cs="黑体"/>
          <w:sz w:val="32"/>
          <w:szCs w:val="32"/>
        </w:rPr>
      </w:pPr>
    </w:p>
    <w:p w14:paraId="7D66509A">
      <w:pPr>
        <w:keepNext w:val="0"/>
        <w:keepLines w:val="0"/>
        <w:pageBreakBefore w:val="0"/>
        <w:widowControl/>
        <w:kinsoku w:val="0"/>
        <w:wordWrap/>
        <w:overflowPunct/>
        <w:topLinePunct w:val="0"/>
        <w:autoSpaceDE w:val="0"/>
        <w:autoSpaceDN w:val="0"/>
        <w:bidi w:val="0"/>
        <w:adjustRightInd/>
        <w:snapToGrid/>
        <w:spacing w:line="590" w:lineRule="exact"/>
        <w:jc w:val="center"/>
        <w:textAlignment w:val="baseline"/>
        <w:rPr>
          <w:rFonts w:hint="eastAsia" w:ascii="方正小标宋简体" w:hAnsi="方正小标宋简体" w:eastAsia="方正小标宋简体" w:cs="方正小标宋简体"/>
          <w:sz w:val="44"/>
          <w:szCs w:val="44"/>
        </w:rPr>
        <w:sectPr>
          <w:pgSz w:w="11900" w:h="16830"/>
          <w:pgMar w:top="2098" w:right="1474" w:bottom="1984" w:left="1587" w:header="0" w:footer="0" w:gutter="0"/>
          <w:pgNumType w:fmt="decimal"/>
          <w:cols w:space="0" w:num="1"/>
          <w:rtlGutter w:val="0"/>
          <w:docGrid w:type="linesAndChars" w:linePitch="579" w:charSpace="-886"/>
        </w:sectPr>
      </w:pPr>
    </w:p>
    <w:p w14:paraId="45FC3843">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方正小标宋_GBK" w:hAnsi="方正小标宋_GBK" w:eastAsia="方正小标宋_GBK" w:cs="方正小标宋_GBK"/>
          <w:snapToGrid/>
          <w:kern w:val="2"/>
          <w:sz w:val="44"/>
          <w:szCs w:val="44"/>
          <w:lang w:eastAsia="zh-CN"/>
        </w:rPr>
      </w:pPr>
      <w:r>
        <w:rPr>
          <w:rFonts w:hint="eastAsia" w:ascii="方正小标宋_GBK" w:hAnsi="方正小标宋_GBK" w:eastAsia="方正小标宋_GBK" w:cs="方正小标宋_GBK"/>
          <w:snapToGrid/>
          <w:kern w:val="2"/>
          <w:sz w:val="44"/>
          <w:szCs w:val="44"/>
          <w:lang w:eastAsia="zh-CN"/>
        </w:rPr>
        <w:t>璜田乡深化农村集体“三资”管理</w:t>
      </w:r>
    </w:p>
    <w:p w14:paraId="5DAAD0B0">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方正小标宋_GBK" w:hAnsi="方正小标宋_GBK" w:eastAsia="方正小标宋_GBK" w:cs="方正小标宋_GBK"/>
          <w:snapToGrid/>
          <w:kern w:val="2"/>
          <w:sz w:val="44"/>
          <w:szCs w:val="44"/>
          <w:lang w:eastAsia="zh-CN"/>
        </w:rPr>
      </w:pPr>
      <w:r>
        <w:rPr>
          <w:rFonts w:hint="eastAsia" w:ascii="方正小标宋_GBK" w:hAnsi="方正小标宋_GBK" w:eastAsia="方正小标宋_GBK" w:cs="方正小标宋_GBK"/>
          <w:snapToGrid/>
          <w:kern w:val="2"/>
          <w:sz w:val="44"/>
          <w:szCs w:val="44"/>
          <w:lang w:eastAsia="zh-CN"/>
        </w:rPr>
        <w:t>突出问题专项整治工作方案</w:t>
      </w:r>
    </w:p>
    <w:p w14:paraId="59018993">
      <w:pPr>
        <w:keepNext w:val="0"/>
        <w:keepLines w:val="0"/>
        <w:pageBreakBefore w:val="0"/>
        <w:widowControl w:val="0"/>
        <w:kinsoku w:val="0"/>
        <w:wordWrap/>
        <w:overflowPunct/>
        <w:topLinePunct w:val="0"/>
        <w:autoSpaceDE w:val="0"/>
        <w:autoSpaceDN w:val="0"/>
        <w:bidi w:val="0"/>
        <w:adjustRightInd/>
        <w:snapToGrid/>
        <w:spacing w:line="590" w:lineRule="exact"/>
        <w:textAlignment w:val="baseline"/>
        <w:rPr>
          <w:rFonts w:hint="eastAsia" w:ascii="黑体" w:hAnsi="黑体" w:eastAsia="黑体" w:cs="黑体"/>
          <w:sz w:val="32"/>
          <w:szCs w:val="32"/>
        </w:rPr>
      </w:pPr>
    </w:p>
    <w:p w14:paraId="5B003915">
      <w:pPr>
        <w:keepNext w:val="0"/>
        <w:keepLines w:val="0"/>
        <w:pageBreakBefore w:val="0"/>
        <w:widowControl w:val="0"/>
        <w:kinsoku/>
        <w:wordWrap/>
        <w:overflowPunct/>
        <w:topLinePunct w:val="0"/>
        <w:autoSpaceDE/>
        <w:autoSpaceDN/>
        <w:bidi w:val="0"/>
        <w:adjustRightInd/>
        <w:snapToGrid/>
        <w:spacing w:line="590" w:lineRule="exact"/>
        <w:ind w:firstLine="632" w:firstLineChars="200"/>
        <w:jc w:val="both"/>
        <w:textAlignment w:val="auto"/>
        <w:rPr>
          <w:rFonts w:hint="eastAsia" w:ascii="方正黑体_GBK" w:hAnsi="方正黑体_GBK" w:eastAsia="方正黑体_GBK" w:cs="方正黑体_GBK"/>
          <w:snapToGrid/>
          <w:kern w:val="2"/>
          <w:sz w:val="32"/>
          <w:szCs w:val="32"/>
          <w:lang w:val="en-US" w:eastAsia="zh-CN"/>
        </w:rPr>
      </w:pPr>
      <w:r>
        <w:rPr>
          <w:rFonts w:hint="eastAsia" w:ascii="方正黑体_GBK" w:hAnsi="方正黑体_GBK" w:eastAsia="方正黑体_GBK" w:cs="方正黑体_GBK"/>
          <w:snapToGrid/>
          <w:kern w:val="2"/>
          <w:sz w:val="32"/>
          <w:szCs w:val="32"/>
          <w:lang w:val="en-US" w:eastAsia="zh-CN"/>
        </w:rPr>
        <w:t>一、总体要求</w:t>
      </w:r>
    </w:p>
    <w:p w14:paraId="578BF30C">
      <w:pPr>
        <w:keepNext w:val="0"/>
        <w:keepLines w:val="0"/>
        <w:pageBreakBefore w:val="0"/>
        <w:widowControl w:val="0"/>
        <w:kinsoku/>
        <w:wordWrap/>
        <w:overflowPunct/>
        <w:topLinePunct w:val="0"/>
        <w:autoSpaceDE/>
        <w:autoSpaceDN/>
        <w:bidi w:val="0"/>
        <w:adjustRightInd/>
        <w:snapToGrid/>
        <w:spacing w:line="590" w:lineRule="exact"/>
        <w:ind w:firstLine="632" w:firstLineChars="200"/>
        <w:jc w:val="both"/>
        <w:textAlignment w:val="auto"/>
        <w:rPr>
          <w:rFonts w:hint="eastAsia" w:ascii="仿宋_GB2312" w:hAnsi="仿宋_GB2312" w:eastAsia="仿宋_GB2312" w:cs="仿宋_GB2312"/>
          <w:sz w:val="32"/>
          <w:szCs w:val="32"/>
        </w:rPr>
      </w:pPr>
      <w:r>
        <w:rPr>
          <w:rFonts w:hint="eastAsia" w:ascii="方正仿宋_GBK" w:hAnsi="方正仿宋_GBK" w:eastAsia="方正仿宋_GBK" w:cs="方正仿宋_GBK"/>
          <w:bCs/>
          <w:snapToGrid/>
          <w:kern w:val="0"/>
          <w:sz w:val="32"/>
          <w:szCs w:val="32"/>
          <w:u w:val="none" w:color="000000"/>
          <w:lang w:val="en-US" w:eastAsia="zh-CN" w:bidi="ar-SA"/>
        </w:rPr>
        <w:t>以习近平新时代中国特色社会主义思想为指导，深入贯彻落实党的二十大精神，围绕巩固提升农村集体产权制度改革成果，着力抓好农村集体“三资”管理突出问题专项整治，坚决清理、查处村集体“三资”管理漏洞和廉政风险，整治“三资”管理违法违规行为，健全长效监管机制，推动农村集体经济健康发展，为维护农民群众切身利益，促进乡村振兴提供支撑。</w:t>
      </w:r>
    </w:p>
    <w:p w14:paraId="02BA3806">
      <w:pPr>
        <w:keepNext w:val="0"/>
        <w:keepLines w:val="0"/>
        <w:pageBreakBefore w:val="0"/>
        <w:widowControl w:val="0"/>
        <w:kinsoku/>
        <w:wordWrap/>
        <w:overflowPunct/>
        <w:topLinePunct w:val="0"/>
        <w:autoSpaceDE/>
        <w:autoSpaceDN/>
        <w:bidi w:val="0"/>
        <w:adjustRightInd/>
        <w:snapToGrid/>
        <w:spacing w:line="590" w:lineRule="exact"/>
        <w:ind w:firstLine="632" w:firstLineChars="200"/>
        <w:jc w:val="both"/>
        <w:textAlignment w:val="auto"/>
        <w:rPr>
          <w:rFonts w:hint="eastAsia" w:ascii="方正黑体_GBK" w:hAnsi="方正黑体_GBK" w:eastAsia="方正黑体_GBK" w:cs="方正黑体_GBK"/>
          <w:snapToGrid/>
          <w:kern w:val="2"/>
          <w:sz w:val="32"/>
          <w:szCs w:val="32"/>
          <w:lang w:val="en-US" w:eastAsia="zh-CN"/>
        </w:rPr>
      </w:pPr>
      <w:r>
        <w:rPr>
          <w:rFonts w:hint="eastAsia" w:ascii="方正黑体_GBK" w:hAnsi="方正黑体_GBK" w:eastAsia="方正黑体_GBK" w:cs="方正黑体_GBK"/>
          <w:snapToGrid/>
          <w:kern w:val="2"/>
          <w:sz w:val="32"/>
          <w:szCs w:val="32"/>
          <w:lang w:val="en-US" w:eastAsia="zh-CN"/>
        </w:rPr>
        <w:t>二、工作原则和目标</w:t>
      </w:r>
    </w:p>
    <w:p w14:paraId="1A9D6963">
      <w:pPr>
        <w:keepNext w:val="0"/>
        <w:keepLines w:val="0"/>
        <w:pageBreakBefore w:val="0"/>
        <w:widowControl w:val="0"/>
        <w:kinsoku/>
        <w:wordWrap/>
        <w:overflowPunct/>
        <w:topLinePunct w:val="0"/>
        <w:autoSpaceDE/>
        <w:autoSpaceDN/>
        <w:bidi w:val="0"/>
        <w:adjustRightInd/>
        <w:snapToGrid/>
        <w:spacing w:line="590" w:lineRule="exact"/>
        <w:ind w:firstLine="632" w:firstLineChars="200"/>
        <w:jc w:val="both"/>
        <w:textAlignment w:val="auto"/>
        <w:rPr>
          <w:rFonts w:hint="eastAsia" w:ascii="方正楷体_GBK" w:hAnsi="方正楷体_GBK" w:eastAsia="方正楷体_GBK" w:cs="方正楷体_GBK"/>
          <w:b w:val="0"/>
          <w:bCs w:val="0"/>
          <w:snapToGrid/>
          <w:kern w:val="2"/>
          <w:sz w:val="32"/>
          <w:szCs w:val="32"/>
          <w:lang w:val="en-US" w:eastAsia="zh-CN"/>
        </w:rPr>
      </w:pPr>
      <w:r>
        <w:rPr>
          <w:rFonts w:hint="eastAsia" w:ascii="方正楷体_GBK" w:hAnsi="方正楷体_GBK" w:eastAsia="方正楷体_GBK" w:cs="方正楷体_GBK"/>
          <w:b w:val="0"/>
          <w:bCs w:val="0"/>
          <w:snapToGrid/>
          <w:kern w:val="2"/>
          <w:sz w:val="32"/>
          <w:szCs w:val="32"/>
          <w:lang w:val="en-US" w:eastAsia="zh-CN"/>
        </w:rPr>
        <w:t>(一)基本原则</w:t>
      </w:r>
    </w:p>
    <w:p w14:paraId="00B439E8">
      <w:pPr>
        <w:keepNext w:val="0"/>
        <w:keepLines w:val="0"/>
        <w:pageBreakBefore w:val="0"/>
        <w:widowControl w:val="0"/>
        <w:kinsoku/>
        <w:wordWrap/>
        <w:overflowPunct/>
        <w:topLinePunct w:val="0"/>
        <w:autoSpaceDE/>
        <w:autoSpaceDN/>
        <w:bidi w:val="0"/>
        <w:adjustRightInd/>
        <w:snapToGrid/>
        <w:spacing w:line="590" w:lineRule="exact"/>
        <w:ind w:firstLine="632" w:firstLineChars="200"/>
        <w:jc w:val="both"/>
        <w:textAlignment w:val="auto"/>
        <w:rPr>
          <w:rFonts w:hint="eastAsia" w:ascii="方正仿宋_GBK" w:hAnsi="方正仿宋_GBK" w:eastAsia="方正仿宋_GBK" w:cs="方正仿宋_GBK"/>
          <w:bCs/>
          <w:snapToGrid/>
          <w:kern w:val="0"/>
          <w:sz w:val="32"/>
          <w:szCs w:val="32"/>
          <w:u w:val="none" w:color="000000"/>
          <w:lang w:val="en-US" w:eastAsia="zh-CN" w:bidi="ar-SA"/>
        </w:rPr>
      </w:pPr>
      <w:r>
        <w:rPr>
          <w:rFonts w:hint="eastAsia" w:ascii="Times New Roman" w:hAnsi="Times New Roman" w:eastAsia="方正仿宋_GBK" w:cs="Times New Roman"/>
          <w:bCs/>
          <w:snapToGrid/>
          <w:kern w:val="0"/>
          <w:sz w:val="32"/>
          <w:szCs w:val="32"/>
          <w:u w:val="none" w:color="000000"/>
          <w:lang w:val="en-US" w:eastAsia="zh-CN" w:bidi="ar-SA"/>
        </w:rPr>
        <w:t>1.</w:t>
      </w:r>
      <w:r>
        <w:rPr>
          <w:rFonts w:hint="eastAsia" w:ascii="方正仿宋_GBK" w:hAnsi="方正仿宋_GBK" w:eastAsia="方正仿宋_GBK" w:cs="方正仿宋_GBK"/>
          <w:b/>
          <w:bCs w:val="0"/>
          <w:snapToGrid/>
          <w:kern w:val="0"/>
          <w:sz w:val="32"/>
          <w:szCs w:val="32"/>
          <w:u w:val="none" w:color="000000"/>
          <w:lang w:val="en-US" w:eastAsia="zh-CN" w:bidi="ar-SA"/>
        </w:rPr>
        <w:t>依法有据。</w:t>
      </w:r>
      <w:r>
        <w:rPr>
          <w:rFonts w:hint="eastAsia" w:ascii="方正仿宋_GBK" w:hAnsi="方正仿宋_GBK" w:eastAsia="方正仿宋_GBK" w:cs="方正仿宋_GBK"/>
          <w:bCs/>
          <w:snapToGrid/>
          <w:kern w:val="0"/>
          <w:sz w:val="32"/>
          <w:szCs w:val="32"/>
          <w:u w:val="none" w:color="000000"/>
          <w:lang w:val="en-US" w:eastAsia="zh-CN" w:bidi="ar-SA"/>
        </w:rPr>
        <w:t>在农村集体“三资”管理突出问题专项整治中，准确把握和严格执行农村集体“三资”管理的有关法律、法规和政策。</w:t>
      </w:r>
    </w:p>
    <w:p w14:paraId="0DA84A08">
      <w:pPr>
        <w:keepNext w:val="0"/>
        <w:keepLines w:val="0"/>
        <w:pageBreakBefore w:val="0"/>
        <w:widowControl w:val="0"/>
        <w:kinsoku w:val="0"/>
        <w:wordWrap/>
        <w:overflowPunct/>
        <w:topLinePunct w:val="0"/>
        <w:autoSpaceDE w:val="0"/>
        <w:autoSpaceDN w:val="0"/>
        <w:bidi w:val="0"/>
        <w:adjustRightInd/>
        <w:snapToGrid/>
        <w:spacing w:line="590" w:lineRule="exact"/>
        <w:ind w:firstLine="632" w:firstLineChars="200"/>
        <w:textAlignment w:val="baseline"/>
        <w:rPr>
          <w:rFonts w:hint="eastAsia" w:ascii="方正仿宋_GBK" w:hAnsi="方正仿宋_GBK" w:eastAsia="方正仿宋_GBK" w:cs="方正仿宋_GBK"/>
          <w:bCs/>
          <w:snapToGrid/>
          <w:kern w:val="0"/>
          <w:sz w:val="32"/>
          <w:szCs w:val="32"/>
          <w:u w:val="none" w:color="000000"/>
          <w:lang w:val="en-US" w:eastAsia="zh-CN" w:bidi="ar-SA"/>
        </w:rPr>
      </w:pPr>
      <w:r>
        <w:rPr>
          <w:rFonts w:hint="eastAsia" w:ascii="Times New Roman" w:hAnsi="Times New Roman" w:eastAsia="方正仿宋_GBK" w:cs="Times New Roman"/>
          <w:bCs/>
          <w:snapToGrid/>
          <w:kern w:val="0"/>
          <w:sz w:val="32"/>
          <w:szCs w:val="32"/>
          <w:u w:val="none" w:color="000000"/>
          <w:lang w:val="en-US" w:eastAsia="zh-CN" w:bidi="ar-SA"/>
        </w:rPr>
        <w:t>2.</w:t>
      </w:r>
      <w:r>
        <w:rPr>
          <w:rFonts w:hint="eastAsia" w:ascii="方正仿宋_GBK" w:hAnsi="方正仿宋_GBK" w:eastAsia="方正仿宋_GBK" w:cs="方正仿宋_GBK"/>
          <w:b/>
          <w:bCs w:val="0"/>
          <w:snapToGrid/>
          <w:kern w:val="0"/>
          <w:sz w:val="32"/>
          <w:szCs w:val="32"/>
          <w:u w:val="none" w:color="000000"/>
          <w:lang w:val="en-US" w:eastAsia="zh-CN" w:bidi="ar-SA"/>
        </w:rPr>
        <w:t>客观公正。</w:t>
      </w:r>
      <w:r>
        <w:rPr>
          <w:rFonts w:hint="eastAsia" w:ascii="方正仿宋_GBK" w:hAnsi="方正仿宋_GBK" w:eastAsia="方正仿宋_GBK" w:cs="方正仿宋_GBK"/>
          <w:bCs/>
          <w:snapToGrid/>
          <w:kern w:val="0"/>
          <w:sz w:val="32"/>
          <w:szCs w:val="32"/>
          <w:u w:val="none" w:color="000000"/>
          <w:lang w:val="en-US" w:eastAsia="zh-CN" w:bidi="ar-SA"/>
        </w:rPr>
        <w:t>坚持实事求是、客观公正，找准问题、分析原因，分清前任与现任、个人与集体、失误与舞弊等责任的界限。</w:t>
      </w:r>
    </w:p>
    <w:p w14:paraId="7C6E4DD6">
      <w:pPr>
        <w:keepNext w:val="0"/>
        <w:keepLines w:val="0"/>
        <w:pageBreakBefore w:val="0"/>
        <w:widowControl w:val="0"/>
        <w:kinsoku w:val="0"/>
        <w:wordWrap/>
        <w:overflowPunct/>
        <w:topLinePunct w:val="0"/>
        <w:autoSpaceDE w:val="0"/>
        <w:autoSpaceDN w:val="0"/>
        <w:bidi w:val="0"/>
        <w:adjustRightInd/>
        <w:snapToGrid/>
        <w:spacing w:line="590" w:lineRule="exact"/>
        <w:ind w:firstLine="632" w:firstLineChars="200"/>
        <w:textAlignment w:val="baseline"/>
        <w:rPr>
          <w:rFonts w:hint="eastAsia" w:ascii="方正仿宋_GBK" w:hAnsi="方正仿宋_GBK" w:eastAsia="方正仿宋_GBK" w:cs="方正仿宋_GBK"/>
          <w:bCs/>
          <w:snapToGrid/>
          <w:kern w:val="0"/>
          <w:sz w:val="32"/>
          <w:szCs w:val="32"/>
          <w:u w:val="none" w:color="000000"/>
          <w:lang w:val="en-US" w:eastAsia="zh-CN" w:bidi="ar-SA"/>
        </w:rPr>
      </w:pPr>
      <w:r>
        <w:rPr>
          <w:rFonts w:hint="eastAsia" w:ascii="Times New Roman" w:hAnsi="Times New Roman" w:eastAsia="方正仿宋_GBK" w:cs="Times New Roman"/>
          <w:bCs/>
          <w:snapToGrid/>
          <w:kern w:val="0"/>
          <w:sz w:val="32"/>
          <w:szCs w:val="32"/>
          <w:u w:val="none" w:color="000000"/>
          <w:lang w:val="en-US" w:eastAsia="zh-CN" w:bidi="ar-SA"/>
        </w:rPr>
        <w:t>3.</w:t>
      </w:r>
      <w:r>
        <w:rPr>
          <w:rFonts w:hint="eastAsia" w:ascii="方正仿宋_GBK" w:hAnsi="方正仿宋_GBK" w:eastAsia="方正仿宋_GBK" w:cs="方正仿宋_GBK"/>
          <w:b/>
          <w:bCs w:val="0"/>
          <w:snapToGrid/>
          <w:kern w:val="0"/>
          <w:sz w:val="32"/>
          <w:szCs w:val="32"/>
          <w:u w:val="none" w:color="000000"/>
          <w:lang w:val="en-US" w:eastAsia="zh-CN" w:bidi="ar-SA"/>
        </w:rPr>
        <w:t>群众参与。</w:t>
      </w:r>
      <w:r>
        <w:rPr>
          <w:rFonts w:hint="eastAsia" w:ascii="方正仿宋_GBK" w:hAnsi="方正仿宋_GBK" w:eastAsia="方正仿宋_GBK" w:cs="方正仿宋_GBK"/>
          <w:bCs/>
          <w:snapToGrid/>
          <w:kern w:val="0"/>
          <w:sz w:val="32"/>
          <w:szCs w:val="32"/>
          <w:u w:val="none" w:color="000000"/>
          <w:lang w:val="en-US" w:eastAsia="zh-CN" w:bidi="ar-SA"/>
        </w:rPr>
        <w:t>农村集体“三资”属于本集体经济组织成员共同所有。履行民主程序，保障群众的知情权、参与权、监督权。</w:t>
      </w:r>
    </w:p>
    <w:p w14:paraId="46F9B6DB">
      <w:pPr>
        <w:keepNext w:val="0"/>
        <w:keepLines w:val="0"/>
        <w:pageBreakBefore w:val="0"/>
        <w:widowControl w:val="0"/>
        <w:kinsoku w:val="0"/>
        <w:wordWrap/>
        <w:overflowPunct/>
        <w:topLinePunct w:val="0"/>
        <w:autoSpaceDE w:val="0"/>
        <w:autoSpaceDN w:val="0"/>
        <w:bidi w:val="0"/>
        <w:adjustRightInd/>
        <w:snapToGrid/>
        <w:spacing w:line="590" w:lineRule="exact"/>
        <w:ind w:firstLine="632" w:firstLineChars="200"/>
        <w:textAlignment w:val="baseline"/>
        <w:rPr>
          <w:rFonts w:hint="eastAsia" w:ascii="方正仿宋_GBK" w:hAnsi="方正仿宋_GBK" w:eastAsia="方正仿宋_GBK" w:cs="方正仿宋_GBK"/>
          <w:bCs/>
          <w:snapToGrid/>
          <w:kern w:val="0"/>
          <w:sz w:val="32"/>
          <w:szCs w:val="32"/>
          <w:u w:val="none" w:color="000000"/>
          <w:lang w:val="en-US" w:eastAsia="zh-CN" w:bidi="ar-SA"/>
        </w:rPr>
      </w:pPr>
      <w:r>
        <w:rPr>
          <w:rFonts w:hint="eastAsia" w:ascii="Times New Roman" w:hAnsi="Times New Roman" w:eastAsia="方正仿宋_GBK" w:cs="Times New Roman"/>
          <w:bCs/>
          <w:snapToGrid/>
          <w:kern w:val="0"/>
          <w:sz w:val="32"/>
          <w:szCs w:val="32"/>
          <w:u w:val="none" w:color="000000"/>
          <w:lang w:val="en-US" w:eastAsia="zh-CN" w:bidi="ar-SA"/>
        </w:rPr>
        <w:t>4.</w:t>
      </w:r>
      <w:r>
        <w:rPr>
          <w:rFonts w:hint="eastAsia" w:ascii="方正仿宋_GBK" w:hAnsi="方正仿宋_GBK" w:eastAsia="方正仿宋_GBK" w:cs="方正仿宋_GBK"/>
          <w:b/>
          <w:bCs w:val="0"/>
          <w:snapToGrid/>
          <w:kern w:val="0"/>
          <w:sz w:val="32"/>
          <w:szCs w:val="32"/>
          <w:u w:val="none" w:color="000000"/>
          <w:lang w:val="en-US" w:eastAsia="zh-CN" w:bidi="ar-SA"/>
        </w:rPr>
        <w:t>确保稳定。</w:t>
      </w:r>
      <w:r>
        <w:rPr>
          <w:rFonts w:hint="eastAsia" w:ascii="方正仿宋_GBK" w:hAnsi="方正仿宋_GBK" w:eastAsia="方正仿宋_GBK" w:cs="方正仿宋_GBK"/>
          <w:bCs/>
          <w:snapToGrid/>
          <w:kern w:val="0"/>
          <w:sz w:val="32"/>
          <w:szCs w:val="32"/>
          <w:u w:val="none" w:color="000000"/>
          <w:lang w:val="en-US" w:eastAsia="zh-CN" w:bidi="ar-SA"/>
        </w:rPr>
        <w:t>有序推进专项整治工作开展，妥善化解矛盾，把问题解决在基层，防止引发群体事件，确保农村社会稳定。</w:t>
      </w:r>
    </w:p>
    <w:p w14:paraId="250BBBD7">
      <w:pPr>
        <w:keepNext w:val="0"/>
        <w:keepLines w:val="0"/>
        <w:pageBreakBefore w:val="0"/>
        <w:widowControl w:val="0"/>
        <w:kinsoku/>
        <w:wordWrap/>
        <w:overflowPunct/>
        <w:topLinePunct w:val="0"/>
        <w:autoSpaceDE/>
        <w:autoSpaceDN/>
        <w:bidi w:val="0"/>
        <w:adjustRightInd/>
        <w:snapToGrid/>
        <w:spacing w:line="590" w:lineRule="exact"/>
        <w:ind w:firstLine="632" w:firstLineChars="200"/>
        <w:jc w:val="both"/>
        <w:textAlignment w:val="auto"/>
        <w:rPr>
          <w:rFonts w:hint="eastAsia" w:ascii="方正楷体_GBK" w:hAnsi="方正楷体_GBK" w:eastAsia="方正楷体_GBK" w:cs="方正楷体_GBK"/>
          <w:b w:val="0"/>
          <w:bCs w:val="0"/>
          <w:snapToGrid/>
          <w:kern w:val="2"/>
          <w:sz w:val="32"/>
          <w:szCs w:val="32"/>
          <w:lang w:val="en-US" w:eastAsia="zh-CN"/>
        </w:rPr>
      </w:pPr>
      <w:r>
        <w:rPr>
          <w:rFonts w:hint="eastAsia" w:ascii="方正楷体_GBK" w:hAnsi="方正楷体_GBK" w:eastAsia="方正楷体_GBK" w:cs="方正楷体_GBK"/>
          <w:b w:val="0"/>
          <w:bCs w:val="0"/>
          <w:snapToGrid/>
          <w:kern w:val="2"/>
          <w:sz w:val="32"/>
          <w:szCs w:val="32"/>
          <w:lang w:val="en-US" w:eastAsia="zh-CN"/>
        </w:rPr>
        <w:t>(二)任务目标</w:t>
      </w:r>
    </w:p>
    <w:p w14:paraId="67118CCB">
      <w:pPr>
        <w:keepNext w:val="0"/>
        <w:keepLines w:val="0"/>
        <w:pageBreakBefore w:val="0"/>
        <w:widowControl w:val="0"/>
        <w:kinsoku w:val="0"/>
        <w:wordWrap/>
        <w:overflowPunct/>
        <w:topLinePunct w:val="0"/>
        <w:autoSpaceDE w:val="0"/>
        <w:autoSpaceDN w:val="0"/>
        <w:bidi w:val="0"/>
        <w:adjustRightInd/>
        <w:snapToGrid/>
        <w:spacing w:line="590" w:lineRule="exact"/>
        <w:ind w:firstLine="632" w:firstLineChars="200"/>
        <w:textAlignment w:val="baseline"/>
        <w:rPr>
          <w:rFonts w:hint="eastAsia" w:ascii="方正仿宋_GBK" w:hAnsi="方正仿宋_GBK" w:eastAsia="方正仿宋_GBK" w:cs="方正仿宋_GBK"/>
          <w:bCs/>
          <w:snapToGrid/>
          <w:kern w:val="0"/>
          <w:sz w:val="32"/>
          <w:szCs w:val="32"/>
          <w:u w:val="none" w:color="000000"/>
          <w:lang w:val="en-US" w:eastAsia="zh-CN" w:bidi="ar-SA"/>
        </w:rPr>
      </w:pPr>
      <w:r>
        <w:rPr>
          <w:rFonts w:hint="eastAsia" w:ascii="方正仿宋_GBK" w:hAnsi="方正仿宋_GBK" w:eastAsia="方正仿宋_GBK" w:cs="方正仿宋_GBK"/>
          <w:bCs/>
          <w:snapToGrid/>
          <w:kern w:val="0"/>
          <w:sz w:val="32"/>
          <w:szCs w:val="32"/>
          <w:u w:val="none" w:color="000000"/>
          <w:lang w:val="en-US" w:eastAsia="zh-CN" w:bidi="ar-SA"/>
        </w:rPr>
        <w:t>通过专项整治，有效化解农村集体“三资”管理引发的信访和矛盾，切实解决违反农村集体“三资”管理规定的问题，推动制度更加健全，高效发挥信息化监管平台机制作用，各村经济管理工作更加有序规范。</w:t>
      </w:r>
    </w:p>
    <w:p w14:paraId="70DFBD05">
      <w:pPr>
        <w:keepNext w:val="0"/>
        <w:keepLines w:val="0"/>
        <w:pageBreakBefore w:val="0"/>
        <w:widowControl w:val="0"/>
        <w:kinsoku/>
        <w:wordWrap/>
        <w:overflowPunct/>
        <w:topLinePunct w:val="0"/>
        <w:autoSpaceDE/>
        <w:autoSpaceDN/>
        <w:bidi w:val="0"/>
        <w:adjustRightInd/>
        <w:snapToGrid/>
        <w:spacing w:line="590" w:lineRule="exact"/>
        <w:ind w:firstLine="632" w:firstLineChars="200"/>
        <w:jc w:val="both"/>
        <w:textAlignment w:val="auto"/>
        <w:rPr>
          <w:rFonts w:hint="eastAsia" w:ascii="方正黑体_GBK" w:hAnsi="方正黑体_GBK" w:eastAsia="方正黑体_GBK" w:cs="方正黑体_GBK"/>
          <w:snapToGrid/>
          <w:kern w:val="2"/>
          <w:sz w:val="32"/>
          <w:szCs w:val="32"/>
          <w:lang w:val="en-US" w:eastAsia="zh-CN"/>
        </w:rPr>
      </w:pPr>
      <w:r>
        <w:rPr>
          <w:rFonts w:hint="eastAsia" w:ascii="方正黑体_GBK" w:hAnsi="方正黑体_GBK" w:eastAsia="方正黑体_GBK" w:cs="方正黑体_GBK"/>
          <w:snapToGrid/>
          <w:kern w:val="2"/>
          <w:sz w:val="32"/>
          <w:szCs w:val="32"/>
          <w:lang w:val="en-US" w:eastAsia="zh-CN"/>
        </w:rPr>
        <w:t>三、重点任务</w:t>
      </w:r>
    </w:p>
    <w:p w14:paraId="6E417BD6">
      <w:pPr>
        <w:keepNext w:val="0"/>
        <w:keepLines w:val="0"/>
        <w:pageBreakBefore w:val="0"/>
        <w:widowControl w:val="0"/>
        <w:kinsoku w:val="0"/>
        <w:wordWrap/>
        <w:overflowPunct/>
        <w:topLinePunct w:val="0"/>
        <w:autoSpaceDE w:val="0"/>
        <w:autoSpaceDN w:val="0"/>
        <w:bidi w:val="0"/>
        <w:adjustRightInd/>
        <w:snapToGrid/>
        <w:spacing w:line="590" w:lineRule="exact"/>
        <w:ind w:firstLine="632" w:firstLineChars="200"/>
        <w:textAlignment w:val="baseline"/>
        <w:rPr>
          <w:rFonts w:hint="eastAsia" w:ascii="方正仿宋_GBK" w:hAnsi="方正仿宋_GBK" w:eastAsia="方正仿宋_GBK" w:cs="方正仿宋_GBK"/>
          <w:bCs/>
          <w:snapToGrid/>
          <w:kern w:val="0"/>
          <w:sz w:val="32"/>
          <w:szCs w:val="32"/>
          <w:u w:val="none" w:color="000000"/>
          <w:lang w:val="en-US" w:eastAsia="zh-CN" w:bidi="ar-SA"/>
        </w:rPr>
      </w:pPr>
      <w:r>
        <w:rPr>
          <w:rFonts w:hint="eastAsia" w:ascii="方正仿宋_GBK" w:hAnsi="方正仿宋_GBK" w:eastAsia="方正仿宋_GBK" w:cs="方正仿宋_GBK"/>
          <w:bCs/>
          <w:snapToGrid/>
          <w:kern w:val="0"/>
          <w:sz w:val="32"/>
          <w:szCs w:val="32"/>
          <w:u w:val="none" w:color="000000"/>
          <w:lang w:val="en-US" w:eastAsia="zh-CN" w:bidi="ar-SA"/>
        </w:rPr>
        <w:t>聚焦资产资源管理不规范、租金收取不及时、公款私存三个切口，结合上年度摸排整治及</w:t>
      </w:r>
      <w:r>
        <w:rPr>
          <w:rFonts w:hint="eastAsia" w:ascii="Times New Roman" w:hAnsi="Times New Roman" w:eastAsia="方正仿宋_GBK" w:cs="Times New Roman"/>
          <w:bCs/>
          <w:snapToGrid/>
          <w:kern w:val="0"/>
          <w:sz w:val="32"/>
          <w:szCs w:val="32"/>
          <w:u w:val="none" w:color="000000"/>
          <w:lang w:val="en-US" w:eastAsia="zh-CN" w:bidi="ar-SA"/>
        </w:rPr>
        <w:t>2025</w:t>
      </w:r>
      <w:r>
        <w:rPr>
          <w:rFonts w:hint="eastAsia" w:ascii="方正仿宋_GBK" w:hAnsi="方正仿宋_GBK" w:eastAsia="方正仿宋_GBK" w:cs="方正仿宋_GBK"/>
          <w:bCs/>
          <w:snapToGrid/>
          <w:kern w:val="0"/>
          <w:sz w:val="32"/>
          <w:szCs w:val="32"/>
          <w:u w:val="none" w:color="000000"/>
          <w:lang w:val="en-US" w:eastAsia="zh-CN" w:bidi="ar-SA"/>
        </w:rPr>
        <w:t>年以来新发现问题，深化排查整治，形成长效监管机制。具体任务如下：</w:t>
      </w:r>
    </w:p>
    <w:p w14:paraId="3E262D9B">
      <w:pPr>
        <w:keepNext w:val="0"/>
        <w:keepLines w:val="0"/>
        <w:pageBreakBefore w:val="0"/>
        <w:widowControl w:val="0"/>
        <w:kinsoku/>
        <w:wordWrap/>
        <w:overflowPunct/>
        <w:topLinePunct w:val="0"/>
        <w:autoSpaceDE/>
        <w:autoSpaceDN/>
        <w:bidi w:val="0"/>
        <w:adjustRightInd/>
        <w:snapToGrid/>
        <w:spacing w:line="590" w:lineRule="exact"/>
        <w:ind w:firstLine="632" w:firstLineChars="200"/>
        <w:jc w:val="both"/>
        <w:textAlignment w:val="auto"/>
        <w:rPr>
          <w:rFonts w:hint="eastAsia" w:ascii="方正楷体_GBK" w:hAnsi="方正楷体_GBK" w:eastAsia="方正楷体_GBK" w:cs="方正楷体_GBK"/>
          <w:b w:val="0"/>
          <w:bCs w:val="0"/>
          <w:snapToGrid/>
          <w:kern w:val="2"/>
          <w:sz w:val="32"/>
          <w:szCs w:val="32"/>
          <w:lang w:val="en-US" w:eastAsia="zh-CN"/>
        </w:rPr>
      </w:pPr>
      <w:r>
        <w:rPr>
          <w:rFonts w:hint="eastAsia" w:ascii="方正楷体_GBK" w:hAnsi="方正楷体_GBK" w:eastAsia="方正楷体_GBK" w:cs="方正楷体_GBK"/>
          <w:b w:val="0"/>
          <w:bCs w:val="0"/>
          <w:snapToGrid/>
          <w:kern w:val="2"/>
          <w:sz w:val="32"/>
          <w:szCs w:val="32"/>
          <w:lang w:val="en-US" w:eastAsia="zh-CN"/>
        </w:rPr>
        <w:t>(一)重点整治资产资源管理不规范问题</w:t>
      </w:r>
    </w:p>
    <w:p w14:paraId="430876FA">
      <w:pPr>
        <w:keepNext w:val="0"/>
        <w:keepLines w:val="0"/>
        <w:pageBreakBefore w:val="0"/>
        <w:widowControl w:val="0"/>
        <w:kinsoku w:val="0"/>
        <w:wordWrap/>
        <w:overflowPunct/>
        <w:topLinePunct w:val="0"/>
        <w:autoSpaceDE w:val="0"/>
        <w:autoSpaceDN w:val="0"/>
        <w:bidi w:val="0"/>
        <w:adjustRightInd/>
        <w:snapToGrid/>
        <w:spacing w:line="590" w:lineRule="exact"/>
        <w:ind w:firstLine="632" w:firstLineChars="200"/>
        <w:textAlignment w:val="baseline"/>
        <w:rPr>
          <w:rFonts w:hint="eastAsia" w:ascii="方正仿宋_GBK" w:hAnsi="方正仿宋_GBK" w:eastAsia="方正仿宋_GBK" w:cs="方正仿宋_GBK"/>
          <w:b/>
          <w:bCs w:val="0"/>
          <w:snapToGrid/>
          <w:kern w:val="0"/>
          <w:sz w:val="32"/>
          <w:szCs w:val="32"/>
          <w:u w:val="none" w:color="000000"/>
          <w:lang w:val="en-US" w:eastAsia="zh-CN" w:bidi="ar-SA"/>
        </w:rPr>
      </w:pPr>
      <w:r>
        <w:rPr>
          <w:rFonts w:hint="eastAsia" w:ascii="Times New Roman" w:hAnsi="Times New Roman" w:eastAsia="方正仿宋_GBK" w:cs="Times New Roman"/>
          <w:bCs/>
          <w:snapToGrid/>
          <w:kern w:val="0"/>
          <w:sz w:val="32"/>
          <w:szCs w:val="32"/>
          <w:u w:val="none" w:color="000000"/>
          <w:lang w:val="en-US" w:eastAsia="zh-CN" w:bidi="ar-SA"/>
        </w:rPr>
        <w:t>1.</w:t>
      </w:r>
      <w:r>
        <w:rPr>
          <w:rFonts w:hint="eastAsia" w:ascii="方正仿宋_GBK" w:hAnsi="方正仿宋_GBK" w:eastAsia="方正仿宋_GBK" w:cs="方正仿宋_GBK"/>
          <w:b/>
          <w:bCs w:val="0"/>
          <w:snapToGrid/>
          <w:kern w:val="0"/>
          <w:sz w:val="32"/>
          <w:szCs w:val="32"/>
          <w:u w:val="none" w:color="000000"/>
          <w:lang w:val="en-US" w:eastAsia="zh-CN" w:bidi="ar-SA"/>
        </w:rPr>
        <w:t>排查整治资产资源台账管理不规范问题</w:t>
      </w:r>
    </w:p>
    <w:p w14:paraId="20E5CDC8">
      <w:pPr>
        <w:keepNext w:val="0"/>
        <w:keepLines w:val="0"/>
        <w:pageBreakBefore w:val="0"/>
        <w:widowControl w:val="0"/>
        <w:kinsoku w:val="0"/>
        <w:wordWrap/>
        <w:overflowPunct/>
        <w:topLinePunct w:val="0"/>
        <w:autoSpaceDE w:val="0"/>
        <w:autoSpaceDN w:val="0"/>
        <w:bidi w:val="0"/>
        <w:adjustRightInd/>
        <w:snapToGrid/>
        <w:spacing w:line="590" w:lineRule="exact"/>
        <w:ind w:firstLine="632" w:firstLineChars="200"/>
        <w:textAlignment w:val="baseline"/>
        <w:rPr>
          <w:rFonts w:hint="eastAsia" w:ascii="方正仿宋_GBK" w:hAnsi="方正仿宋_GBK" w:eastAsia="方正仿宋_GBK" w:cs="方正仿宋_GBK"/>
          <w:bCs/>
          <w:snapToGrid/>
          <w:kern w:val="0"/>
          <w:sz w:val="32"/>
          <w:szCs w:val="32"/>
          <w:u w:val="none" w:color="000000"/>
          <w:lang w:val="en-US" w:eastAsia="zh-CN" w:bidi="ar-SA"/>
        </w:rPr>
      </w:pPr>
      <w:r>
        <w:rPr>
          <w:rFonts w:hint="eastAsia" w:ascii="方正仿宋_GBK" w:hAnsi="方正仿宋_GBK" w:eastAsia="方正仿宋_GBK" w:cs="方正仿宋_GBK"/>
          <w:bCs/>
          <w:snapToGrid/>
          <w:kern w:val="0"/>
          <w:sz w:val="32"/>
          <w:szCs w:val="32"/>
          <w:u w:val="none" w:color="000000"/>
          <w:lang w:val="en-US" w:eastAsia="zh-CN" w:bidi="ar-SA"/>
        </w:rPr>
        <w:t>扎实做好农村集体资产资源精准清查。重点清查核实权属不清的资产、财政扶持资金形成的资产等，做到账实相符、账证相符、账账相符、账表相符。清查结果要按照规定及时公开，接受广大群众监督，确保资产数据真实、完整、准确，严防瞒报漏报。核查村集体经济组织是否建立动态更新的集体资产资源台账，清产核资资产资源和“三资”系统资产资源台账是否一致。重点检查</w:t>
      </w:r>
      <w:r>
        <w:rPr>
          <w:rFonts w:hint="eastAsia" w:ascii="Times New Roman" w:hAnsi="Times New Roman" w:eastAsia="方正仿宋_GBK" w:cs="Times New Roman"/>
          <w:bCs/>
          <w:snapToGrid/>
          <w:kern w:val="0"/>
          <w:sz w:val="32"/>
          <w:szCs w:val="32"/>
          <w:u w:val="none" w:color="000000"/>
          <w:lang w:val="en-US" w:eastAsia="zh-CN" w:bidi="ar-SA"/>
        </w:rPr>
        <w:t>2024</w:t>
      </w:r>
      <w:r>
        <w:rPr>
          <w:rFonts w:hint="eastAsia" w:ascii="方正仿宋_GBK" w:hAnsi="方正仿宋_GBK" w:eastAsia="方正仿宋_GBK" w:cs="方正仿宋_GBK"/>
          <w:bCs/>
          <w:snapToGrid/>
          <w:kern w:val="0"/>
          <w:sz w:val="32"/>
          <w:szCs w:val="32"/>
          <w:u w:val="none" w:color="000000"/>
          <w:lang w:val="en-US" w:eastAsia="zh-CN" w:bidi="ar-SA"/>
        </w:rPr>
        <w:t>年新增资产资源(如土地、山林、水面、房屋等)是否全部纳入账内(台账)管理，是否存在“账外资产”。推动建立“一资产一档案”制度，明确资产位置、权属、价值、使用状态及收益情况。</w:t>
      </w:r>
    </w:p>
    <w:p w14:paraId="16486B18">
      <w:pPr>
        <w:keepNext w:val="0"/>
        <w:keepLines w:val="0"/>
        <w:pageBreakBefore w:val="0"/>
        <w:widowControl w:val="0"/>
        <w:kinsoku w:val="0"/>
        <w:wordWrap/>
        <w:overflowPunct/>
        <w:topLinePunct w:val="0"/>
        <w:autoSpaceDE w:val="0"/>
        <w:autoSpaceDN w:val="0"/>
        <w:bidi w:val="0"/>
        <w:adjustRightInd/>
        <w:snapToGrid/>
        <w:spacing w:line="590" w:lineRule="exact"/>
        <w:ind w:firstLine="632" w:firstLineChars="200"/>
        <w:textAlignment w:val="baseline"/>
        <w:rPr>
          <w:rFonts w:hint="eastAsia" w:ascii="仿宋_GB2312" w:hAnsi="仿宋_GB2312" w:eastAsia="仿宋_GB2312" w:cs="仿宋_GB2312"/>
          <w:b/>
          <w:bCs/>
          <w:sz w:val="32"/>
          <w:szCs w:val="32"/>
        </w:rPr>
      </w:pPr>
      <w:r>
        <w:rPr>
          <w:rFonts w:hint="eastAsia" w:ascii="Times New Roman" w:hAnsi="Times New Roman" w:eastAsia="方正仿宋_GBK" w:cs="Times New Roman"/>
          <w:bCs/>
          <w:snapToGrid/>
          <w:kern w:val="0"/>
          <w:sz w:val="32"/>
          <w:szCs w:val="32"/>
          <w:u w:val="none" w:color="000000"/>
          <w:lang w:val="en-US" w:eastAsia="zh-CN" w:bidi="ar-SA"/>
        </w:rPr>
        <w:t>2.</w:t>
      </w:r>
      <w:r>
        <w:rPr>
          <w:rFonts w:hint="eastAsia" w:ascii="方正仿宋_GBK" w:hAnsi="方正仿宋_GBK" w:eastAsia="方正仿宋_GBK" w:cs="方正仿宋_GBK"/>
          <w:b/>
          <w:bCs w:val="0"/>
          <w:snapToGrid/>
          <w:kern w:val="0"/>
          <w:sz w:val="32"/>
          <w:szCs w:val="32"/>
          <w:u w:val="none" w:color="000000"/>
          <w:lang w:val="en-US" w:eastAsia="zh-CN" w:bidi="ar-SA"/>
        </w:rPr>
        <w:t>整治租金收取不及时问题</w:t>
      </w:r>
    </w:p>
    <w:p w14:paraId="7A866AD6">
      <w:pPr>
        <w:keepNext w:val="0"/>
        <w:keepLines w:val="0"/>
        <w:pageBreakBefore w:val="0"/>
        <w:widowControl w:val="0"/>
        <w:kinsoku w:val="0"/>
        <w:wordWrap/>
        <w:overflowPunct/>
        <w:topLinePunct w:val="0"/>
        <w:autoSpaceDE w:val="0"/>
        <w:autoSpaceDN w:val="0"/>
        <w:bidi w:val="0"/>
        <w:adjustRightInd/>
        <w:snapToGrid/>
        <w:spacing w:line="590" w:lineRule="exact"/>
        <w:ind w:firstLine="632" w:firstLineChars="200"/>
        <w:textAlignment w:val="baseline"/>
        <w:rPr>
          <w:rFonts w:hint="eastAsia" w:ascii="仿宋_GB2312" w:hAnsi="仿宋_GB2312" w:eastAsia="仿宋_GB2312" w:cs="仿宋_GB2312"/>
          <w:sz w:val="32"/>
          <w:szCs w:val="32"/>
        </w:rPr>
      </w:pPr>
      <w:r>
        <w:rPr>
          <w:rFonts w:hint="eastAsia" w:ascii="方正仿宋_GBK" w:hAnsi="方正仿宋_GBK" w:eastAsia="方正仿宋_GBK" w:cs="方正仿宋_GBK"/>
          <w:bCs/>
          <w:snapToGrid/>
          <w:kern w:val="0"/>
          <w:sz w:val="32"/>
          <w:szCs w:val="32"/>
          <w:u w:val="none" w:color="000000"/>
          <w:lang w:val="en-US" w:eastAsia="zh-CN" w:bidi="ar-SA"/>
        </w:rPr>
        <w:t>全面清查集体资产资源租赁合同，重点核查合同履行情况，对租金逾期未收、拖欠、减免等问题建立问题清单，限一期整改。建立租金动态监测机制，要求各村按月上报租金收缴进度，对逾期</w:t>
      </w:r>
      <w:r>
        <w:rPr>
          <w:rFonts w:hint="eastAsia" w:ascii="Times New Roman" w:hAnsi="Times New Roman" w:eastAsia="方正仿宋_GBK" w:cs="Times New Roman"/>
          <w:bCs/>
          <w:snapToGrid/>
          <w:kern w:val="0"/>
          <w:sz w:val="32"/>
          <w:szCs w:val="32"/>
          <w:u w:val="none" w:color="000000"/>
          <w:lang w:val="en-US" w:eastAsia="zh-CN" w:bidi="ar-SA"/>
        </w:rPr>
        <w:t>3</w:t>
      </w:r>
      <w:r>
        <w:rPr>
          <w:rFonts w:hint="eastAsia" w:ascii="方正仿宋_GBK" w:hAnsi="方正仿宋_GBK" w:eastAsia="方正仿宋_GBK" w:cs="方正仿宋_GBK"/>
          <w:bCs/>
          <w:snapToGrid/>
          <w:kern w:val="0"/>
          <w:sz w:val="32"/>
          <w:szCs w:val="32"/>
          <w:u w:val="none" w:color="000000"/>
          <w:lang w:val="en-US" w:eastAsia="zh-CN" w:bidi="ar-SA"/>
        </w:rPr>
        <w:t>个月以上的租金启动法律追缴程序。</w:t>
      </w:r>
      <w:bookmarkStart w:id="0" w:name="_GoBack"/>
      <w:bookmarkEnd w:id="0"/>
    </w:p>
    <w:p w14:paraId="043E0D04">
      <w:pPr>
        <w:keepNext w:val="0"/>
        <w:keepLines w:val="0"/>
        <w:pageBreakBefore w:val="0"/>
        <w:widowControl w:val="0"/>
        <w:kinsoku w:val="0"/>
        <w:wordWrap/>
        <w:overflowPunct/>
        <w:topLinePunct w:val="0"/>
        <w:autoSpaceDE w:val="0"/>
        <w:autoSpaceDN w:val="0"/>
        <w:bidi w:val="0"/>
        <w:adjustRightInd/>
        <w:snapToGrid/>
        <w:spacing w:line="590" w:lineRule="exact"/>
        <w:ind w:firstLine="632" w:firstLineChars="200"/>
        <w:textAlignment w:val="baseline"/>
        <w:rPr>
          <w:rFonts w:hint="eastAsia" w:ascii="仿宋_GB2312" w:hAnsi="仿宋_GB2312" w:eastAsia="仿宋_GB2312" w:cs="仿宋_GB2312"/>
          <w:b/>
          <w:bCs/>
          <w:sz w:val="32"/>
          <w:szCs w:val="32"/>
        </w:rPr>
      </w:pPr>
      <w:r>
        <w:rPr>
          <w:rFonts w:hint="eastAsia" w:ascii="Times New Roman" w:hAnsi="Times New Roman" w:eastAsia="方正仿宋_GBK" w:cs="Times New Roman"/>
          <w:bCs/>
          <w:snapToGrid/>
          <w:kern w:val="0"/>
          <w:sz w:val="32"/>
          <w:szCs w:val="32"/>
          <w:u w:val="none" w:color="000000"/>
          <w:lang w:val="en-US" w:eastAsia="zh-CN" w:bidi="ar-SA"/>
        </w:rPr>
        <w:t>3.</w:t>
      </w:r>
      <w:r>
        <w:rPr>
          <w:rFonts w:hint="eastAsia" w:ascii="方正仿宋_GBK" w:hAnsi="方正仿宋_GBK" w:eastAsia="方正仿宋_GBK" w:cs="方正仿宋_GBK"/>
          <w:b/>
          <w:bCs w:val="0"/>
          <w:snapToGrid/>
          <w:kern w:val="0"/>
          <w:sz w:val="32"/>
          <w:szCs w:val="32"/>
          <w:u w:val="none" w:color="000000"/>
          <w:lang w:val="en-US" w:eastAsia="zh-CN" w:bidi="ar-SA"/>
        </w:rPr>
        <w:t>纠治资产处置违规行为</w:t>
      </w:r>
    </w:p>
    <w:p w14:paraId="20B2F4C2">
      <w:pPr>
        <w:keepNext w:val="0"/>
        <w:keepLines w:val="0"/>
        <w:pageBreakBefore w:val="0"/>
        <w:widowControl w:val="0"/>
        <w:kinsoku w:val="0"/>
        <w:wordWrap/>
        <w:overflowPunct/>
        <w:topLinePunct w:val="0"/>
        <w:autoSpaceDE w:val="0"/>
        <w:autoSpaceDN w:val="0"/>
        <w:bidi w:val="0"/>
        <w:adjustRightInd/>
        <w:snapToGrid/>
        <w:spacing w:line="590" w:lineRule="exact"/>
        <w:ind w:firstLine="632" w:firstLineChars="200"/>
        <w:textAlignment w:val="baseline"/>
        <w:rPr>
          <w:rFonts w:hint="eastAsia" w:ascii="仿宋_GB2312" w:hAnsi="仿宋_GB2312" w:eastAsia="仿宋_GB2312" w:cs="仿宋_GB2312"/>
          <w:sz w:val="32"/>
          <w:szCs w:val="32"/>
        </w:rPr>
      </w:pPr>
      <w:r>
        <w:rPr>
          <w:rFonts w:hint="eastAsia" w:ascii="方正仿宋_GBK" w:hAnsi="方正仿宋_GBK" w:eastAsia="方正仿宋_GBK" w:cs="方正仿宋_GBK"/>
          <w:bCs/>
          <w:snapToGrid/>
          <w:kern w:val="0"/>
          <w:sz w:val="32"/>
          <w:szCs w:val="32"/>
          <w:u w:val="none" w:color="000000"/>
          <w:lang w:val="en-US" w:eastAsia="zh-CN" w:bidi="ar-SA"/>
        </w:rPr>
        <w:t>严查未经过民主决策，擅自发包、出租、售卖集体资产资源行为，重点核查村级建制调整、合村并居过程中资产流失问题，追溯违规处置资产的责任人并追回损失。规范资产资源交易，推动全部交易纳入农村产权交易平台，公开进行，杜绝“暗箱操作”。</w:t>
      </w:r>
    </w:p>
    <w:p w14:paraId="303A8845">
      <w:pPr>
        <w:keepNext w:val="0"/>
        <w:keepLines w:val="0"/>
        <w:pageBreakBefore w:val="0"/>
        <w:widowControl w:val="0"/>
        <w:kinsoku/>
        <w:wordWrap/>
        <w:overflowPunct/>
        <w:topLinePunct w:val="0"/>
        <w:autoSpaceDE/>
        <w:autoSpaceDN/>
        <w:bidi w:val="0"/>
        <w:adjustRightInd/>
        <w:snapToGrid/>
        <w:spacing w:line="590" w:lineRule="exact"/>
        <w:ind w:firstLine="632" w:firstLineChars="200"/>
        <w:jc w:val="both"/>
        <w:textAlignment w:val="auto"/>
        <w:rPr>
          <w:rFonts w:hint="eastAsia" w:ascii="方正楷体_GBK" w:hAnsi="方正楷体_GBK" w:eastAsia="方正楷体_GBK" w:cs="方正楷体_GBK"/>
          <w:b w:val="0"/>
          <w:bCs w:val="0"/>
          <w:snapToGrid/>
          <w:kern w:val="2"/>
          <w:sz w:val="32"/>
          <w:szCs w:val="32"/>
          <w:lang w:val="en-US" w:eastAsia="zh-CN"/>
        </w:rPr>
      </w:pPr>
      <w:r>
        <w:rPr>
          <w:rFonts w:hint="eastAsia" w:ascii="方正楷体_GBK" w:hAnsi="方正楷体_GBK" w:eastAsia="方正楷体_GBK" w:cs="方正楷体_GBK"/>
          <w:b w:val="0"/>
          <w:bCs w:val="0"/>
          <w:snapToGrid/>
          <w:kern w:val="2"/>
          <w:sz w:val="32"/>
          <w:szCs w:val="32"/>
          <w:lang w:val="en-US" w:eastAsia="zh-CN"/>
        </w:rPr>
        <w:t>(二)重点整治集体财务管理问题</w:t>
      </w:r>
    </w:p>
    <w:p w14:paraId="16804F4D">
      <w:pPr>
        <w:keepNext w:val="0"/>
        <w:keepLines w:val="0"/>
        <w:pageBreakBefore w:val="0"/>
        <w:widowControl w:val="0"/>
        <w:kinsoku w:val="0"/>
        <w:wordWrap/>
        <w:overflowPunct/>
        <w:topLinePunct w:val="0"/>
        <w:autoSpaceDE w:val="0"/>
        <w:autoSpaceDN w:val="0"/>
        <w:bidi w:val="0"/>
        <w:adjustRightInd/>
        <w:snapToGrid/>
        <w:spacing w:line="590" w:lineRule="exact"/>
        <w:ind w:firstLine="632" w:firstLineChars="200"/>
        <w:textAlignment w:val="baseline"/>
        <w:rPr>
          <w:rFonts w:hint="eastAsia" w:ascii="方正仿宋_GBK" w:hAnsi="方正仿宋_GBK" w:eastAsia="方正仿宋_GBK" w:cs="方正仿宋_GBK"/>
          <w:b/>
          <w:bCs w:val="0"/>
          <w:snapToGrid/>
          <w:kern w:val="0"/>
          <w:sz w:val="32"/>
          <w:szCs w:val="32"/>
          <w:u w:val="none" w:color="000000"/>
          <w:lang w:val="en-US" w:eastAsia="zh-CN" w:bidi="ar-SA"/>
        </w:rPr>
      </w:pPr>
      <w:r>
        <w:rPr>
          <w:rFonts w:hint="eastAsia" w:ascii="Times New Roman" w:hAnsi="Times New Roman" w:eastAsia="方正仿宋_GBK" w:cs="Times New Roman"/>
          <w:bCs/>
          <w:snapToGrid/>
          <w:kern w:val="0"/>
          <w:sz w:val="32"/>
          <w:szCs w:val="32"/>
          <w:u w:val="none" w:color="000000"/>
          <w:lang w:val="en-US" w:eastAsia="zh-CN" w:bidi="ar-SA"/>
        </w:rPr>
        <w:t>1.</w:t>
      </w:r>
      <w:r>
        <w:rPr>
          <w:rFonts w:hint="eastAsia" w:ascii="方正仿宋_GBK" w:hAnsi="方正仿宋_GBK" w:eastAsia="方正仿宋_GBK" w:cs="方正仿宋_GBK"/>
          <w:b/>
          <w:bCs w:val="0"/>
          <w:snapToGrid/>
          <w:kern w:val="0"/>
          <w:sz w:val="32"/>
          <w:szCs w:val="32"/>
          <w:u w:val="none" w:color="000000"/>
          <w:lang w:val="en-US" w:eastAsia="zh-CN" w:bidi="ar-SA"/>
        </w:rPr>
        <w:t>严查公款私存、坐收坐支等违规行为</w:t>
      </w:r>
    </w:p>
    <w:p w14:paraId="0045F902">
      <w:pPr>
        <w:keepNext w:val="0"/>
        <w:keepLines w:val="0"/>
        <w:pageBreakBefore w:val="0"/>
        <w:widowControl w:val="0"/>
        <w:kinsoku w:val="0"/>
        <w:wordWrap/>
        <w:overflowPunct/>
        <w:topLinePunct w:val="0"/>
        <w:autoSpaceDE w:val="0"/>
        <w:autoSpaceDN w:val="0"/>
        <w:bidi w:val="0"/>
        <w:adjustRightInd/>
        <w:snapToGrid/>
        <w:spacing w:line="590" w:lineRule="exact"/>
        <w:ind w:firstLine="632" w:firstLineChars="200"/>
        <w:textAlignment w:val="baseline"/>
        <w:rPr>
          <w:rFonts w:hint="eastAsia" w:ascii="方正仿宋_GBK" w:hAnsi="方正仿宋_GBK" w:eastAsia="方正仿宋_GBK" w:cs="方正仿宋_GBK"/>
          <w:bCs/>
          <w:snapToGrid/>
          <w:kern w:val="0"/>
          <w:sz w:val="32"/>
          <w:szCs w:val="32"/>
          <w:u w:val="none" w:color="000000"/>
          <w:lang w:val="en-US" w:eastAsia="zh-CN" w:bidi="ar-SA"/>
        </w:rPr>
      </w:pPr>
      <w:r>
        <w:rPr>
          <w:rFonts w:hint="eastAsia" w:ascii="方正仿宋_GBK" w:hAnsi="方正仿宋_GBK" w:eastAsia="方正仿宋_GBK" w:cs="方正仿宋_GBK"/>
          <w:bCs/>
          <w:snapToGrid/>
          <w:kern w:val="0"/>
          <w:sz w:val="32"/>
          <w:szCs w:val="32"/>
          <w:u w:val="none" w:color="000000"/>
          <w:lang w:val="en-US" w:eastAsia="zh-CN" w:bidi="ar-SA"/>
        </w:rPr>
        <w:t>全面排查村集体账户资金流向，重点核查是否存在集体、小组资金转入个人账户、现金坐收坐支、私设“小金库”等问题，追溯资金去向并追缴违规资金。推行“银村直联一码通”，推动非现金结算全覆盖。</w:t>
      </w:r>
    </w:p>
    <w:p w14:paraId="09E6D330">
      <w:pPr>
        <w:keepNext w:val="0"/>
        <w:keepLines w:val="0"/>
        <w:pageBreakBefore w:val="0"/>
        <w:widowControl w:val="0"/>
        <w:kinsoku w:val="0"/>
        <w:wordWrap/>
        <w:overflowPunct/>
        <w:topLinePunct w:val="0"/>
        <w:autoSpaceDE w:val="0"/>
        <w:autoSpaceDN w:val="0"/>
        <w:bidi w:val="0"/>
        <w:adjustRightInd/>
        <w:snapToGrid/>
        <w:spacing w:line="590" w:lineRule="exact"/>
        <w:ind w:firstLine="632" w:firstLineChars="200"/>
        <w:textAlignment w:val="baseline"/>
        <w:rPr>
          <w:rFonts w:hint="eastAsia" w:ascii="仿宋_GB2312" w:hAnsi="仿宋_GB2312" w:eastAsia="仿宋_GB2312" w:cs="仿宋_GB2312"/>
          <w:b/>
          <w:bCs/>
          <w:sz w:val="32"/>
          <w:szCs w:val="32"/>
        </w:rPr>
      </w:pPr>
      <w:r>
        <w:rPr>
          <w:rFonts w:hint="eastAsia" w:ascii="Times New Roman" w:hAnsi="Times New Roman" w:eastAsia="方正仿宋_GBK" w:cs="Times New Roman"/>
          <w:bCs/>
          <w:snapToGrid/>
          <w:kern w:val="0"/>
          <w:sz w:val="32"/>
          <w:szCs w:val="32"/>
          <w:u w:val="none" w:color="000000"/>
          <w:lang w:val="en-US" w:eastAsia="zh-CN" w:bidi="ar-SA"/>
        </w:rPr>
        <w:t>2.</w:t>
      </w:r>
      <w:r>
        <w:rPr>
          <w:rFonts w:hint="eastAsia" w:ascii="方正仿宋_GBK" w:hAnsi="方正仿宋_GBK" w:eastAsia="方正仿宋_GBK" w:cs="方正仿宋_GBK"/>
          <w:b/>
          <w:bCs w:val="0"/>
          <w:snapToGrid/>
          <w:kern w:val="0"/>
          <w:sz w:val="32"/>
          <w:szCs w:val="32"/>
          <w:u w:val="none" w:color="000000"/>
          <w:lang w:val="en-US" w:eastAsia="zh-CN" w:bidi="ar-SA"/>
        </w:rPr>
        <w:t>规范财务分设与公开透明</w:t>
      </w:r>
    </w:p>
    <w:p w14:paraId="40C34B39">
      <w:pPr>
        <w:keepNext w:val="0"/>
        <w:keepLines w:val="0"/>
        <w:pageBreakBefore w:val="0"/>
        <w:widowControl w:val="0"/>
        <w:kinsoku w:val="0"/>
        <w:wordWrap/>
        <w:overflowPunct/>
        <w:topLinePunct w:val="0"/>
        <w:autoSpaceDE w:val="0"/>
        <w:autoSpaceDN w:val="0"/>
        <w:bidi w:val="0"/>
        <w:adjustRightInd/>
        <w:snapToGrid/>
        <w:spacing w:line="590" w:lineRule="exact"/>
        <w:ind w:firstLine="632" w:firstLineChars="200"/>
        <w:textAlignment w:val="baseline"/>
        <w:rPr>
          <w:rFonts w:hint="eastAsia" w:ascii="仿宋_GB2312" w:hAnsi="仿宋_GB2312" w:eastAsia="仿宋_GB2312" w:cs="仿宋_GB2312"/>
          <w:sz w:val="32"/>
          <w:szCs w:val="32"/>
        </w:rPr>
      </w:pPr>
      <w:r>
        <w:rPr>
          <w:rFonts w:hint="eastAsia" w:ascii="方正仿宋_GBK" w:hAnsi="方正仿宋_GBK" w:eastAsia="方正仿宋_GBK" w:cs="方正仿宋_GBK"/>
          <w:bCs/>
          <w:snapToGrid/>
          <w:kern w:val="0"/>
          <w:sz w:val="32"/>
          <w:szCs w:val="32"/>
          <w:u w:val="none" w:color="000000"/>
          <w:lang w:val="en-US" w:eastAsia="zh-CN" w:bidi="ar-SA"/>
        </w:rPr>
        <w:t>整治村集体经济组织与村委会账务分设不彻底问题，明确资产权属划分标准。严格执行财务公开制度，每季度首月</w:t>
      </w:r>
      <w:r>
        <w:rPr>
          <w:rFonts w:hint="eastAsia" w:ascii="Times New Roman" w:hAnsi="Times New Roman" w:eastAsia="方正仿宋_GBK" w:cs="Times New Roman"/>
          <w:bCs/>
          <w:snapToGrid/>
          <w:kern w:val="0"/>
          <w:sz w:val="32"/>
          <w:szCs w:val="32"/>
          <w:u w:val="none" w:color="000000"/>
          <w:lang w:val="en-US" w:eastAsia="zh-CN" w:bidi="ar-SA"/>
        </w:rPr>
        <w:t>15</w:t>
      </w:r>
      <w:r>
        <w:rPr>
          <w:rFonts w:hint="eastAsia" w:ascii="方正仿宋_GBK" w:hAnsi="方正仿宋_GBK" w:eastAsia="方正仿宋_GBK" w:cs="方正仿宋_GBK"/>
          <w:bCs/>
          <w:snapToGrid/>
          <w:kern w:val="0"/>
          <w:sz w:val="32"/>
          <w:szCs w:val="32"/>
          <w:u w:val="none" w:color="000000"/>
          <w:lang w:val="en-US" w:eastAsia="zh-CN" w:bidi="ar-SA"/>
        </w:rPr>
        <w:t>日前通过“三资”管理平台及村务公开栏公示收支明细，重点公开租金收缴、补贴发放等敏感信息，接受群众监督。</w:t>
      </w:r>
    </w:p>
    <w:p w14:paraId="167311D2">
      <w:pPr>
        <w:keepNext w:val="0"/>
        <w:keepLines w:val="0"/>
        <w:pageBreakBefore w:val="0"/>
        <w:widowControl w:val="0"/>
        <w:kinsoku w:val="0"/>
        <w:wordWrap/>
        <w:overflowPunct/>
        <w:topLinePunct w:val="0"/>
        <w:autoSpaceDE w:val="0"/>
        <w:autoSpaceDN w:val="0"/>
        <w:bidi w:val="0"/>
        <w:adjustRightInd/>
        <w:snapToGrid/>
        <w:spacing w:line="590" w:lineRule="exact"/>
        <w:ind w:firstLine="632" w:firstLineChars="200"/>
        <w:textAlignment w:val="baseline"/>
        <w:rPr>
          <w:rFonts w:hint="eastAsia" w:ascii="仿宋_GB2312" w:hAnsi="仿宋_GB2312" w:eastAsia="仿宋_GB2312" w:cs="仿宋_GB2312"/>
          <w:b/>
          <w:bCs/>
          <w:sz w:val="32"/>
          <w:szCs w:val="32"/>
        </w:rPr>
      </w:pPr>
      <w:r>
        <w:rPr>
          <w:rFonts w:hint="eastAsia" w:ascii="Times New Roman" w:hAnsi="Times New Roman" w:eastAsia="方正仿宋_GBK" w:cs="Times New Roman"/>
          <w:bCs/>
          <w:snapToGrid/>
          <w:kern w:val="0"/>
          <w:sz w:val="32"/>
          <w:szCs w:val="32"/>
          <w:u w:val="none" w:color="000000"/>
          <w:lang w:val="en-US" w:eastAsia="zh-CN" w:bidi="ar-SA"/>
        </w:rPr>
        <w:t>3.</w:t>
      </w:r>
      <w:r>
        <w:rPr>
          <w:rFonts w:hint="eastAsia" w:ascii="方正仿宋_GBK" w:hAnsi="方正仿宋_GBK" w:eastAsia="方正仿宋_GBK" w:cs="方正仿宋_GBK"/>
          <w:b/>
          <w:bCs w:val="0"/>
          <w:snapToGrid/>
          <w:kern w:val="0"/>
          <w:sz w:val="32"/>
          <w:szCs w:val="32"/>
          <w:u w:val="none" w:color="000000"/>
          <w:lang w:val="en-US" w:eastAsia="zh-CN" w:bidi="ar-SA"/>
        </w:rPr>
        <w:t>强化支出管理</w:t>
      </w:r>
    </w:p>
    <w:p w14:paraId="71174C79">
      <w:pPr>
        <w:keepNext w:val="0"/>
        <w:keepLines w:val="0"/>
        <w:pageBreakBefore w:val="0"/>
        <w:widowControl w:val="0"/>
        <w:kinsoku w:val="0"/>
        <w:wordWrap/>
        <w:overflowPunct/>
        <w:topLinePunct w:val="0"/>
        <w:autoSpaceDE w:val="0"/>
        <w:autoSpaceDN w:val="0"/>
        <w:bidi w:val="0"/>
        <w:adjustRightInd/>
        <w:snapToGrid/>
        <w:spacing w:line="590" w:lineRule="exact"/>
        <w:ind w:firstLine="632" w:firstLineChars="200"/>
        <w:textAlignment w:val="baseline"/>
        <w:rPr>
          <w:rFonts w:hint="eastAsia" w:ascii="仿宋_GB2312" w:hAnsi="仿宋_GB2312" w:eastAsia="仿宋_GB2312" w:cs="仿宋_GB2312"/>
          <w:sz w:val="32"/>
          <w:szCs w:val="32"/>
        </w:rPr>
      </w:pPr>
      <w:r>
        <w:rPr>
          <w:rFonts w:hint="eastAsia" w:ascii="方正仿宋_GBK" w:hAnsi="方正仿宋_GBK" w:eastAsia="方正仿宋_GBK" w:cs="方正仿宋_GBK"/>
          <w:bCs/>
          <w:snapToGrid/>
          <w:kern w:val="0"/>
          <w:sz w:val="32"/>
          <w:szCs w:val="32"/>
          <w:u w:val="none" w:color="000000"/>
          <w:lang w:val="en-US" w:eastAsia="zh-CN" w:bidi="ar-SA"/>
        </w:rPr>
        <w:t>严查公款私存、坐收坐支、私设小金库、多报少支、虚假列支、违规发放补贴、收益分配不规范等问题。纠正白条抵库、无票据入账、抵顶发票入账等支出不规范情形。对单笔超过</w:t>
      </w:r>
      <w:r>
        <w:rPr>
          <w:rFonts w:hint="eastAsia" w:ascii="Times New Roman" w:hAnsi="Times New Roman" w:eastAsia="方正仿宋_GBK" w:cs="Times New Roman"/>
          <w:bCs/>
          <w:snapToGrid/>
          <w:kern w:val="0"/>
          <w:sz w:val="32"/>
          <w:szCs w:val="32"/>
          <w:u w:val="none" w:color="000000"/>
          <w:lang w:val="en-US" w:eastAsia="zh-CN" w:bidi="ar-SA"/>
        </w:rPr>
        <w:t>5000</w:t>
      </w:r>
      <w:r>
        <w:rPr>
          <w:rFonts w:hint="eastAsia" w:ascii="方正仿宋_GBK" w:hAnsi="方正仿宋_GBK" w:eastAsia="方正仿宋_GBK" w:cs="方正仿宋_GBK"/>
          <w:bCs/>
          <w:snapToGrid/>
          <w:kern w:val="0"/>
          <w:sz w:val="32"/>
          <w:szCs w:val="32"/>
          <w:u w:val="none" w:color="000000"/>
          <w:lang w:val="en-US" w:eastAsia="zh-CN" w:bidi="ar-SA"/>
        </w:rPr>
        <w:t>元的支出须附民主决策记录及正规票据。</w:t>
      </w:r>
    </w:p>
    <w:p w14:paraId="025773C7">
      <w:pPr>
        <w:keepNext w:val="0"/>
        <w:keepLines w:val="0"/>
        <w:pageBreakBefore w:val="0"/>
        <w:widowControl w:val="0"/>
        <w:kinsoku w:val="0"/>
        <w:wordWrap/>
        <w:overflowPunct/>
        <w:topLinePunct w:val="0"/>
        <w:autoSpaceDE w:val="0"/>
        <w:autoSpaceDN w:val="0"/>
        <w:bidi w:val="0"/>
        <w:adjustRightInd/>
        <w:snapToGrid/>
        <w:spacing w:line="590" w:lineRule="exact"/>
        <w:ind w:firstLine="632" w:firstLineChars="200"/>
        <w:textAlignment w:val="baseline"/>
        <w:rPr>
          <w:rFonts w:hint="eastAsia" w:ascii="仿宋_GB2312" w:hAnsi="仿宋_GB2312" w:eastAsia="仿宋_GB2312" w:cs="仿宋_GB2312"/>
          <w:b/>
          <w:bCs/>
          <w:sz w:val="32"/>
          <w:szCs w:val="32"/>
          <w:lang w:eastAsia="zh-CN"/>
        </w:rPr>
      </w:pPr>
      <w:r>
        <w:rPr>
          <w:rFonts w:hint="eastAsia" w:ascii="Times New Roman" w:hAnsi="Times New Roman" w:eastAsia="方正仿宋_GBK" w:cs="Times New Roman"/>
          <w:bCs/>
          <w:snapToGrid/>
          <w:kern w:val="0"/>
          <w:sz w:val="32"/>
          <w:szCs w:val="32"/>
          <w:u w:val="none" w:color="000000"/>
          <w:lang w:val="en-US" w:eastAsia="zh-CN" w:bidi="ar-SA"/>
        </w:rPr>
        <w:t>4.</w:t>
      </w:r>
      <w:r>
        <w:rPr>
          <w:rFonts w:hint="eastAsia" w:ascii="方正仿宋_GBK" w:hAnsi="方正仿宋_GBK" w:eastAsia="方正仿宋_GBK" w:cs="方正仿宋_GBK"/>
          <w:b/>
          <w:bCs w:val="0"/>
          <w:snapToGrid/>
          <w:kern w:val="0"/>
          <w:sz w:val="32"/>
          <w:szCs w:val="32"/>
          <w:u w:val="none" w:color="000000"/>
          <w:lang w:val="en-US" w:eastAsia="zh-CN" w:bidi="ar-SA"/>
        </w:rPr>
        <w:t>稳妥有序推行“组账村管”</w:t>
      </w:r>
    </w:p>
    <w:p w14:paraId="5CC4049C">
      <w:pPr>
        <w:keepNext w:val="0"/>
        <w:keepLines w:val="0"/>
        <w:pageBreakBefore w:val="0"/>
        <w:widowControl w:val="0"/>
        <w:kinsoku w:val="0"/>
        <w:wordWrap/>
        <w:overflowPunct/>
        <w:topLinePunct w:val="0"/>
        <w:autoSpaceDE w:val="0"/>
        <w:autoSpaceDN w:val="0"/>
        <w:bidi w:val="0"/>
        <w:adjustRightInd/>
        <w:snapToGrid/>
        <w:spacing w:line="590" w:lineRule="exact"/>
        <w:ind w:firstLine="632" w:firstLineChars="200"/>
        <w:textAlignment w:val="baseline"/>
        <w:rPr>
          <w:rFonts w:hint="eastAsia" w:ascii="方正仿宋_GBK" w:hAnsi="方正仿宋_GBK" w:eastAsia="方正仿宋_GBK" w:cs="方正仿宋_GBK"/>
          <w:bCs/>
          <w:snapToGrid/>
          <w:kern w:val="0"/>
          <w:sz w:val="32"/>
          <w:szCs w:val="32"/>
          <w:u w:val="none" w:color="000000"/>
          <w:lang w:val="en-US" w:eastAsia="zh-CN" w:bidi="ar-SA"/>
        </w:rPr>
      </w:pPr>
      <w:r>
        <w:rPr>
          <w:rFonts w:hint="eastAsia" w:ascii="方正仿宋_GBK" w:hAnsi="方正仿宋_GBK" w:eastAsia="方正仿宋_GBK" w:cs="方正仿宋_GBK"/>
          <w:bCs/>
          <w:snapToGrid/>
          <w:kern w:val="0"/>
          <w:sz w:val="32"/>
          <w:szCs w:val="32"/>
          <w:u w:val="none" w:color="000000"/>
          <w:lang w:val="en-US" w:eastAsia="zh-CN" w:bidi="ar-SA"/>
        </w:rPr>
        <w:t>村民小组集体资金超过</w:t>
      </w:r>
      <w:r>
        <w:rPr>
          <w:rFonts w:hint="eastAsia" w:ascii="Times New Roman" w:hAnsi="Times New Roman" w:eastAsia="方正仿宋_GBK" w:cs="Times New Roman"/>
          <w:bCs/>
          <w:snapToGrid/>
          <w:kern w:val="0"/>
          <w:sz w:val="32"/>
          <w:szCs w:val="32"/>
          <w:u w:val="none" w:color="000000"/>
          <w:lang w:val="en-US" w:eastAsia="zh-CN" w:bidi="ar-SA"/>
        </w:rPr>
        <w:t>3000</w:t>
      </w:r>
      <w:r>
        <w:rPr>
          <w:rFonts w:hint="eastAsia" w:ascii="方正仿宋_GBK" w:hAnsi="方正仿宋_GBK" w:eastAsia="方正仿宋_GBK" w:cs="方正仿宋_GBK"/>
          <w:bCs/>
          <w:snapToGrid/>
          <w:kern w:val="0"/>
          <w:sz w:val="32"/>
          <w:szCs w:val="32"/>
          <w:u w:val="none" w:color="000000"/>
          <w:lang w:val="en-US" w:eastAsia="zh-CN" w:bidi="ar-SA"/>
        </w:rPr>
        <w:t>元的，原则上均要实施“组账村管”。经乡镇审批后，村集体经济组织可以在金融机构开设组级资金存款专户，统一存放和管理组级资金。在保障组级资金的所有权、使用权、收益权、分配权不变的基础上，由村民小组委托村集体经济组织统一代管小组集体财务、资金，有效解决组级资金公款私存、坐收坐支等问题。到今年底，符合条件的村民小组要基本完成“组账村管”工作。</w:t>
      </w:r>
    </w:p>
    <w:p w14:paraId="23E4EC0A">
      <w:pPr>
        <w:keepNext w:val="0"/>
        <w:keepLines w:val="0"/>
        <w:pageBreakBefore w:val="0"/>
        <w:widowControl w:val="0"/>
        <w:kinsoku/>
        <w:wordWrap/>
        <w:overflowPunct/>
        <w:topLinePunct w:val="0"/>
        <w:autoSpaceDE/>
        <w:autoSpaceDN/>
        <w:bidi w:val="0"/>
        <w:adjustRightInd/>
        <w:snapToGrid/>
        <w:spacing w:line="590" w:lineRule="exact"/>
        <w:ind w:firstLine="632" w:firstLineChars="200"/>
        <w:jc w:val="both"/>
        <w:textAlignment w:val="auto"/>
        <w:rPr>
          <w:rFonts w:hint="eastAsia" w:ascii="方正楷体_GBK" w:hAnsi="方正楷体_GBK" w:eastAsia="方正楷体_GBK" w:cs="方正楷体_GBK"/>
          <w:b w:val="0"/>
          <w:bCs w:val="0"/>
          <w:snapToGrid/>
          <w:kern w:val="2"/>
          <w:sz w:val="32"/>
          <w:szCs w:val="32"/>
          <w:lang w:val="en-US" w:eastAsia="zh-CN"/>
        </w:rPr>
      </w:pPr>
      <w:r>
        <w:rPr>
          <w:rFonts w:hint="eastAsia" w:ascii="方正楷体_GBK" w:hAnsi="方正楷体_GBK" w:eastAsia="方正楷体_GBK" w:cs="方正楷体_GBK"/>
          <w:b w:val="0"/>
          <w:bCs w:val="0"/>
          <w:snapToGrid/>
          <w:kern w:val="2"/>
          <w:sz w:val="32"/>
          <w:szCs w:val="32"/>
          <w:lang w:val="en-US" w:eastAsia="zh-CN"/>
        </w:rPr>
        <w:t>(三)其他重点工作</w:t>
      </w:r>
    </w:p>
    <w:p w14:paraId="6C7D88FA">
      <w:pPr>
        <w:keepNext w:val="0"/>
        <w:keepLines w:val="0"/>
        <w:pageBreakBefore w:val="0"/>
        <w:widowControl w:val="0"/>
        <w:kinsoku w:val="0"/>
        <w:wordWrap/>
        <w:overflowPunct/>
        <w:topLinePunct w:val="0"/>
        <w:autoSpaceDE w:val="0"/>
        <w:autoSpaceDN w:val="0"/>
        <w:bidi w:val="0"/>
        <w:adjustRightInd/>
        <w:snapToGrid/>
        <w:spacing w:line="590" w:lineRule="exact"/>
        <w:ind w:firstLine="632" w:firstLineChars="200"/>
        <w:textAlignment w:val="baseline"/>
        <w:rPr>
          <w:rFonts w:hint="eastAsia" w:ascii="仿宋_GB2312" w:hAnsi="仿宋_GB2312" w:eastAsia="仿宋_GB2312" w:cs="仿宋_GB2312"/>
          <w:b/>
          <w:bCs/>
          <w:sz w:val="32"/>
          <w:szCs w:val="32"/>
        </w:rPr>
      </w:pPr>
      <w:r>
        <w:rPr>
          <w:rFonts w:hint="eastAsia" w:ascii="Times New Roman" w:hAnsi="Times New Roman" w:eastAsia="方正仿宋_GBK" w:cs="Times New Roman"/>
          <w:bCs/>
          <w:snapToGrid/>
          <w:kern w:val="0"/>
          <w:sz w:val="32"/>
          <w:szCs w:val="32"/>
          <w:u w:val="none" w:color="000000"/>
          <w:lang w:val="en-US" w:eastAsia="zh-CN" w:bidi="ar-SA"/>
        </w:rPr>
        <w:t>1.</w:t>
      </w:r>
      <w:r>
        <w:rPr>
          <w:rFonts w:hint="eastAsia" w:ascii="方正仿宋_GBK" w:hAnsi="方正仿宋_GBK" w:eastAsia="方正仿宋_GBK" w:cs="方正仿宋_GBK"/>
          <w:b/>
          <w:bCs w:val="0"/>
          <w:snapToGrid/>
          <w:kern w:val="0"/>
          <w:sz w:val="32"/>
          <w:szCs w:val="32"/>
          <w:u w:val="none" w:color="000000"/>
          <w:lang w:val="en-US" w:eastAsia="zh-CN" w:bidi="ar-SA"/>
        </w:rPr>
        <w:t>集体经济合同整治</w:t>
      </w:r>
    </w:p>
    <w:p w14:paraId="64DC5D9A">
      <w:pPr>
        <w:keepNext w:val="0"/>
        <w:keepLines w:val="0"/>
        <w:pageBreakBefore w:val="0"/>
        <w:widowControl w:val="0"/>
        <w:kinsoku w:val="0"/>
        <w:wordWrap/>
        <w:overflowPunct/>
        <w:topLinePunct w:val="0"/>
        <w:autoSpaceDE w:val="0"/>
        <w:autoSpaceDN w:val="0"/>
        <w:bidi w:val="0"/>
        <w:adjustRightInd/>
        <w:snapToGrid/>
        <w:spacing w:line="590" w:lineRule="exact"/>
        <w:ind w:firstLine="632" w:firstLineChars="200"/>
        <w:textAlignment w:val="baseline"/>
        <w:rPr>
          <w:rFonts w:hint="eastAsia" w:ascii="方正仿宋_GBK" w:hAnsi="方正仿宋_GBK" w:eastAsia="方正仿宋_GBK" w:cs="方正仿宋_GBK"/>
          <w:bCs/>
          <w:snapToGrid/>
          <w:kern w:val="0"/>
          <w:sz w:val="32"/>
          <w:szCs w:val="32"/>
          <w:u w:val="none" w:color="000000"/>
          <w:lang w:val="en-US" w:eastAsia="zh-CN" w:bidi="ar-SA"/>
        </w:rPr>
      </w:pPr>
      <w:r>
        <w:rPr>
          <w:rFonts w:hint="eastAsia" w:ascii="方正仿宋_GBK" w:hAnsi="方正仿宋_GBK" w:eastAsia="方正仿宋_GBK" w:cs="方正仿宋_GBK"/>
          <w:bCs/>
          <w:snapToGrid/>
          <w:kern w:val="0"/>
          <w:sz w:val="32"/>
          <w:szCs w:val="32"/>
          <w:u w:val="none" w:color="000000"/>
          <w:lang w:val="en-US" w:eastAsia="zh-CN" w:bidi="ar-SA"/>
        </w:rPr>
        <w:t>重</w:t>
      </w:r>
      <w:r>
        <w:rPr>
          <w:rFonts w:hint="eastAsia" w:ascii="方正仿宋_GBK" w:hAnsi="方正仿宋_GBK" w:eastAsia="方正仿宋_GBK" w:cs="方正仿宋_GBK"/>
          <w:bCs/>
          <w:snapToGrid/>
          <w:kern w:val="0"/>
          <w:sz w:val="32"/>
          <w:szCs w:val="32"/>
          <w:u w:val="none" w:color="000000"/>
          <w:lang w:val="en-US" w:eastAsia="zh-CN" w:bidi="ar-SA"/>
        </w:rPr>
        <w:t>点核查农村土地流转合同订立的期限是否超过二轮土地承包期剩余年限，房产等租赁合同是否超过</w:t>
      </w:r>
      <w:r>
        <w:rPr>
          <w:rFonts w:hint="eastAsia" w:ascii="Times New Roman" w:hAnsi="Times New Roman" w:eastAsia="方正仿宋_GBK" w:cs="Times New Roman"/>
          <w:bCs/>
          <w:snapToGrid/>
          <w:kern w:val="0"/>
          <w:sz w:val="32"/>
          <w:szCs w:val="32"/>
          <w:u w:val="none" w:color="000000"/>
          <w:lang w:val="en-US" w:eastAsia="zh-CN" w:bidi="ar-SA"/>
        </w:rPr>
        <w:t>20</w:t>
      </w:r>
      <w:r>
        <w:rPr>
          <w:rFonts w:hint="eastAsia" w:ascii="方正仿宋_GBK" w:hAnsi="方正仿宋_GBK" w:eastAsia="方正仿宋_GBK" w:cs="方正仿宋_GBK"/>
          <w:bCs/>
          <w:snapToGrid/>
          <w:kern w:val="0"/>
          <w:sz w:val="32"/>
          <w:szCs w:val="32"/>
          <w:u w:val="none" w:color="000000"/>
          <w:lang w:val="en-US" w:eastAsia="zh-CN" w:bidi="ar-SA"/>
        </w:rPr>
        <w:t>年法定期限、超低价合同及未履行民主程序签订的合同，仍以村民委员会、社区居民委员会等名义签订的集体经济合同，分类制定整改措施(重签、补议、解除)。推广使用全省统一合同示范文本。</w:t>
      </w:r>
    </w:p>
    <w:p w14:paraId="6F34AEA0">
      <w:pPr>
        <w:keepNext w:val="0"/>
        <w:keepLines w:val="0"/>
        <w:pageBreakBefore w:val="0"/>
        <w:widowControl w:val="0"/>
        <w:kinsoku w:val="0"/>
        <w:wordWrap/>
        <w:overflowPunct/>
        <w:topLinePunct w:val="0"/>
        <w:autoSpaceDE w:val="0"/>
        <w:autoSpaceDN w:val="0"/>
        <w:bidi w:val="0"/>
        <w:adjustRightInd/>
        <w:snapToGrid/>
        <w:spacing w:line="590" w:lineRule="exact"/>
        <w:ind w:firstLine="632" w:firstLineChars="200"/>
        <w:textAlignment w:val="baseline"/>
        <w:rPr>
          <w:rFonts w:hint="eastAsia" w:ascii="仿宋_GB2312" w:hAnsi="仿宋_GB2312" w:eastAsia="仿宋_GB2312" w:cs="仿宋_GB2312"/>
          <w:b/>
          <w:bCs/>
          <w:sz w:val="32"/>
          <w:szCs w:val="32"/>
        </w:rPr>
      </w:pPr>
      <w:r>
        <w:rPr>
          <w:rFonts w:hint="eastAsia" w:ascii="Times New Roman" w:hAnsi="Times New Roman" w:eastAsia="方正仿宋_GBK" w:cs="Times New Roman"/>
          <w:bCs/>
          <w:snapToGrid/>
          <w:kern w:val="0"/>
          <w:sz w:val="32"/>
          <w:szCs w:val="32"/>
          <w:u w:val="none" w:color="000000"/>
          <w:lang w:val="en-US" w:eastAsia="zh-CN" w:bidi="ar-SA"/>
        </w:rPr>
        <w:t>2.</w:t>
      </w:r>
      <w:r>
        <w:rPr>
          <w:rFonts w:hint="eastAsia" w:ascii="方正仿宋_GBK" w:hAnsi="方正仿宋_GBK" w:eastAsia="方正仿宋_GBK" w:cs="方正仿宋_GBK"/>
          <w:b/>
          <w:bCs w:val="0"/>
          <w:snapToGrid/>
          <w:kern w:val="0"/>
          <w:sz w:val="32"/>
          <w:szCs w:val="32"/>
          <w:u w:val="none" w:color="000000"/>
          <w:lang w:val="en-US" w:eastAsia="zh-CN" w:bidi="ar-SA"/>
        </w:rPr>
        <w:t>集体债务风险防控</w:t>
      </w:r>
    </w:p>
    <w:p w14:paraId="411E2052">
      <w:pPr>
        <w:keepNext w:val="0"/>
        <w:keepLines w:val="0"/>
        <w:pageBreakBefore w:val="0"/>
        <w:widowControl w:val="0"/>
        <w:kinsoku w:val="0"/>
        <w:wordWrap/>
        <w:overflowPunct/>
        <w:topLinePunct w:val="0"/>
        <w:autoSpaceDE w:val="0"/>
        <w:autoSpaceDN w:val="0"/>
        <w:bidi w:val="0"/>
        <w:adjustRightInd/>
        <w:snapToGrid/>
        <w:spacing w:line="590" w:lineRule="exact"/>
        <w:ind w:firstLine="632" w:firstLineChars="200"/>
        <w:textAlignment w:val="baseline"/>
        <w:rPr>
          <w:rFonts w:hint="eastAsia" w:ascii="仿宋_GB2312" w:hAnsi="仿宋_GB2312" w:eastAsia="仿宋_GB2312" w:cs="仿宋_GB2312"/>
          <w:sz w:val="32"/>
          <w:szCs w:val="32"/>
        </w:rPr>
      </w:pPr>
      <w:r>
        <w:rPr>
          <w:rFonts w:hint="eastAsia" w:ascii="方正仿宋_GBK" w:hAnsi="方正仿宋_GBK" w:eastAsia="方正仿宋_GBK" w:cs="方正仿宋_GBK"/>
          <w:bCs/>
          <w:snapToGrid/>
          <w:kern w:val="0"/>
          <w:sz w:val="32"/>
          <w:szCs w:val="32"/>
          <w:u w:val="none" w:color="000000"/>
          <w:lang w:val="en-US" w:eastAsia="zh-CN" w:bidi="ar-SA"/>
        </w:rPr>
        <w:t>建立村级债务台账，排查举债兴办公益事业、以虚假债务核销不合理开支、长期挂账不还、个人债务转嫁村集体等行为。摸排整治行政推动或引导村集体以举债方式，购买理财产品或投入平台公司等经营主体的行为。整治因吃喝招待、请客送礼、滥发补助等非生产性开支形成债务的行为。排查以村集体经济组织名义担保贷款，向银行等金融机构举债再转贷行为，以及村干部等长期拖欠村集体资金挂账不还问题。</w:t>
      </w:r>
    </w:p>
    <w:p w14:paraId="3C94D47E">
      <w:pPr>
        <w:keepNext w:val="0"/>
        <w:keepLines w:val="0"/>
        <w:pageBreakBefore w:val="0"/>
        <w:widowControl w:val="0"/>
        <w:kinsoku w:val="0"/>
        <w:wordWrap/>
        <w:overflowPunct/>
        <w:topLinePunct w:val="0"/>
        <w:autoSpaceDE w:val="0"/>
        <w:autoSpaceDN w:val="0"/>
        <w:bidi w:val="0"/>
        <w:adjustRightInd/>
        <w:snapToGrid/>
        <w:spacing w:line="590" w:lineRule="exact"/>
        <w:ind w:firstLine="632" w:firstLineChars="200"/>
        <w:textAlignment w:val="baseline"/>
        <w:rPr>
          <w:rFonts w:hint="eastAsia" w:ascii="仿宋_GB2312" w:hAnsi="仿宋_GB2312" w:eastAsia="仿宋_GB2312" w:cs="仿宋_GB2312"/>
          <w:b/>
          <w:bCs/>
          <w:sz w:val="32"/>
          <w:szCs w:val="32"/>
        </w:rPr>
      </w:pPr>
      <w:r>
        <w:rPr>
          <w:rFonts w:hint="eastAsia" w:ascii="Times New Roman" w:hAnsi="Times New Roman" w:eastAsia="方正仿宋_GBK" w:cs="Times New Roman"/>
          <w:bCs/>
          <w:snapToGrid/>
          <w:kern w:val="0"/>
          <w:sz w:val="32"/>
          <w:szCs w:val="32"/>
          <w:u w:val="none" w:color="000000"/>
          <w:lang w:val="en-US" w:eastAsia="zh-CN" w:bidi="ar-SA"/>
        </w:rPr>
        <w:t>3.</w:t>
      </w:r>
      <w:r>
        <w:rPr>
          <w:rFonts w:hint="eastAsia" w:ascii="方正仿宋_GBK" w:hAnsi="方正仿宋_GBK" w:eastAsia="方正仿宋_GBK" w:cs="方正仿宋_GBK"/>
          <w:b/>
          <w:bCs w:val="0"/>
          <w:snapToGrid/>
          <w:kern w:val="0"/>
          <w:sz w:val="32"/>
          <w:szCs w:val="32"/>
          <w:u w:val="none" w:color="000000"/>
          <w:lang w:val="en-US" w:eastAsia="zh-CN" w:bidi="ar-SA"/>
        </w:rPr>
        <w:t>工程项目管理</w:t>
      </w:r>
    </w:p>
    <w:p w14:paraId="0D1AD253">
      <w:pPr>
        <w:keepNext w:val="0"/>
        <w:keepLines w:val="0"/>
        <w:pageBreakBefore w:val="0"/>
        <w:widowControl w:val="0"/>
        <w:kinsoku w:val="0"/>
        <w:wordWrap/>
        <w:overflowPunct/>
        <w:topLinePunct w:val="0"/>
        <w:autoSpaceDE w:val="0"/>
        <w:autoSpaceDN w:val="0"/>
        <w:bidi w:val="0"/>
        <w:adjustRightInd/>
        <w:snapToGrid/>
        <w:spacing w:line="590" w:lineRule="exact"/>
        <w:ind w:firstLine="632" w:firstLineChars="200"/>
        <w:textAlignment w:val="baseline"/>
        <w:rPr>
          <w:rFonts w:hint="eastAsia" w:ascii="方正仿宋_GBK" w:hAnsi="方正仿宋_GBK" w:eastAsia="方正仿宋_GBK" w:cs="方正仿宋_GBK"/>
          <w:bCs/>
          <w:snapToGrid/>
          <w:kern w:val="0"/>
          <w:sz w:val="32"/>
          <w:szCs w:val="32"/>
          <w:u w:val="none" w:color="000000"/>
          <w:lang w:val="en-US" w:eastAsia="zh-CN" w:bidi="ar-SA"/>
        </w:rPr>
      </w:pPr>
      <w:r>
        <w:rPr>
          <w:rFonts w:hint="eastAsia" w:ascii="方正仿宋_GBK" w:hAnsi="方正仿宋_GBK" w:eastAsia="方正仿宋_GBK" w:cs="方正仿宋_GBK"/>
          <w:bCs/>
          <w:snapToGrid/>
          <w:kern w:val="0"/>
          <w:sz w:val="32"/>
          <w:szCs w:val="32"/>
          <w:u w:val="none" w:color="000000"/>
          <w:lang w:val="en-US" w:eastAsia="zh-CN" w:bidi="ar-SA"/>
        </w:rPr>
        <w:t>开展村级“小微工程”整治。对于</w:t>
      </w:r>
      <w:r>
        <w:rPr>
          <w:rFonts w:hint="eastAsia" w:ascii="Times New Roman" w:hAnsi="Times New Roman" w:eastAsia="方正仿宋_GBK" w:cs="Times New Roman"/>
          <w:bCs/>
          <w:snapToGrid/>
          <w:kern w:val="0"/>
          <w:sz w:val="32"/>
          <w:szCs w:val="32"/>
          <w:u w:val="none" w:color="000000"/>
          <w:lang w:val="en-US" w:eastAsia="zh-CN" w:bidi="ar-SA"/>
        </w:rPr>
        <w:t>2021</w:t>
      </w:r>
      <w:r>
        <w:rPr>
          <w:rFonts w:hint="eastAsia" w:ascii="方正仿宋_GBK" w:hAnsi="方正仿宋_GBK" w:eastAsia="方正仿宋_GBK" w:cs="方正仿宋_GBK"/>
          <w:bCs/>
          <w:snapToGrid/>
          <w:kern w:val="0"/>
          <w:sz w:val="32"/>
          <w:szCs w:val="32"/>
          <w:u w:val="none" w:color="000000"/>
          <w:lang w:val="en-US" w:eastAsia="zh-CN" w:bidi="ar-SA"/>
        </w:rPr>
        <w:t>年以来，由村集体出资建设、金额超过</w:t>
      </w:r>
      <w:r>
        <w:rPr>
          <w:rFonts w:hint="eastAsia" w:ascii="Times New Roman" w:hAnsi="Times New Roman" w:eastAsia="方正仿宋_GBK" w:cs="Times New Roman"/>
          <w:bCs/>
          <w:snapToGrid/>
          <w:kern w:val="0"/>
          <w:sz w:val="32"/>
          <w:szCs w:val="32"/>
          <w:u w:val="none" w:color="000000"/>
          <w:lang w:val="en-US" w:eastAsia="zh-CN" w:bidi="ar-SA"/>
        </w:rPr>
        <w:t>5万</w:t>
      </w:r>
      <w:r>
        <w:rPr>
          <w:rFonts w:hint="eastAsia" w:ascii="方正仿宋_GBK" w:hAnsi="方正仿宋_GBK" w:eastAsia="方正仿宋_GBK" w:cs="方正仿宋_GBK"/>
          <w:bCs/>
          <w:snapToGrid/>
          <w:kern w:val="0"/>
          <w:sz w:val="32"/>
          <w:szCs w:val="32"/>
          <w:u w:val="none" w:color="000000"/>
          <w:lang w:val="en-US" w:eastAsia="zh-CN" w:bidi="ar-SA"/>
        </w:rPr>
        <w:t>元的农村道路、水利、人居环境等“小微工程”，重点整治在民主决策、立项审批、材料采购、施工建设、工程用工、审计验收等环节存在的违规违纪问题。对履行招投标程序的“小微工程”，还要把拆分项目、虚假招标、违法转包、虚增工程量、挪用工程资金等问题纳入重点整治范围。</w:t>
      </w:r>
    </w:p>
    <w:p w14:paraId="1B8B2710">
      <w:pPr>
        <w:keepNext w:val="0"/>
        <w:keepLines w:val="0"/>
        <w:pageBreakBefore w:val="0"/>
        <w:widowControl w:val="0"/>
        <w:kinsoku w:val="0"/>
        <w:wordWrap/>
        <w:overflowPunct/>
        <w:topLinePunct w:val="0"/>
        <w:autoSpaceDE w:val="0"/>
        <w:autoSpaceDN w:val="0"/>
        <w:bidi w:val="0"/>
        <w:adjustRightInd/>
        <w:snapToGrid/>
        <w:spacing w:line="590" w:lineRule="exact"/>
        <w:ind w:firstLine="632" w:firstLineChars="200"/>
        <w:textAlignment w:val="baseline"/>
        <w:rPr>
          <w:rFonts w:hint="eastAsia" w:ascii="仿宋_GB2312" w:hAnsi="仿宋_GB2312" w:eastAsia="仿宋_GB2312" w:cs="仿宋_GB2312"/>
          <w:b/>
          <w:bCs/>
          <w:sz w:val="32"/>
          <w:szCs w:val="32"/>
        </w:rPr>
      </w:pPr>
      <w:r>
        <w:rPr>
          <w:rFonts w:hint="eastAsia" w:ascii="Times New Roman" w:hAnsi="Times New Roman" w:eastAsia="方正仿宋_GBK" w:cs="Times New Roman"/>
          <w:bCs/>
          <w:snapToGrid/>
          <w:kern w:val="0"/>
          <w:sz w:val="32"/>
          <w:szCs w:val="32"/>
          <w:u w:val="none" w:color="000000"/>
          <w:lang w:val="en-US" w:eastAsia="zh-CN" w:bidi="ar-SA"/>
        </w:rPr>
        <w:t>4.</w:t>
      </w:r>
      <w:r>
        <w:rPr>
          <w:rFonts w:hint="eastAsia" w:ascii="方正仿宋_GBK" w:hAnsi="方正仿宋_GBK" w:eastAsia="方正仿宋_GBK" w:cs="方正仿宋_GBK"/>
          <w:b/>
          <w:bCs w:val="0"/>
          <w:snapToGrid/>
          <w:kern w:val="0"/>
          <w:sz w:val="32"/>
          <w:szCs w:val="32"/>
          <w:u w:val="none" w:color="000000"/>
          <w:lang w:val="en-US" w:eastAsia="zh-CN" w:bidi="ar-SA"/>
        </w:rPr>
        <w:t>审计整改实效提升</w:t>
      </w:r>
    </w:p>
    <w:p w14:paraId="6EB427E6">
      <w:pPr>
        <w:keepNext w:val="0"/>
        <w:keepLines w:val="0"/>
        <w:pageBreakBefore w:val="0"/>
        <w:widowControl w:val="0"/>
        <w:kinsoku w:val="0"/>
        <w:wordWrap/>
        <w:overflowPunct/>
        <w:topLinePunct w:val="0"/>
        <w:autoSpaceDE w:val="0"/>
        <w:autoSpaceDN w:val="0"/>
        <w:bidi w:val="0"/>
        <w:adjustRightInd/>
        <w:snapToGrid/>
        <w:spacing w:line="590" w:lineRule="exact"/>
        <w:ind w:firstLine="632" w:firstLineChars="200"/>
        <w:textAlignment w:val="baseline"/>
        <w:rPr>
          <w:rFonts w:hint="eastAsia" w:ascii="仿宋_GB2312" w:hAnsi="仿宋_GB2312" w:eastAsia="仿宋_GB2312" w:cs="仿宋_GB2312"/>
          <w:sz w:val="32"/>
          <w:szCs w:val="32"/>
        </w:rPr>
      </w:pPr>
      <w:r>
        <w:rPr>
          <w:rFonts w:hint="eastAsia" w:ascii="方正仿宋_GBK" w:hAnsi="方正仿宋_GBK" w:eastAsia="方正仿宋_GBK" w:cs="方正仿宋_GBK"/>
          <w:bCs/>
          <w:snapToGrid/>
          <w:kern w:val="0"/>
          <w:sz w:val="32"/>
          <w:szCs w:val="32"/>
          <w:u w:val="none" w:color="000000"/>
          <w:lang w:val="en-US" w:eastAsia="zh-CN" w:bidi="ar-SA"/>
        </w:rPr>
        <w:t>排查整治审计结果不公开或公开不及时、审计发现问题整改不及时、不到位或屡审屡犯的问题，以及审计发现的严重违纪违法线索，未按程序移交相关部门处理的行为。开展</w:t>
      </w:r>
      <w:r>
        <w:rPr>
          <w:rFonts w:hint="eastAsia" w:ascii="Times New Roman" w:hAnsi="Times New Roman" w:eastAsia="方正仿宋_GBK" w:cs="Times New Roman"/>
          <w:bCs/>
          <w:snapToGrid/>
          <w:kern w:val="0"/>
          <w:sz w:val="32"/>
          <w:szCs w:val="32"/>
          <w:u w:val="none" w:color="000000"/>
          <w:lang w:val="en-US" w:eastAsia="zh-CN" w:bidi="ar-SA"/>
        </w:rPr>
        <w:t>2025</w:t>
      </w:r>
      <w:r>
        <w:rPr>
          <w:rFonts w:hint="eastAsia" w:ascii="方正仿宋_GBK" w:hAnsi="方正仿宋_GBK" w:eastAsia="方正仿宋_GBK" w:cs="方正仿宋_GBK"/>
          <w:bCs/>
          <w:snapToGrid/>
          <w:kern w:val="0"/>
          <w:sz w:val="32"/>
          <w:szCs w:val="32"/>
          <w:u w:val="none" w:color="000000"/>
          <w:lang w:val="en-US" w:eastAsia="zh-CN" w:bidi="ar-SA"/>
        </w:rPr>
        <w:t>年集体经济组织审计工作，重点审计农村集体资产、财务、合同、债务、扶持资金、组织运行等情况，并将审计范围延伸到村办企业、合作社等经营实体。要建立审计问题台账，及时开展问题整改，建立“问题移交—整改销号—问责追责”闭环机制。对</w:t>
      </w:r>
      <w:r>
        <w:rPr>
          <w:rFonts w:hint="eastAsia" w:ascii="Times New Roman" w:hAnsi="Times New Roman" w:eastAsia="方正仿宋_GBK" w:cs="Times New Roman"/>
          <w:bCs/>
          <w:snapToGrid/>
          <w:kern w:val="0"/>
          <w:sz w:val="32"/>
          <w:szCs w:val="32"/>
          <w:u w:val="none" w:color="000000"/>
          <w:lang w:val="en-US" w:eastAsia="zh-CN" w:bidi="ar-SA"/>
        </w:rPr>
        <w:t>2024</w:t>
      </w:r>
      <w:r>
        <w:rPr>
          <w:rFonts w:hint="eastAsia" w:ascii="方正仿宋_GBK" w:hAnsi="方正仿宋_GBK" w:eastAsia="方正仿宋_GBK" w:cs="方正仿宋_GBK"/>
          <w:bCs/>
          <w:snapToGrid/>
          <w:kern w:val="0"/>
          <w:sz w:val="32"/>
          <w:szCs w:val="32"/>
          <w:u w:val="none" w:color="000000"/>
          <w:lang w:val="en-US" w:eastAsia="zh-CN" w:bidi="ar-SA"/>
        </w:rPr>
        <w:t>年度审计整改情况进行自查，对未完成的整改建立整改清单，制定整改计划，确保整改到位，举一反三，提升成效。</w:t>
      </w:r>
    </w:p>
    <w:p w14:paraId="15152999">
      <w:pPr>
        <w:keepNext w:val="0"/>
        <w:keepLines w:val="0"/>
        <w:pageBreakBefore w:val="0"/>
        <w:widowControl w:val="0"/>
        <w:kinsoku w:val="0"/>
        <w:wordWrap/>
        <w:overflowPunct/>
        <w:topLinePunct w:val="0"/>
        <w:autoSpaceDE w:val="0"/>
        <w:autoSpaceDN w:val="0"/>
        <w:bidi w:val="0"/>
        <w:adjustRightInd/>
        <w:snapToGrid/>
        <w:spacing w:line="590" w:lineRule="exact"/>
        <w:ind w:firstLine="632" w:firstLineChars="200"/>
        <w:textAlignment w:val="baseline"/>
        <w:rPr>
          <w:rFonts w:hint="eastAsia" w:ascii="方正仿宋_GBK" w:hAnsi="方正仿宋_GBK" w:eastAsia="方正仿宋_GBK" w:cs="方正仿宋_GBK"/>
          <w:b/>
          <w:bCs w:val="0"/>
          <w:snapToGrid/>
          <w:kern w:val="0"/>
          <w:sz w:val="32"/>
          <w:szCs w:val="32"/>
          <w:u w:val="none" w:color="000000"/>
          <w:lang w:val="en-US" w:eastAsia="zh-CN" w:bidi="ar-SA"/>
        </w:rPr>
      </w:pPr>
      <w:r>
        <w:rPr>
          <w:rFonts w:hint="eastAsia" w:ascii="Times New Roman" w:hAnsi="Times New Roman" w:eastAsia="方正仿宋_GBK" w:cs="Times New Roman"/>
          <w:bCs/>
          <w:snapToGrid/>
          <w:kern w:val="0"/>
          <w:sz w:val="32"/>
          <w:szCs w:val="32"/>
          <w:u w:val="none" w:color="000000"/>
          <w:lang w:val="en-US" w:eastAsia="zh-CN" w:bidi="ar-SA"/>
        </w:rPr>
        <w:t>5.</w:t>
      </w:r>
      <w:r>
        <w:rPr>
          <w:rFonts w:hint="eastAsia" w:ascii="方正仿宋_GBK" w:hAnsi="方正仿宋_GBK" w:eastAsia="方正仿宋_GBK" w:cs="方正仿宋_GBK"/>
          <w:b/>
          <w:bCs w:val="0"/>
          <w:snapToGrid/>
          <w:kern w:val="0"/>
          <w:sz w:val="32"/>
          <w:szCs w:val="32"/>
          <w:u w:val="none" w:color="000000"/>
          <w:lang w:val="en-US" w:eastAsia="zh-CN" w:bidi="ar-SA"/>
        </w:rPr>
        <w:t>规范农村集体经济组织运行</w:t>
      </w:r>
    </w:p>
    <w:p w14:paraId="23681121">
      <w:pPr>
        <w:keepNext w:val="0"/>
        <w:keepLines w:val="0"/>
        <w:pageBreakBefore w:val="0"/>
        <w:widowControl w:val="0"/>
        <w:kinsoku w:val="0"/>
        <w:wordWrap/>
        <w:overflowPunct/>
        <w:topLinePunct w:val="0"/>
        <w:autoSpaceDE w:val="0"/>
        <w:autoSpaceDN w:val="0"/>
        <w:bidi w:val="0"/>
        <w:adjustRightInd/>
        <w:snapToGrid/>
        <w:spacing w:line="590" w:lineRule="exact"/>
        <w:ind w:firstLine="632" w:firstLineChars="200"/>
        <w:textAlignment w:val="baseline"/>
        <w:rPr>
          <w:rFonts w:hint="eastAsia" w:ascii="方正仿宋_GBK" w:hAnsi="方正仿宋_GBK" w:eastAsia="方正仿宋_GBK" w:cs="方正仿宋_GBK"/>
          <w:bCs/>
          <w:snapToGrid/>
          <w:kern w:val="0"/>
          <w:sz w:val="32"/>
          <w:szCs w:val="32"/>
          <w:u w:val="none" w:color="000000"/>
          <w:lang w:val="en-US" w:eastAsia="zh-CN" w:bidi="ar-SA"/>
        </w:rPr>
      </w:pPr>
      <w:r>
        <w:rPr>
          <w:rFonts w:hint="eastAsia" w:ascii="方正仿宋_GBK" w:hAnsi="方正仿宋_GBK" w:eastAsia="方正仿宋_GBK" w:cs="方正仿宋_GBK"/>
          <w:bCs/>
          <w:snapToGrid/>
          <w:kern w:val="0"/>
          <w:sz w:val="32"/>
          <w:szCs w:val="32"/>
          <w:u w:val="none" w:color="000000"/>
          <w:lang w:val="en-US" w:eastAsia="zh-CN" w:bidi="ar-SA"/>
        </w:rPr>
        <w:t>各村要结合农村集体经济组织法要求，持续开展农村集体经济组织三年提升行动，确保农村集体经济组织在基层党组织领导下依法履职，建立健全民主决策、民主监督、民主理财机制。要持续推进农村集体经济组织成员(代表)大会、理事会、监事会等内设机构建设，完善组织章程，明确机构职能和议事程序，实现常态化运行。</w:t>
      </w:r>
    </w:p>
    <w:p w14:paraId="0BD61387">
      <w:pPr>
        <w:keepNext w:val="0"/>
        <w:keepLines w:val="0"/>
        <w:pageBreakBefore w:val="0"/>
        <w:widowControl w:val="0"/>
        <w:kinsoku/>
        <w:wordWrap/>
        <w:overflowPunct/>
        <w:topLinePunct w:val="0"/>
        <w:autoSpaceDE/>
        <w:autoSpaceDN/>
        <w:bidi w:val="0"/>
        <w:adjustRightInd/>
        <w:snapToGrid/>
        <w:spacing w:line="590" w:lineRule="exact"/>
        <w:ind w:firstLine="632" w:firstLineChars="200"/>
        <w:jc w:val="both"/>
        <w:textAlignment w:val="auto"/>
        <w:rPr>
          <w:rFonts w:hint="eastAsia" w:ascii="方正黑体_GBK" w:hAnsi="方正黑体_GBK" w:eastAsia="方正黑体_GBK" w:cs="方正黑体_GBK"/>
          <w:snapToGrid/>
          <w:kern w:val="2"/>
          <w:sz w:val="32"/>
          <w:szCs w:val="32"/>
          <w:lang w:val="en-US" w:eastAsia="zh-CN"/>
        </w:rPr>
      </w:pPr>
      <w:r>
        <w:rPr>
          <w:rFonts w:hint="eastAsia" w:ascii="方正黑体_GBK" w:hAnsi="方正黑体_GBK" w:eastAsia="方正黑体_GBK" w:cs="方正黑体_GBK"/>
          <w:snapToGrid/>
          <w:kern w:val="2"/>
          <w:sz w:val="32"/>
          <w:szCs w:val="32"/>
          <w:lang w:val="en-US" w:eastAsia="zh-CN"/>
        </w:rPr>
        <w:t>四、工作安排</w:t>
      </w:r>
    </w:p>
    <w:p w14:paraId="2B0294DF">
      <w:pPr>
        <w:keepNext w:val="0"/>
        <w:keepLines w:val="0"/>
        <w:pageBreakBefore w:val="0"/>
        <w:widowControl w:val="0"/>
        <w:kinsoku w:val="0"/>
        <w:wordWrap/>
        <w:overflowPunct/>
        <w:topLinePunct w:val="0"/>
        <w:autoSpaceDE w:val="0"/>
        <w:autoSpaceDN w:val="0"/>
        <w:bidi w:val="0"/>
        <w:adjustRightInd/>
        <w:snapToGrid/>
        <w:spacing w:line="590" w:lineRule="exact"/>
        <w:ind w:firstLine="632" w:firstLineChars="200"/>
        <w:textAlignment w:val="baseline"/>
        <w:rPr>
          <w:rFonts w:hint="eastAsia" w:ascii="仿宋_GB2312" w:hAnsi="仿宋_GB2312" w:eastAsia="仿宋_GB2312" w:cs="仿宋_GB2312"/>
          <w:sz w:val="32"/>
          <w:szCs w:val="32"/>
        </w:rPr>
      </w:pPr>
      <w:r>
        <w:rPr>
          <w:rFonts w:hint="eastAsia" w:ascii="Times New Roman" w:hAnsi="Times New Roman" w:eastAsia="方正仿宋_GBK" w:cs="Times New Roman"/>
          <w:bCs/>
          <w:snapToGrid/>
          <w:kern w:val="0"/>
          <w:sz w:val="32"/>
          <w:szCs w:val="32"/>
          <w:u w:val="none" w:color="000000"/>
          <w:lang w:val="en-US" w:eastAsia="zh-CN" w:bidi="ar-SA"/>
        </w:rPr>
        <w:t>2025</w:t>
      </w:r>
      <w:r>
        <w:rPr>
          <w:rFonts w:hint="eastAsia" w:ascii="方正仿宋_GBK" w:hAnsi="方正仿宋_GBK" w:eastAsia="方正仿宋_GBK" w:cs="方正仿宋_GBK"/>
          <w:bCs/>
          <w:snapToGrid/>
          <w:kern w:val="0"/>
          <w:sz w:val="32"/>
          <w:szCs w:val="32"/>
          <w:u w:val="none" w:color="000000"/>
          <w:lang w:val="en-US" w:eastAsia="zh-CN" w:bidi="ar-SA"/>
        </w:rPr>
        <w:t>年</w:t>
      </w:r>
      <w:r>
        <w:rPr>
          <w:rFonts w:hint="eastAsia" w:ascii="Times New Roman" w:hAnsi="Times New Roman" w:eastAsia="方正仿宋_GBK" w:cs="Times New Roman"/>
          <w:bCs/>
          <w:snapToGrid/>
          <w:kern w:val="0"/>
          <w:sz w:val="32"/>
          <w:szCs w:val="32"/>
          <w:u w:val="none" w:color="000000"/>
          <w:lang w:val="en-US" w:eastAsia="zh-CN" w:bidi="ar-SA"/>
        </w:rPr>
        <w:t>5</w:t>
      </w:r>
      <w:r>
        <w:rPr>
          <w:rFonts w:hint="eastAsia" w:ascii="方正仿宋_GBK" w:hAnsi="方正仿宋_GBK" w:eastAsia="方正仿宋_GBK" w:cs="方正仿宋_GBK"/>
          <w:bCs/>
          <w:snapToGrid/>
          <w:kern w:val="0"/>
          <w:sz w:val="32"/>
          <w:szCs w:val="32"/>
          <w:u w:val="none" w:color="000000"/>
          <w:lang w:val="en-US" w:eastAsia="zh-CN" w:bidi="ar-SA"/>
        </w:rPr>
        <w:t>月下旬至</w:t>
      </w:r>
      <w:r>
        <w:rPr>
          <w:rFonts w:hint="eastAsia" w:ascii="Times New Roman" w:hAnsi="Times New Roman" w:eastAsia="方正仿宋_GBK" w:cs="Times New Roman"/>
          <w:bCs/>
          <w:snapToGrid/>
          <w:kern w:val="0"/>
          <w:sz w:val="32"/>
          <w:szCs w:val="32"/>
          <w:u w:val="none" w:color="000000"/>
          <w:lang w:val="en-US" w:eastAsia="zh-CN" w:bidi="ar-SA"/>
        </w:rPr>
        <w:t>12</w:t>
      </w:r>
      <w:r>
        <w:rPr>
          <w:rFonts w:hint="eastAsia" w:ascii="方正仿宋_GBK" w:hAnsi="方正仿宋_GBK" w:eastAsia="方正仿宋_GBK" w:cs="方正仿宋_GBK"/>
          <w:bCs/>
          <w:snapToGrid/>
          <w:kern w:val="0"/>
          <w:sz w:val="32"/>
          <w:szCs w:val="32"/>
          <w:u w:val="none" w:color="000000"/>
          <w:lang w:val="en-US" w:eastAsia="zh-CN" w:bidi="ar-SA"/>
        </w:rPr>
        <w:t>月底，集中深化村集体“三资”管理突出问题专项整治，共分四个阶段组织实施。</w:t>
      </w:r>
    </w:p>
    <w:p w14:paraId="4D9811BB">
      <w:pPr>
        <w:keepNext w:val="0"/>
        <w:keepLines w:val="0"/>
        <w:pageBreakBefore w:val="0"/>
        <w:widowControl w:val="0"/>
        <w:kinsoku w:val="0"/>
        <w:wordWrap/>
        <w:overflowPunct/>
        <w:topLinePunct w:val="0"/>
        <w:autoSpaceDE w:val="0"/>
        <w:autoSpaceDN w:val="0"/>
        <w:bidi w:val="0"/>
        <w:adjustRightInd/>
        <w:snapToGrid/>
        <w:spacing w:line="590" w:lineRule="exact"/>
        <w:ind w:firstLine="632" w:firstLineChars="200"/>
        <w:textAlignment w:val="baseline"/>
        <w:rPr>
          <w:rFonts w:hint="eastAsia" w:ascii="方正仿宋_GBK" w:hAnsi="方正仿宋_GBK" w:eastAsia="方正仿宋_GBK" w:cs="方正仿宋_GBK"/>
          <w:bCs/>
          <w:snapToGrid/>
          <w:kern w:val="0"/>
          <w:sz w:val="32"/>
          <w:szCs w:val="32"/>
          <w:u w:val="none" w:color="000000"/>
          <w:lang w:val="en-US" w:eastAsia="zh-CN" w:bidi="ar-SA"/>
        </w:rPr>
      </w:pPr>
      <w:r>
        <w:rPr>
          <w:rFonts w:hint="eastAsia" w:ascii="方正楷体_GBK" w:hAnsi="方正楷体_GBK" w:eastAsia="方正楷体_GBK" w:cs="方正楷体_GBK"/>
          <w:b w:val="0"/>
          <w:bCs w:val="0"/>
          <w:snapToGrid/>
          <w:kern w:val="2"/>
          <w:sz w:val="32"/>
          <w:szCs w:val="32"/>
          <w:lang w:val="en-US" w:eastAsia="zh-CN"/>
        </w:rPr>
        <w:t>(一)安排部署阶段(</w:t>
      </w:r>
      <w:r>
        <w:rPr>
          <w:rFonts w:hint="eastAsia" w:ascii="Times New Roman" w:hAnsi="Times New Roman" w:eastAsia="方正仿宋_GBK" w:cs="Times New Roman"/>
          <w:bCs/>
          <w:snapToGrid/>
          <w:kern w:val="0"/>
          <w:sz w:val="32"/>
          <w:szCs w:val="32"/>
          <w:u w:val="none" w:color="000000"/>
          <w:lang w:val="en-US" w:eastAsia="zh-CN" w:bidi="ar-SA"/>
        </w:rPr>
        <w:t>5</w:t>
      </w:r>
      <w:r>
        <w:rPr>
          <w:rFonts w:hint="eastAsia" w:ascii="方正楷体_GBK" w:hAnsi="方正楷体_GBK" w:eastAsia="方正楷体_GBK" w:cs="方正楷体_GBK"/>
          <w:b w:val="0"/>
          <w:bCs w:val="0"/>
          <w:snapToGrid/>
          <w:kern w:val="2"/>
          <w:sz w:val="32"/>
          <w:szCs w:val="32"/>
          <w:lang w:val="en-US" w:eastAsia="zh-CN"/>
        </w:rPr>
        <w:t>月上旬)。</w:t>
      </w:r>
      <w:r>
        <w:rPr>
          <w:rFonts w:hint="eastAsia" w:ascii="方正仿宋_GBK" w:hAnsi="方正仿宋_GBK" w:eastAsia="方正仿宋_GBK" w:cs="方正仿宋_GBK"/>
          <w:bCs/>
          <w:snapToGrid/>
          <w:kern w:val="0"/>
          <w:sz w:val="32"/>
          <w:szCs w:val="32"/>
          <w:u w:val="none" w:color="000000"/>
          <w:lang w:val="en-US" w:eastAsia="zh-CN" w:bidi="ar-SA"/>
        </w:rPr>
        <w:t>各村根据本方案要求，结合实际，细化目标任务，明确路线图、时间表和推进措施，动员部署开展集中整治工作，确保工作落细落地。</w:t>
      </w:r>
    </w:p>
    <w:p w14:paraId="00EDA0F6">
      <w:pPr>
        <w:keepNext w:val="0"/>
        <w:keepLines w:val="0"/>
        <w:pageBreakBefore w:val="0"/>
        <w:widowControl w:val="0"/>
        <w:kinsoku w:val="0"/>
        <w:wordWrap/>
        <w:overflowPunct/>
        <w:topLinePunct w:val="0"/>
        <w:autoSpaceDE w:val="0"/>
        <w:autoSpaceDN w:val="0"/>
        <w:bidi w:val="0"/>
        <w:adjustRightInd/>
        <w:snapToGrid/>
        <w:spacing w:line="590" w:lineRule="exact"/>
        <w:ind w:firstLine="632" w:firstLineChars="200"/>
        <w:textAlignment w:val="baseline"/>
        <w:rPr>
          <w:rFonts w:hint="eastAsia" w:ascii="方正仿宋_GBK" w:hAnsi="方正仿宋_GBK" w:eastAsia="方正仿宋_GBK" w:cs="方正仿宋_GBK"/>
          <w:bCs/>
          <w:snapToGrid/>
          <w:kern w:val="0"/>
          <w:sz w:val="32"/>
          <w:szCs w:val="32"/>
          <w:u w:val="none" w:color="000000"/>
          <w:lang w:val="en-US" w:eastAsia="zh-CN" w:bidi="ar-SA"/>
        </w:rPr>
      </w:pPr>
      <w:r>
        <w:rPr>
          <w:rFonts w:hint="eastAsia" w:ascii="方正楷体_GBK" w:hAnsi="方正楷体_GBK" w:eastAsia="方正楷体_GBK" w:cs="方正楷体_GBK"/>
          <w:b w:val="0"/>
          <w:bCs w:val="0"/>
          <w:snapToGrid/>
          <w:kern w:val="2"/>
          <w:sz w:val="32"/>
          <w:szCs w:val="32"/>
          <w:lang w:val="en-US" w:eastAsia="zh-CN"/>
        </w:rPr>
        <w:t>(二)集中整治阶段(</w:t>
      </w:r>
      <w:r>
        <w:rPr>
          <w:rFonts w:hint="eastAsia" w:ascii="Times New Roman" w:hAnsi="Times New Roman" w:eastAsia="方正仿宋_GBK" w:cs="Times New Roman"/>
          <w:bCs/>
          <w:snapToGrid/>
          <w:kern w:val="0"/>
          <w:sz w:val="32"/>
          <w:szCs w:val="32"/>
          <w:u w:val="none" w:color="000000"/>
          <w:lang w:val="en-US" w:eastAsia="zh-CN" w:bidi="ar-SA"/>
        </w:rPr>
        <w:t>5</w:t>
      </w:r>
      <w:r>
        <w:rPr>
          <w:rFonts w:hint="eastAsia" w:ascii="方正楷体_GBK" w:hAnsi="方正楷体_GBK" w:eastAsia="方正楷体_GBK" w:cs="方正楷体_GBK"/>
          <w:b w:val="0"/>
          <w:bCs w:val="0"/>
          <w:snapToGrid/>
          <w:kern w:val="2"/>
          <w:sz w:val="32"/>
          <w:szCs w:val="32"/>
          <w:lang w:val="en-US" w:eastAsia="zh-CN"/>
        </w:rPr>
        <w:t>月</w:t>
      </w:r>
      <w:r>
        <w:rPr>
          <w:rFonts w:hint="eastAsia" w:ascii="Times New Roman" w:hAnsi="Times New Roman" w:eastAsia="方正仿宋_GBK" w:cs="Times New Roman"/>
          <w:bCs/>
          <w:snapToGrid/>
          <w:kern w:val="0"/>
          <w:sz w:val="32"/>
          <w:szCs w:val="32"/>
          <w:u w:val="none" w:color="000000"/>
          <w:lang w:val="en-US" w:eastAsia="zh-CN" w:bidi="ar-SA"/>
        </w:rPr>
        <w:t>6</w:t>
      </w:r>
      <w:r>
        <w:rPr>
          <w:rFonts w:hint="eastAsia" w:ascii="方正楷体_GBK" w:hAnsi="方正楷体_GBK" w:eastAsia="方正楷体_GBK" w:cs="方正楷体_GBK"/>
          <w:b w:val="0"/>
          <w:bCs w:val="0"/>
          <w:snapToGrid/>
          <w:kern w:val="2"/>
          <w:sz w:val="32"/>
          <w:szCs w:val="32"/>
          <w:lang w:val="en-US" w:eastAsia="zh-CN"/>
        </w:rPr>
        <w:t>日-</w:t>
      </w:r>
      <w:r>
        <w:rPr>
          <w:rFonts w:hint="eastAsia" w:ascii="Times New Roman" w:hAnsi="Times New Roman" w:eastAsia="方正仿宋_GBK" w:cs="Times New Roman"/>
          <w:bCs/>
          <w:snapToGrid/>
          <w:kern w:val="0"/>
          <w:sz w:val="32"/>
          <w:szCs w:val="32"/>
          <w:u w:val="none" w:color="000000"/>
          <w:lang w:val="en-US" w:eastAsia="zh-CN" w:bidi="ar-SA"/>
        </w:rPr>
        <w:t>11</w:t>
      </w:r>
      <w:r>
        <w:rPr>
          <w:rFonts w:hint="eastAsia" w:ascii="方正楷体_GBK" w:hAnsi="方正楷体_GBK" w:eastAsia="方正楷体_GBK" w:cs="方正楷体_GBK"/>
          <w:b w:val="0"/>
          <w:bCs w:val="0"/>
          <w:snapToGrid/>
          <w:kern w:val="2"/>
          <w:sz w:val="32"/>
          <w:szCs w:val="32"/>
          <w:lang w:val="en-US" w:eastAsia="zh-CN"/>
        </w:rPr>
        <w:t>月</w:t>
      </w:r>
      <w:r>
        <w:rPr>
          <w:rFonts w:hint="eastAsia" w:ascii="Times New Roman" w:hAnsi="Times New Roman" w:eastAsia="方正仿宋_GBK" w:cs="Times New Roman"/>
          <w:bCs/>
          <w:snapToGrid/>
          <w:kern w:val="0"/>
          <w:sz w:val="32"/>
          <w:szCs w:val="32"/>
          <w:u w:val="none" w:color="000000"/>
          <w:lang w:val="en-US" w:eastAsia="zh-CN" w:bidi="ar-SA"/>
        </w:rPr>
        <w:t>10</w:t>
      </w:r>
      <w:r>
        <w:rPr>
          <w:rFonts w:hint="eastAsia" w:ascii="方正楷体_GBK" w:hAnsi="方正楷体_GBK" w:eastAsia="方正楷体_GBK" w:cs="方正楷体_GBK"/>
          <w:b w:val="0"/>
          <w:bCs w:val="0"/>
          <w:snapToGrid/>
          <w:kern w:val="2"/>
          <w:sz w:val="32"/>
          <w:szCs w:val="32"/>
          <w:lang w:val="en-US" w:eastAsia="zh-CN"/>
        </w:rPr>
        <w:t>日)。</w:t>
      </w:r>
      <w:r>
        <w:rPr>
          <w:rFonts w:hint="eastAsia" w:ascii="方正仿宋_GBK" w:hAnsi="方正仿宋_GBK" w:eastAsia="方正仿宋_GBK" w:cs="方正仿宋_GBK"/>
          <w:bCs/>
          <w:snapToGrid/>
          <w:kern w:val="0"/>
          <w:sz w:val="32"/>
          <w:szCs w:val="32"/>
          <w:u w:val="none" w:color="000000"/>
          <w:lang w:val="en-US" w:eastAsia="zh-CN" w:bidi="ar-SA"/>
        </w:rPr>
        <w:t>各村对照集中整治重点任务，全面开展摸排检查，逐村建立问题台账(附件</w:t>
      </w:r>
      <w:r>
        <w:rPr>
          <w:rFonts w:hint="eastAsia" w:ascii="Times New Roman" w:hAnsi="Times New Roman" w:eastAsia="方正仿宋_GBK" w:cs="Times New Roman"/>
          <w:bCs/>
          <w:snapToGrid/>
          <w:kern w:val="0"/>
          <w:sz w:val="32"/>
          <w:szCs w:val="32"/>
          <w:u w:val="none" w:color="000000"/>
          <w:lang w:val="en-US" w:eastAsia="zh-CN" w:bidi="ar-SA"/>
        </w:rPr>
        <w:t>1</w:t>
      </w:r>
      <w:r>
        <w:rPr>
          <w:rFonts w:hint="eastAsia" w:ascii="方正仿宋_GBK" w:hAnsi="方正仿宋_GBK" w:eastAsia="方正仿宋_GBK" w:cs="方正仿宋_GBK"/>
          <w:bCs/>
          <w:snapToGrid/>
          <w:kern w:val="0"/>
          <w:sz w:val="32"/>
          <w:szCs w:val="32"/>
          <w:u w:val="none" w:color="000000"/>
          <w:lang w:val="en-US" w:eastAsia="zh-CN" w:bidi="ar-SA"/>
        </w:rPr>
        <w:t>)，制定整治措施，边查边改、对账销号，力戒形式主义、官僚主义。</w:t>
      </w:r>
    </w:p>
    <w:p w14:paraId="5F4CB354">
      <w:pPr>
        <w:keepNext w:val="0"/>
        <w:keepLines w:val="0"/>
        <w:pageBreakBefore w:val="0"/>
        <w:widowControl w:val="0"/>
        <w:kinsoku w:val="0"/>
        <w:wordWrap/>
        <w:overflowPunct/>
        <w:topLinePunct w:val="0"/>
        <w:autoSpaceDE w:val="0"/>
        <w:autoSpaceDN w:val="0"/>
        <w:bidi w:val="0"/>
        <w:adjustRightInd/>
        <w:snapToGrid/>
        <w:spacing w:line="590" w:lineRule="exact"/>
        <w:ind w:firstLine="632" w:firstLineChars="200"/>
        <w:textAlignment w:val="baseline"/>
        <w:rPr>
          <w:rFonts w:hint="eastAsia" w:ascii="方正仿宋_GBK" w:hAnsi="方正仿宋_GBK" w:eastAsia="方正仿宋_GBK" w:cs="方正仿宋_GBK"/>
          <w:bCs/>
          <w:snapToGrid/>
          <w:kern w:val="0"/>
          <w:sz w:val="32"/>
          <w:szCs w:val="32"/>
          <w:u w:val="none" w:color="000000"/>
          <w:lang w:val="en-US" w:eastAsia="zh-CN" w:bidi="ar-SA"/>
        </w:rPr>
      </w:pPr>
      <w:r>
        <w:rPr>
          <w:rFonts w:hint="eastAsia" w:ascii="方正楷体_GBK" w:hAnsi="方正楷体_GBK" w:eastAsia="方正楷体_GBK" w:cs="方正楷体_GBK"/>
          <w:b w:val="0"/>
          <w:bCs w:val="0"/>
          <w:snapToGrid/>
          <w:kern w:val="2"/>
          <w:sz w:val="32"/>
          <w:szCs w:val="32"/>
          <w:lang w:val="en-US" w:eastAsia="zh-CN"/>
        </w:rPr>
        <w:t>(</w:t>
      </w:r>
      <w:r>
        <w:rPr>
          <w:rFonts w:hint="eastAsia" w:ascii="方正楷体_GBK" w:hAnsi="方正楷体_GBK" w:eastAsia="方正楷体_GBK" w:cs="方正楷体_GBK"/>
          <w:b w:val="0"/>
          <w:bCs w:val="0"/>
          <w:snapToGrid/>
          <w:kern w:val="2"/>
          <w:sz w:val="32"/>
          <w:szCs w:val="32"/>
          <w:lang w:val="en-US" w:eastAsia="zh-CN"/>
        </w:rPr>
        <w:t>三)建章立制阶段(</w:t>
      </w:r>
      <w:r>
        <w:rPr>
          <w:rFonts w:hint="eastAsia" w:ascii="Times New Roman" w:hAnsi="Times New Roman" w:eastAsia="方正仿宋_GBK" w:cs="Times New Roman"/>
          <w:bCs/>
          <w:snapToGrid/>
          <w:kern w:val="0"/>
          <w:sz w:val="32"/>
          <w:szCs w:val="32"/>
          <w:u w:val="none" w:color="000000"/>
          <w:lang w:val="en-US" w:eastAsia="zh-CN" w:bidi="ar-SA"/>
        </w:rPr>
        <w:t>11</w:t>
      </w:r>
      <w:r>
        <w:rPr>
          <w:rFonts w:hint="eastAsia" w:ascii="方正楷体_GBK" w:hAnsi="方正楷体_GBK" w:eastAsia="方正楷体_GBK" w:cs="方正楷体_GBK"/>
          <w:b w:val="0"/>
          <w:bCs w:val="0"/>
          <w:snapToGrid/>
          <w:kern w:val="2"/>
          <w:sz w:val="32"/>
          <w:szCs w:val="32"/>
          <w:lang w:val="en-US" w:eastAsia="zh-CN"/>
        </w:rPr>
        <w:t>月</w:t>
      </w:r>
      <w:r>
        <w:rPr>
          <w:rFonts w:hint="eastAsia" w:ascii="Times New Roman" w:hAnsi="Times New Roman" w:eastAsia="方正仿宋_GBK" w:cs="Times New Roman"/>
          <w:bCs/>
          <w:snapToGrid/>
          <w:kern w:val="0"/>
          <w:sz w:val="32"/>
          <w:szCs w:val="32"/>
          <w:u w:val="none" w:color="000000"/>
          <w:lang w:val="en-US" w:eastAsia="zh-CN" w:bidi="ar-SA"/>
        </w:rPr>
        <w:t>11</w:t>
      </w:r>
      <w:r>
        <w:rPr>
          <w:rFonts w:hint="eastAsia" w:ascii="方正楷体_GBK" w:hAnsi="方正楷体_GBK" w:eastAsia="方正楷体_GBK" w:cs="方正楷体_GBK"/>
          <w:b w:val="0"/>
          <w:bCs w:val="0"/>
          <w:snapToGrid/>
          <w:kern w:val="2"/>
          <w:sz w:val="32"/>
          <w:szCs w:val="32"/>
          <w:lang w:val="en-US" w:eastAsia="zh-CN"/>
        </w:rPr>
        <w:t>日-</w:t>
      </w:r>
      <w:r>
        <w:rPr>
          <w:rFonts w:hint="eastAsia" w:ascii="Times New Roman" w:hAnsi="Times New Roman" w:eastAsia="方正仿宋_GBK" w:cs="Times New Roman"/>
          <w:bCs/>
          <w:snapToGrid/>
          <w:kern w:val="0"/>
          <w:sz w:val="32"/>
          <w:szCs w:val="32"/>
          <w:u w:val="none" w:color="000000"/>
          <w:lang w:val="en-US" w:eastAsia="zh-CN" w:bidi="ar-SA"/>
        </w:rPr>
        <w:t>12</w:t>
      </w:r>
      <w:r>
        <w:rPr>
          <w:rFonts w:hint="eastAsia" w:ascii="方正楷体_GBK" w:hAnsi="方正楷体_GBK" w:eastAsia="方正楷体_GBK" w:cs="方正楷体_GBK"/>
          <w:b w:val="0"/>
          <w:bCs w:val="0"/>
          <w:snapToGrid/>
          <w:kern w:val="2"/>
          <w:sz w:val="32"/>
          <w:szCs w:val="32"/>
          <w:lang w:val="en-US" w:eastAsia="zh-CN"/>
        </w:rPr>
        <w:t>月</w:t>
      </w:r>
      <w:r>
        <w:rPr>
          <w:rFonts w:hint="eastAsia" w:ascii="Times New Roman" w:hAnsi="Times New Roman" w:eastAsia="方正仿宋_GBK" w:cs="Times New Roman"/>
          <w:bCs/>
          <w:snapToGrid/>
          <w:kern w:val="0"/>
          <w:sz w:val="32"/>
          <w:szCs w:val="32"/>
          <w:u w:val="none" w:color="000000"/>
          <w:lang w:val="en-US" w:eastAsia="zh-CN" w:bidi="ar-SA"/>
        </w:rPr>
        <w:t>9</w:t>
      </w:r>
      <w:r>
        <w:rPr>
          <w:rFonts w:hint="eastAsia" w:ascii="方正楷体_GBK" w:hAnsi="方正楷体_GBK" w:eastAsia="方正楷体_GBK" w:cs="方正楷体_GBK"/>
          <w:b w:val="0"/>
          <w:bCs w:val="0"/>
          <w:snapToGrid/>
          <w:kern w:val="2"/>
          <w:sz w:val="32"/>
          <w:szCs w:val="32"/>
          <w:lang w:val="en-US" w:eastAsia="zh-CN"/>
        </w:rPr>
        <w:t>日)。</w:t>
      </w:r>
      <w:r>
        <w:rPr>
          <w:rFonts w:hint="eastAsia" w:ascii="方正仿宋_GBK" w:hAnsi="方正仿宋_GBK" w:eastAsia="方正仿宋_GBK" w:cs="方正仿宋_GBK"/>
          <w:bCs/>
          <w:snapToGrid/>
          <w:kern w:val="0"/>
          <w:sz w:val="32"/>
          <w:szCs w:val="32"/>
          <w:u w:val="none" w:color="000000"/>
          <w:lang w:val="en-US" w:eastAsia="zh-CN" w:bidi="ar-SA"/>
        </w:rPr>
        <w:t>各村要对照问题，认真梳理“三资”管理薄弱环节，深入剖析原因，进一步健全村集体资产管理、财务管理、审计监督、收支预决算等制度，对村集体创办公司、参股平台公司等要完善制度。</w:t>
      </w:r>
    </w:p>
    <w:p w14:paraId="2D78298E">
      <w:pPr>
        <w:keepNext w:val="0"/>
        <w:keepLines w:val="0"/>
        <w:pageBreakBefore w:val="0"/>
        <w:widowControl w:val="0"/>
        <w:kinsoku w:val="0"/>
        <w:wordWrap/>
        <w:overflowPunct/>
        <w:topLinePunct w:val="0"/>
        <w:autoSpaceDE w:val="0"/>
        <w:autoSpaceDN w:val="0"/>
        <w:bidi w:val="0"/>
        <w:adjustRightInd/>
        <w:snapToGrid/>
        <w:spacing w:line="590" w:lineRule="exact"/>
        <w:ind w:firstLine="632" w:firstLineChars="200"/>
        <w:textAlignment w:val="baseline"/>
        <w:rPr>
          <w:rFonts w:hint="eastAsia" w:ascii="方正仿宋_GBK" w:hAnsi="方正仿宋_GBK" w:eastAsia="方正仿宋_GBK" w:cs="方正仿宋_GBK"/>
          <w:bCs/>
          <w:snapToGrid/>
          <w:kern w:val="0"/>
          <w:sz w:val="32"/>
          <w:szCs w:val="32"/>
          <w:u w:val="none" w:color="000000"/>
          <w:lang w:val="en-US" w:eastAsia="zh-CN" w:bidi="ar-SA"/>
        </w:rPr>
      </w:pPr>
      <w:r>
        <w:rPr>
          <w:rFonts w:hint="eastAsia" w:ascii="方正楷体_GBK" w:hAnsi="方正楷体_GBK" w:eastAsia="方正楷体_GBK" w:cs="方正楷体_GBK"/>
          <w:b w:val="0"/>
          <w:bCs w:val="0"/>
          <w:snapToGrid/>
          <w:kern w:val="2"/>
          <w:sz w:val="32"/>
          <w:szCs w:val="32"/>
          <w:lang w:val="en-US" w:eastAsia="zh-CN"/>
        </w:rPr>
        <w:t>(四)总结提升阶段(</w:t>
      </w:r>
      <w:r>
        <w:rPr>
          <w:rFonts w:hint="eastAsia" w:ascii="Times New Roman" w:hAnsi="Times New Roman" w:eastAsia="方正仿宋_GBK" w:cs="Times New Roman"/>
          <w:bCs/>
          <w:snapToGrid/>
          <w:kern w:val="0"/>
          <w:sz w:val="32"/>
          <w:szCs w:val="32"/>
          <w:u w:val="none" w:color="000000"/>
          <w:lang w:val="en-US" w:eastAsia="zh-CN" w:bidi="ar-SA"/>
        </w:rPr>
        <w:t>12</w:t>
      </w:r>
      <w:r>
        <w:rPr>
          <w:rFonts w:hint="eastAsia" w:ascii="方正楷体_GBK" w:hAnsi="方正楷体_GBK" w:eastAsia="方正楷体_GBK" w:cs="方正楷体_GBK"/>
          <w:b w:val="0"/>
          <w:bCs w:val="0"/>
          <w:snapToGrid/>
          <w:kern w:val="2"/>
          <w:sz w:val="32"/>
          <w:szCs w:val="32"/>
          <w:lang w:val="en-US" w:eastAsia="zh-CN"/>
        </w:rPr>
        <w:t>月</w:t>
      </w:r>
      <w:r>
        <w:rPr>
          <w:rFonts w:hint="eastAsia" w:ascii="Times New Roman" w:hAnsi="Times New Roman" w:eastAsia="方正仿宋_GBK" w:cs="Times New Roman"/>
          <w:bCs/>
          <w:snapToGrid/>
          <w:kern w:val="0"/>
          <w:sz w:val="32"/>
          <w:szCs w:val="32"/>
          <w:u w:val="none" w:color="000000"/>
          <w:lang w:val="en-US" w:eastAsia="zh-CN" w:bidi="ar-SA"/>
        </w:rPr>
        <w:t>10</w:t>
      </w:r>
      <w:r>
        <w:rPr>
          <w:rFonts w:hint="eastAsia" w:ascii="方正楷体_GBK" w:hAnsi="方正楷体_GBK" w:eastAsia="方正楷体_GBK" w:cs="方正楷体_GBK"/>
          <w:b w:val="0"/>
          <w:bCs w:val="0"/>
          <w:snapToGrid/>
          <w:kern w:val="2"/>
          <w:sz w:val="32"/>
          <w:szCs w:val="32"/>
          <w:lang w:val="en-US" w:eastAsia="zh-CN"/>
        </w:rPr>
        <w:t>日-</w:t>
      </w:r>
      <w:r>
        <w:rPr>
          <w:rFonts w:hint="eastAsia" w:ascii="Times New Roman" w:hAnsi="Times New Roman" w:eastAsia="方正仿宋_GBK" w:cs="Times New Roman"/>
          <w:bCs/>
          <w:snapToGrid/>
          <w:kern w:val="0"/>
          <w:sz w:val="32"/>
          <w:szCs w:val="32"/>
          <w:u w:val="none" w:color="000000"/>
          <w:lang w:val="en-US" w:eastAsia="zh-CN" w:bidi="ar-SA"/>
        </w:rPr>
        <w:t>12</w:t>
      </w:r>
      <w:r>
        <w:rPr>
          <w:rFonts w:hint="eastAsia" w:ascii="方正楷体_GBK" w:hAnsi="方正楷体_GBK" w:eastAsia="方正楷体_GBK" w:cs="方正楷体_GBK"/>
          <w:b w:val="0"/>
          <w:bCs w:val="0"/>
          <w:snapToGrid/>
          <w:kern w:val="2"/>
          <w:sz w:val="32"/>
          <w:szCs w:val="32"/>
          <w:lang w:val="en-US" w:eastAsia="zh-CN"/>
        </w:rPr>
        <w:t>月下旬)。</w:t>
      </w:r>
      <w:r>
        <w:rPr>
          <w:rFonts w:hint="eastAsia" w:ascii="方正仿宋_GBK" w:hAnsi="方正仿宋_GBK" w:eastAsia="方正仿宋_GBK" w:cs="方正仿宋_GBK"/>
          <w:bCs/>
          <w:snapToGrid/>
          <w:kern w:val="0"/>
          <w:sz w:val="32"/>
          <w:szCs w:val="32"/>
          <w:u w:val="none" w:color="000000"/>
          <w:lang w:val="en-US" w:eastAsia="zh-CN" w:bidi="ar-SA"/>
        </w:rPr>
        <w:t>各村在整治整改过程中要注意提炼总结工作经验，对于发现的问题要举一反三，建立长效监督机制。整治工作中发现的问题和整改情况要及时上报工作总结。</w:t>
      </w:r>
    </w:p>
    <w:p w14:paraId="6E8B641A">
      <w:pPr>
        <w:keepNext w:val="0"/>
        <w:keepLines w:val="0"/>
        <w:pageBreakBefore w:val="0"/>
        <w:widowControl w:val="0"/>
        <w:kinsoku/>
        <w:wordWrap/>
        <w:overflowPunct/>
        <w:topLinePunct w:val="0"/>
        <w:autoSpaceDE/>
        <w:autoSpaceDN/>
        <w:bidi w:val="0"/>
        <w:adjustRightInd/>
        <w:snapToGrid/>
        <w:spacing w:line="590" w:lineRule="exact"/>
        <w:ind w:firstLine="632" w:firstLineChars="200"/>
        <w:jc w:val="both"/>
        <w:textAlignment w:val="auto"/>
        <w:rPr>
          <w:rFonts w:hint="eastAsia" w:ascii="方正黑体_GBK" w:hAnsi="方正黑体_GBK" w:eastAsia="方正黑体_GBK" w:cs="方正黑体_GBK"/>
          <w:snapToGrid/>
          <w:kern w:val="2"/>
          <w:sz w:val="32"/>
          <w:szCs w:val="32"/>
          <w:lang w:val="en-US" w:eastAsia="zh-CN"/>
        </w:rPr>
      </w:pPr>
      <w:r>
        <w:rPr>
          <w:rFonts w:hint="eastAsia" w:ascii="方正黑体_GBK" w:hAnsi="方正黑体_GBK" w:eastAsia="方正黑体_GBK" w:cs="方正黑体_GBK"/>
          <w:snapToGrid/>
          <w:kern w:val="2"/>
          <w:sz w:val="32"/>
          <w:szCs w:val="32"/>
          <w:lang w:val="en-US" w:eastAsia="zh-CN"/>
        </w:rPr>
        <w:t>五、组织保障</w:t>
      </w:r>
    </w:p>
    <w:p w14:paraId="5081FE93">
      <w:pPr>
        <w:keepNext w:val="0"/>
        <w:keepLines w:val="0"/>
        <w:pageBreakBefore w:val="0"/>
        <w:widowControl w:val="0"/>
        <w:kinsoku w:val="0"/>
        <w:wordWrap/>
        <w:overflowPunct/>
        <w:topLinePunct w:val="0"/>
        <w:autoSpaceDE w:val="0"/>
        <w:autoSpaceDN w:val="0"/>
        <w:bidi w:val="0"/>
        <w:adjustRightInd/>
        <w:snapToGrid/>
        <w:spacing w:line="590" w:lineRule="exact"/>
        <w:ind w:firstLine="632" w:firstLineChars="200"/>
        <w:textAlignment w:val="baseline"/>
        <w:rPr>
          <w:rFonts w:hint="eastAsia" w:ascii="方正仿宋_GBK" w:hAnsi="方正仿宋_GBK" w:eastAsia="方正仿宋_GBK" w:cs="方正仿宋_GBK"/>
          <w:bCs/>
          <w:snapToGrid/>
          <w:kern w:val="0"/>
          <w:sz w:val="32"/>
          <w:szCs w:val="32"/>
          <w:u w:val="none" w:color="000000"/>
          <w:lang w:val="en-US" w:eastAsia="zh-CN" w:bidi="ar-SA"/>
        </w:rPr>
      </w:pPr>
      <w:r>
        <w:rPr>
          <w:rFonts w:hint="eastAsia" w:ascii="方正楷体_GBK" w:hAnsi="方正楷体_GBK" w:eastAsia="方正楷体_GBK" w:cs="方正楷体_GBK"/>
          <w:b w:val="0"/>
          <w:bCs w:val="0"/>
          <w:snapToGrid/>
          <w:kern w:val="2"/>
          <w:sz w:val="32"/>
          <w:szCs w:val="32"/>
          <w:lang w:val="en-US" w:eastAsia="zh-CN"/>
        </w:rPr>
        <w:t>(一)加强组织领导。</w:t>
      </w:r>
      <w:r>
        <w:rPr>
          <w:rFonts w:hint="eastAsia" w:ascii="方正仿宋_GBK" w:hAnsi="方正仿宋_GBK" w:eastAsia="方正仿宋_GBK" w:cs="方正仿宋_GBK"/>
          <w:bCs/>
          <w:snapToGrid/>
          <w:kern w:val="0"/>
          <w:sz w:val="32"/>
          <w:szCs w:val="32"/>
          <w:u w:val="none" w:color="000000"/>
          <w:lang w:val="en-US" w:eastAsia="zh-CN" w:bidi="ar-SA"/>
        </w:rPr>
        <w:t>歙县璜田乡人民政府成立以主要领导为负责人的工作专班(见附件</w:t>
      </w:r>
      <w:r>
        <w:rPr>
          <w:rFonts w:hint="eastAsia" w:ascii="Times New Roman" w:hAnsi="Times New Roman" w:eastAsia="方正仿宋_GBK" w:cs="Times New Roman"/>
          <w:bCs/>
          <w:snapToGrid/>
          <w:kern w:val="0"/>
          <w:sz w:val="32"/>
          <w:szCs w:val="32"/>
          <w:u w:val="none" w:color="000000"/>
          <w:lang w:val="en-US" w:eastAsia="zh-CN" w:bidi="ar-SA"/>
        </w:rPr>
        <w:t>1</w:t>
      </w:r>
      <w:r>
        <w:rPr>
          <w:rFonts w:hint="eastAsia" w:ascii="方正仿宋_GBK" w:hAnsi="方正仿宋_GBK" w:eastAsia="方正仿宋_GBK" w:cs="方正仿宋_GBK"/>
          <w:bCs/>
          <w:snapToGrid/>
          <w:kern w:val="0"/>
          <w:sz w:val="32"/>
          <w:szCs w:val="32"/>
          <w:u w:val="none" w:color="000000"/>
          <w:lang w:val="en-US" w:eastAsia="zh-CN" w:bidi="ar-SA"/>
        </w:rPr>
        <w:t>)，负责推进“三资”管理专项整治工作。各村要充分认识深化农村集体“三资”管理突出问题专项整治工作的重要意义。在集中整治过程中，要严格落实主体责任，采取超常规措施，集中力量、压茬推进，确保在较短时间内取得明显成效。</w:t>
      </w:r>
    </w:p>
    <w:p w14:paraId="3291B3A3">
      <w:pPr>
        <w:keepNext w:val="0"/>
        <w:keepLines w:val="0"/>
        <w:pageBreakBefore w:val="0"/>
        <w:widowControl w:val="0"/>
        <w:kinsoku w:val="0"/>
        <w:wordWrap/>
        <w:overflowPunct/>
        <w:topLinePunct w:val="0"/>
        <w:autoSpaceDE w:val="0"/>
        <w:autoSpaceDN w:val="0"/>
        <w:bidi w:val="0"/>
        <w:adjustRightInd/>
        <w:snapToGrid/>
        <w:spacing w:line="590" w:lineRule="exact"/>
        <w:ind w:firstLine="632" w:firstLineChars="200"/>
        <w:textAlignment w:val="baseline"/>
        <w:rPr>
          <w:rFonts w:hint="eastAsia" w:ascii="方正仿宋_GBK" w:hAnsi="方正仿宋_GBK" w:eastAsia="方正仿宋_GBK" w:cs="方正仿宋_GBK"/>
          <w:bCs/>
          <w:snapToGrid/>
          <w:kern w:val="0"/>
          <w:sz w:val="32"/>
          <w:szCs w:val="32"/>
          <w:u w:val="none" w:color="000000"/>
          <w:lang w:val="en-US" w:eastAsia="zh-CN" w:bidi="ar-SA"/>
        </w:rPr>
      </w:pPr>
      <w:r>
        <w:rPr>
          <w:rFonts w:hint="eastAsia" w:ascii="方正楷体_GBK" w:hAnsi="方正楷体_GBK" w:eastAsia="方正楷体_GBK" w:cs="方正楷体_GBK"/>
          <w:b w:val="0"/>
          <w:bCs w:val="0"/>
          <w:snapToGrid/>
          <w:kern w:val="2"/>
          <w:sz w:val="32"/>
          <w:szCs w:val="32"/>
          <w:lang w:val="en-US" w:eastAsia="zh-CN"/>
        </w:rPr>
        <w:t>(二)加强指导调度。</w:t>
      </w:r>
      <w:r>
        <w:rPr>
          <w:rFonts w:hint="eastAsia" w:ascii="方正仿宋_GBK" w:hAnsi="方正仿宋_GBK" w:eastAsia="方正仿宋_GBK" w:cs="方正仿宋_GBK"/>
          <w:bCs/>
          <w:snapToGrid/>
          <w:kern w:val="0"/>
          <w:sz w:val="32"/>
          <w:szCs w:val="32"/>
          <w:u w:val="none" w:color="000000"/>
          <w:lang w:val="en-US" w:eastAsia="zh-CN" w:bidi="ar-SA"/>
        </w:rPr>
        <w:t>要严格集中整治要求，把握工作重点，强化工作督导，防止出现工作走过场、整治不到位等问题。乡镇对摸排问题为</w:t>
      </w:r>
      <w:r>
        <w:rPr>
          <w:rFonts w:hint="eastAsia" w:ascii="Times New Roman" w:hAnsi="Times New Roman" w:eastAsia="方正仿宋_GBK" w:cs="Times New Roman"/>
          <w:bCs/>
          <w:snapToGrid/>
          <w:kern w:val="0"/>
          <w:sz w:val="32"/>
          <w:szCs w:val="32"/>
          <w:u w:val="none" w:color="000000"/>
          <w:lang w:val="en-US" w:eastAsia="zh-CN" w:bidi="ar-SA"/>
        </w:rPr>
        <w:t>0</w:t>
      </w:r>
      <w:r>
        <w:rPr>
          <w:rFonts w:hint="eastAsia" w:ascii="方正仿宋_GBK" w:hAnsi="方正仿宋_GBK" w:eastAsia="方正仿宋_GBK" w:cs="方正仿宋_GBK"/>
          <w:bCs/>
          <w:snapToGrid/>
          <w:kern w:val="0"/>
          <w:sz w:val="32"/>
          <w:szCs w:val="32"/>
          <w:u w:val="none" w:color="000000"/>
          <w:lang w:val="en-US" w:eastAsia="zh-CN" w:bidi="ar-SA"/>
        </w:rPr>
        <w:t>的村要重点进行督导，摸排问题情况及整改情况及时上报，对于发现的问题线索及时移交纪检监察部门。要注意总结经验做法、典型案例，加强宣传引导。</w:t>
      </w:r>
    </w:p>
    <w:p w14:paraId="55FD7107">
      <w:pPr>
        <w:keepNext w:val="0"/>
        <w:keepLines w:val="0"/>
        <w:pageBreakBefore w:val="0"/>
        <w:widowControl w:val="0"/>
        <w:kinsoku w:val="0"/>
        <w:wordWrap/>
        <w:overflowPunct/>
        <w:topLinePunct w:val="0"/>
        <w:autoSpaceDE w:val="0"/>
        <w:autoSpaceDN w:val="0"/>
        <w:bidi w:val="0"/>
        <w:adjustRightInd/>
        <w:snapToGrid/>
        <w:spacing w:line="590" w:lineRule="exact"/>
        <w:ind w:firstLine="632" w:firstLineChars="200"/>
        <w:textAlignment w:val="baseline"/>
        <w:rPr>
          <w:rFonts w:hint="eastAsia" w:ascii="仿宋_GB2312" w:hAnsi="仿宋_GB2312" w:eastAsia="仿宋_GB2312" w:cs="仿宋_GB2312"/>
          <w:sz w:val="32"/>
          <w:szCs w:val="32"/>
        </w:rPr>
      </w:pPr>
      <w:r>
        <w:rPr>
          <w:rFonts w:hint="eastAsia" w:ascii="方正楷体_GBK" w:hAnsi="方正楷体_GBK" w:eastAsia="方正楷体_GBK" w:cs="方正楷体_GBK"/>
          <w:b w:val="0"/>
          <w:bCs w:val="0"/>
          <w:snapToGrid/>
          <w:kern w:val="2"/>
          <w:sz w:val="32"/>
          <w:szCs w:val="32"/>
          <w:lang w:val="en-US" w:eastAsia="zh-CN"/>
        </w:rPr>
        <w:t>(三)加强过程监督。</w:t>
      </w:r>
      <w:r>
        <w:rPr>
          <w:rFonts w:hint="eastAsia" w:ascii="方正仿宋_GBK" w:hAnsi="方正仿宋_GBK" w:eastAsia="方正仿宋_GBK" w:cs="方正仿宋_GBK"/>
          <w:bCs/>
          <w:snapToGrid/>
          <w:kern w:val="0"/>
          <w:sz w:val="32"/>
          <w:szCs w:val="32"/>
          <w:u w:val="none" w:color="000000"/>
          <w:lang w:val="en-US" w:eastAsia="zh-CN" w:bidi="ar-SA"/>
        </w:rPr>
        <w:t>强化集中整治工作全程监督，公开通报曝光负面典型案例，深化以案促改促治促建。各乡镇在专项整治工程中要动员群众积极参与集中整治工作，通过不同渠道公布投诉举报途径，广泛接受社会和群众的监督。</w:t>
      </w:r>
    </w:p>
    <w:p w14:paraId="00B1D2C6">
      <w:pPr>
        <w:keepNext w:val="0"/>
        <w:keepLines w:val="0"/>
        <w:pageBreakBefore w:val="0"/>
        <w:widowControl w:val="0"/>
        <w:kinsoku w:val="0"/>
        <w:wordWrap/>
        <w:overflowPunct/>
        <w:topLinePunct w:val="0"/>
        <w:autoSpaceDE w:val="0"/>
        <w:autoSpaceDN w:val="0"/>
        <w:bidi w:val="0"/>
        <w:adjustRightInd/>
        <w:snapToGrid/>
        <w:spacing w:line="590" w:lineRule="exact"/>
        <w:ind w:firstLine="632" w:firstLineChars="200"/>
        <w:textAlignment w:val="baseline"/>
        <w:rPr>
          <w:rFonts w:hint="eastAsia" w:ascii="仿宋_GB2312" w:hAnsi="仿宋_GB2312" w:eastAsia="仿宋_GB2312" w:cs="仿宋_GB2312"/>
          <w:sz w:val="32"/>
          <w:szCs w:val="32"/>
        </w:rPr>
      </w:pPr>
    </w:p>
    <w:p w14:paraId="286BAD24">
      <w:pPr>
        <w:keepNext w:val="0"/>
        <w:keepLines w:val="0"/>
        <w:pageBreakBefore w:val="0"/>
        <w:widowControl w:val="0"/>
        <w:kinsoku w:val="0"/>
        <w:wordWrap/>
        <w:overflowPunct/>
        <w:topLinePunct w:val="0"/>
        <w:autoSpaceDE w:val="0"/>
        <w:autoSpaceDN w:val="0"/>
        <w:bidi w:val="0"/>
        <w:adjustRightInd/>
        <w:snapToGrid/>
        <w:spacing w:line="590" w:lineRule="exact"/>
        <w:ind w:firstLine="632" w:firstLineChars="200"/>
        <w:textAlignment w:val="baseline"/>
        <w:rPr>
          <w:rFonts w:hint="eastAsia" w:ascii="方正仿宋_GBK" w:hAnsi="方正仿宋_GBK" w:eastAsia="方正仿宋_GBK" w:cs="方正仿宋_GBK"/>
          <w:bCs/>
          <w:snapToGrid/>
          <w:kern w:val="0"/>
          <w:sz w:val="32"/>
          <w:szCs w:val="32"/>
          <w:u w:val="none" w:color="000000"/>
          <w:lang w:val="en-US" w:eastAsia="zh-CN" w:bidi="ar-SA"/>
        </w:rPr>
      </w:pPr>
      <w:r>
        <w:rPr>
          <w:rFonts w:hint="eastAsia" w:ascii="方正仿宋_GBK" w:hAnsi="方正仿宋_GBK" w:eastAsia="方正仿宋_GBK" w:cs="方正仿宋_GBK"/>
          <w:bCs/>
          <w:snapToGrid/>
          <w:kern w:val="0"/>
          <w:sz w:val="32"/>
          <w:szCs w:val="32"/>
          <w:u w:val="none" w:color="000000"/>
          <w:lang w:val="en-US" w:eastAsia="zh-CN" w:bidi="ar-SA"/>
        </w:rPr>
        <w:t>附件：</w:t>
      </w:r>
    </w:p>
    <w:p w14:paraId="4CA03EE5">
      <w:pPr>
        <w:keepNext w:val="0"/>
        <w:keepLines w:val="0"/>
        <w:pageBreakBefore w:val="0"/>
        <w:widowControl w:val="0"/>
        <w:kinsoku w:val="0"/>
        <w:wordWrap/>
        <w:overflowPunct/>
        <w:topLinePunct w:val="0"/>
        <w:autoSpaceDE w:val="0"/>
        <w:autoSpaceDN w:val="0"/>
        <w:bidi w:val="0"/>
        <w:adjustRightInd/>
        <w:snapToGrid/>
        <w:spacing w:line="590" w:lineRule="exact"/>
        <w:ind w:firstLine="632" w:firstLineChars="200"/>
        <w:textAlignment w:val="baseline"/>
        <w:rPr>
          <w:rFonts w:hint="eastAsia" w:ascii="方正仿宋_GBK" w:hAnsi="方正仿宋_GBK" w:eastAsia="方正仿宋_GBK" w:cs="方正仿宋_GBK"/>
          <w:bCs/>
          <w:snapToGrid/>
          <w:kern w:val="0"/>
          <w:sz w:val="32"/>
          <w:szCs w:val="32"/>
          <w:u w:val="none" w:color="000000"/>
          <w:lang w:val="en-US" w:eastAsia="zh-CN" w:bidi="ar-SA"/>
        </w:rPr>
      </w:pPr>
      <w:r>
        <w:rPr>
          <w:rFonts w:hint="eastAsia" w:ascii="Times New Roman" w:hAnsi="Times New Roman" w:eastAsia="方正仿宋_GBK" w:cs="Times New Roman"/>
          <w:bCs/>
          <w:snapToGrid/>
          <w:kern w:val="0"/>
          <w:sz w:val="32"/>
          <w:szCs w:val="32"/>
          <w:u w:val="none" w:color="000000"/>
          <w:lang w:val="en-US" w:eastAsia="zh-CN" w:bidi="ar-SA"/>
        </w:rPr>
        <w:t>1.</w:t>
      </w:r>
      <w:r>
        <w:rPr>
          <w:rFonts w:hint="eastAsia" w:ascii="方正仿宋_GBK" w:hAnsi="方正仿宋_GBK" w:eastAsia="方正仿宋_GBK" w:cs="方正仿宋_GBK"/>
          <w:bCs/>
          <w:snapToGrid/>
          <w:kern w:val="0"/>
          <w:sz w:val="32"/>
          <w:szCs w:val="32"/>
          <w:u w:val="none" w:color="000000"/>
          <w:lang w:val="en-US" w:eastAsia="zh-CN" w:bidi="ar-SA"/>
        </w:rPr>
        <w:t>歙县深化农村集体“三资”管理突出问题专项整治工作专班成员名单</w:t>
      </w:r>
    </w:p>
    <w:p w14:paraId="5CEE1FBB">
      <w:pPr>
        <w:keepNext w:val="0"/>
        <w:keepLines w:val="0"/>
        <w:pageBreakBefore w:val="0"/>
        <w:widowControl/>
        <w:kinsoku w:val="0"/>
        <w:wordWrap/>
        <w:overflowPunct/>
        <w:topLinePunct w:val="0"/>
        <w:autoSpaceDE w:val="0"/>
        <w:autoSpaceDN w:val="0"/>
        <w:bidi w:val="0"/>
        <w:adjustRightInd/>
        <w:snapToGrid/>
        <w:spacing w:line="590" w:lineRule="exact"/>
        <w:textAlignment w:val="baseline"/>
        <w:rPr>
          <w:rFonts w:hint="eastAsia" w:ascii="仿宋_GB2312" w:hAnsi="仿宋_GB2312" w:eastAsia="仿宋_GB2312" w:cs="仿宋_GB2312"/>
          <w:sz w:val="32"/>
          <w:szCs w:val="32"/>
        </w:rPr>
      </w:pPr>
    </w:p>
    <w:p w14:paraId="3B9713B1">
      <w:pPr>
        <w:keepNext w:val="0"/>
        <w:keepLines w:val="0"/>
        <w:pageBreakBefore w:val="0"/>
        <w:widowControl/>
        <w:kinsoku w:val="0"/>
        <w:wordWrap/>
        <w:overflowPunct/>
        <w:topLinePunct w:val="0"/>
        <w:autoSpaceDE w:val="0"/>
        <w:autoSpaceDN w:val="0"/>
        <w:bidi w:val="0"/>
        <w:adjustRightInd/>
        <w:snapToGrid/>
        <w:spacing w:line="590" w:lineRule="exact"/>
        <w:textAlignment w:val="baseline"/>
        <w:rPr>
          <w:rFonts w:hint="eastAsia" w:ascii="仿宋_GB2312" w:hAnsi="仿宋_GB2312" w:eastAsia="仿宋_GB2312" w:cs="仿宋_GB2312"/>
          <w:sz w:val="32"/>
          <w:szCs w:val="32"/>
        </w:rPr>
      </w:pPr>
    </w:p>
    <w:p w14:paraId="4463B674">
      <w:pPr>
        <w:keepNext w:val="0"/>
        <w:keepLines w:val="0"/>
        <w:pageBreakBefore w:val="0"/>
        <w:widowControl/>
        <w:kinsoku w:val="0"/>
        <w:wordWrap/>
        <w:overflowPunct/>
        <w:topLinePunct w:val="0"/>
        <w:autoSpaceDE w:val="0"/>
        <w:autoSpaceDN w:val="0"/>
        <w:bidi w:val="0"/>
        <w:adjustRightInd/>
        <w:snapToGrid/>
        <w:spacing w:line="590" w:lineRule="exact"/>
        <w:textAlignment w:val="baseline"/>
        <w:rPr>
          <w:rFonts w:hint="eastAsia" w:ascii="仿宋_GB2312" w:hAnsi="仿宋_GB2312" w:eastAsia="仿宋_GB2312" w:cs="仿宋_GB2312"/>
          <w:sz w:val="32"/>
          <w:szCs w:val="32"/>
        </w:rPr>
      </w:pPr>
    </w:p>
    <w:p w14:paraId="0D546E92">
      <w:pPr>
        <w:keepNext w:val="0"/>
        <w:keepLines w:val="0"/>
        <w:pageBreakBefore w:val="0"/>
        <w:widowControl/>
        <w:kinsoku w:val="0"/>
        <w:wordWrap/>
        <w:overflowPunct/>
        <w:topLinePunct w:val="0"/>
        <w:autoSpaceDE w:val="0"/>
        <w:autoSpaceDN w:val="0"/>
        <w:bidi w:val="0"/>
        <w:adjustRightInd/>
        <w:snapToGrid/>
        <w:spacing w:line="590" w:lineRule="exact"/>
        <w:textAlignment w:val="baseline"/>
        <w:rPr>
          <w:rFonts w:hint="eastAsia" w:ascii="仿宋_GB2312" w:hAnsi="仿宋_GB2312" w:eastAsia="仿宋_GB2312" w:cs="仿宋_GB2312"/>
          <w:sz w:val="32"/>
          <w:szCs w:val="32"/>
        </w:rPr>
      </w:pPr>
    </w:p>
    <w:p w14:paraId="6AC37DF2">
      <w:pPr>
        <w:keepNext w:val="0"/>
        <w:keepLines w:val="0"/>
        <w:pageBreakBefore w:val="0"/>
        <w:widowControl/>
        <w:kinsoku w:val="0"/>
        <w:wordWrap/>
        <w:overflowPunct/>
        <w:topLinePunct w:val="0"/>
        <w:autoSpaceDE w:val="0"/>
        <w:autoSpaceDN w:val="0"/>
        <w:bidi w:val="0"/>
        <w:adjustRightInd/>
        <w:snapToGrid/>
        <w:spacing w:line="590" w:lineRule="exact"/>
        <w:textAlignment w:val="baseline"/>
        <w:rPr>
          <w:rFonts w:hint="eastAsia" w:ascii="仿宋_GB2312" w:hAnsi="仿宋_GB2312" w:eastAsia="仿宋_GB2312" w:cs="仿宋_GB2312"/>
          <w:sz w:val="32"/>
          <w:szCs w:val="32"/>
        </w:rPr>
      </w:pPr>
    </w:p>
    <w:p w14:paraId="7FA9FAFC">
      <w:pPr>
        <w:keepNext w:val="0"/>
        <w:keepLines w:val="0"/>
        <w:pageBreakBefore w:val="0"/>
        <w:widowControl/>
        <w:kinsoku w:val="0"/>
        <w:wordWrap/>
        <w:overflowPunct/>
        <w:topLinePunct w:val="0"/>
        <w:autoSpaceDE w:val="0"/>
        <w:autoSpaceDN w:val="0"/>
        <w:bidi w:val="0"/>
        <w:adjustRightInd/>
        <w:snapToGrid/>
        <w:spacing w:line="590" w:lineRule="exact"/>
        <w:textAlignment w:val="baseline"/>
        <w:rPr>
          <w:rFonts w:hint="eastAsia" w:ascii="仿宋_GB2312" w:hAnsi="仿宋_GB2312" w:eastAsia="仿宋_GB2312" w:cs="仿宋_GB2312"/>
          <w:sz w:val="32"/>
          <w:szCs w:val="32"/>
        </w:rPr>
      </w:pPr>
    </w:p>
    <w:p w14:paraId="0A251AB9">
      <w:pPr>
        <w:keepNext w:val="0"/>
        <w:keepLines w:val="0"/>
        <w:pageBreakBefore w:val="0"/>
        <w:widowControl/>
        <w:kinsoku w:val="0"/>
        <w:wordWrap/>
        <w:overflowPunct/>
        <w:topLinePunct w:val="0"/>
        <w:autoSpaceDE w:val="0"/>
        <w:autoSpaceDN w:val="0"/>
        <w:bidi w:val="0"/>
        <w:adjustRightInd/>
        <w:snapToGrid/>
        <w:spacing w:line="590" w:lineRule="exact"/>
        <w:textAlignment w:val="baseline"/>
        <w:rPr>
          <w:rFonts w:hint="eastAsia" w:ascii="仿宋_GB2312" w:hAnsi="仿宋_GB2312" w:eastAsia="仿宋_GB2312" w:cs="仿宋_GB2312"/>
          <w:sz w:val="32"/>
          <w:szCs w:val="32"/>
        </w:rPr>
      </w:pPr>
    </w:p>
    <w:p w14:paraId="5F73C532">
      <w:pPr>
        <w:keepNext w:val="0"/>
        <w:keepLines w:val="0"/>
        <w:pageBreakBefore w:val="0"/>
        <w:widowControl/>
        <w:kinsoku w:val="0"/>
        <w:wordWrap/>
        <w:overflowPunct/>
        <w:topLinePunct w:val="0"/>
        <w:autoSpaceDE w:val="0"/>
        <w:autoSpaceDN w:val="0"/>
        <w:bidi w:val="0"/>
        <w:adjustRightInd/>
        <w:snapToGrid/>
        <w:spacing w:line="590" w:lineRule="exact"/>
        <w:textAlignment w:val="baseline"/>
        <w:rPr>
          <w:rFonts w:hint="eastAsia" w:ascii="仿宋_GB2312" w:hAnsi="仿宋_GB2312" w:eastAsia="仿宋_GB2312" w:cs="仿宋_GB2312"/>
          <w:sz w:val="32"/>
          <w:szCs w:val="32"/>
        </w:rPr>
      </w:pPr>
    </w:p>
    <w:p w14:paraId="5E2665AB">
      <w:pPr>
        <w:keepNext w:val="0"/>
        <w:keepLines w:val="0"/>
        <w:pageBreakBefore w:val="0"/>
        <w:widowControl/>
        <w:kinsoku w:val="0"/>
        <w:wordWrap/>
        <w:overflowPunct/>
        <w:topLinePunct w:val="0"/>
        <w:autoSpaceDE w:val="0"/>
        <w:autoSpaceDN w:val="0"/>
        <w:bidi w:val="0"/>
        <w:adjustRightInd/>
        <w:snapToGrid/>
        <w:spacing w:line="590" w:lineRule="exact"/>
        <w:textAlignment w:val="baseline"/>
        <w:rPr>
          <w:rFonts w:hint="eastAsia" w:ascii="仿宋_GB2312" w:hAnsi="仿宋_GB2312" w:eastAsia="仿宋_GB2312" w:cs="仿宋_GB2312"/>
          <w:sz w:val="32"/>
          <w:szCs w:val="32"/>
        </w:rPr>
      </w:pPr>
    </w:p>
    <w:p w14:paraId="1D938938">
      <w:pPr>
        <w:keepNext w:val="0"/>
        <w:keepLines w:val="0"/>
        <w:pageBreakBefore w:val="0"/>
        <w:widowControl/>
        <w:kinsoku w:val="0"/>
        <w:wordWrap/>
        <w:overflowPunct/>
        <w:topLinePunct w:val="0"/>
        <w:autoSpaceDE w:val="0"/>
        <w:autoSpaceDN w:val="0"/>
        <w:bidi w:val="0"/>
        <w:adjustRightInd/>
        <w:snapToGrid/>
        <w:spacing w:line="590" w:lineRule="exact"/>
        <w:textAlignment w:val="baseline"/>
        <w:rPr>
          <w:rFonts w:hint="eastAsia" w:ascii="仿宋_GB2312" w:hAnsi="仿宋_GB2312" w:eastAsia="仿宋_GB2312" w:cs="仿宋_GB2312"/>
          <w:sz w:val="32"/>
          <w:szCs w:val="32"/>
        </w:rPr>
      </w:pPr>
    </w:p>
    <w:p w14:paraId="1D367704">
      <w:pPr>
        <w:keepNext w:val="0"/>
        <w:keepLines w:val="0"/>
        <w:pageBreakBefore w:val="0"/>
        <w:widowControl/>
        <w:kinsoku w:val="0"/>
        <w:wordWrap/>
        <w:overflowPunct/>
        <w:topLinePunct w:val="0"/>
        <w:autoSpaceDE w:val="0"/>
        <w:autoSpaceDN w:val="0"/>
        <w:bidi w:val="0"/>
        <w:adjustRightInd/>
        <w:snapToGrid/>
        <w:spacing w:line="590" w:lineRule="exact"/>
        <w:textAlignment w:val="baseline"/>
        <w:rPr>
          <w:rFonts w:hint="eastAsia" w:ascii="仿宋_GB2312" w:hAnsi="仿宋_GB2312" w:eastAsia="仿宋_GB2312" w:cs="仿宋_GB2312"/>
          <w:sz w:val="32"/>
          <w:szCs w:val="32"/>
        </w:rPr>
      </w:pPr>
    </w:p>
    <w:p w14:paraId="19C338D9">
      <w:pPr>
        <w:keepNext w:val="0"/>
        <w:keepLines w:val="0"/>
        <w:pageBreakBefore w:val="0"/>
        <w:widowControl/>
        <w:kinsoku w:val="0"/>
        <w:wordWrap/>
        <w:overflowPunct/>
        <w:topLinePunct w:val="0"/>
        <w:autoSpaceDE w:val="0"/>
        <w:autoSpaceDN w:val="0"/>
        <w:bidi w:val="0"/>
        <w:adjustRightInd/>
        <w:snapToGrid/>
        <w:spacing w:line="590" w:lineRule="exact"/>
        <w:textAlignment w:val="baseline"/>
        <w:rPr>
          <w:rFonts w:hint="eastAsia" w:ascii="仿宋_GB2312" w:hAnsi="仿宋_GB2312" w:eastAsia="仿宋_GB2312" w:cs="仿宋_GB2312"/>
          <w:sz w:val="32"/>
          <w:szCs w:val="32"/>
        </w:rPr>
      </w:pPr>
    </w:p>
    <w:p w14:paraId="15E79E49">
      <w:pPr>
        <w:keepNext w:val="0"/>
        <w:keepLines w:val="0"/>
        <w:pageBreakBefore w:val="0"/>
        <w:widowControl/>
        <w:kinsoku w:val="0"/>
        <w:wordWrap/>
        <w:overflowPunct/>
        <w:topLinePunct w:val="0"/>
        <w:autoSpaceDE w:val="0"/>
        <w:autoSpaceDN w:val="0"/>
        <w:bidi w:val="0"/>
        <w:adjustRightInd/>
        <w:snapToGrid/>
        <w:spacing w:line="590" w:lineRule="exact"/>
        <w:textAlignment w:val="baseline"/>
        <w:rPr>
          <w:rFonts w:hint="eastAsia" w:ascii="仿宋_GB2312" w:hAnsi="仿宋_GB2312" w:eastAsia="仿宋_GB2312" w:cs="仿宋_GB2312"/>
          <w:sz w:val="32"/>
          <w:szCs w:val="32"/>
        </w:rPr>
      </w:pPr>
    </w:p>
    <w:p w14:paraId="38612E79">
      <w:pPr>
        <w:keepNext w:val="0"/>
        <w:keepLines w:val="0"/>
        <w:pageBreakBefore w:val="0"/>
        <w:widowControl/>
        <w:kinsoku w:val="0"/>
        <w:wordWrap/>
        <w:overflowPunct/>
        <w:topLinePunct w:val="0"/>
        <w:autoSpaceDE w:val="0"/>
        <w:autoSpaceDN w:val="0"/>
        <w:bidi w:val="0"/>
        <w:adjustRightInd/>
        <w:snapToGrid/>
        <w:spacing w:line="590" w:lineRule="exact"/>
        <w:textAlignment w:val="baseline"/>
        <w:rPr>
          <w:rFonts w:hint="eastAsia" w:ascii="仿宋_GB2312" w:hAnsi="仿宋_GB2312" w:eastAsia="仿宋_GB2312" w:cs="仿宋_GB2312"/>
          <w:sz w:val="32"/>
          <w:szCs w:val="32"/>
        </w:rPr>
      </w:pPr>
    </w:p>
    <w:p w14:paraId="5C3A42C5">
      <w:pPr>
        <w:keepNext w:val="0"/>
        <w:keepLines w:val="0"/>
        <w:pageBreakBefore w:val="0"/>
        <w:widowControl/>
        <w:kinsoku w:val="0"/>
        <w:wordWrap/>
        <w:overflowPunct/>
        <w:topLinePunct w:val="0"/>
        <w:autoSpaceDE w:val="0"/>
        <w:autoSpaceDN w:val="0"/>
        <w:bidi w:val="0"/>
        <w:adjustRightInd/>
        <w:snapToGrid/>
        <w:spacing w:line="590" w:lineRule="exact"/>
        <w:textAlignment w:val="baseline"/>
        <w:rPr>
          <w:rFonts w:hint="eastAsia" w:ascii="仿宋_GB2312" w:hAnsi="仿宋_GB2312" w:eastAsia="仿宋_GB2312" w:cs="仿宋_GB2312"/>
          <w:sz w:val="32"/>
          <w:szCs w:val="32"/>
        </w:rPr>
      </w:pPr>
    </w:p>
    <w:p w14:paraId="67DF376D">
      <w:pPr>
        <w:keepNext w:val="0"/>
        <w:keepLines w:val="0"/>
        <w:pageBreakBefore w:val="0"/>
        <w:widowControl/>
        <w:kinsoku w:val="0"/>
        <w:wordWrap/>
        <w:overflowPunct/>
        <w:topLinePunct w:val="0"/>
        <w:autoSpaceDE w:val="0"/>
        <w:autoSpaceDN w:val="0"/>
        <w:bidi w:val="0"/>
        <w:adjustRightInd/>
        <w:snapToGrid/>
        <w:spacing w:line="590" w:lineRule="exact"/>
        <w:textAlignment w:val="baseline"/>
        <w:rPr>
          <w:rFonts w:hint="eastAsia" w:ascii="仿宋_GB2312" w:hAnsi="仿宋_GB2312" w:eastAsia="仿宋_GB2312" w:cs="仿宋_GB2312"/>
          <w:sz w:val="32"/>
          <w:szCs w:val="32"/>
        </w:rPr>
      </w:pPr>
      <w:r>
        <w:rPr>
          <w:rFonts w:hint="eastAsia" w:ascii="方正仿宋_GBK" w:hAnsi="方正仿宋_GBK" w:eastAsia="方正仿宋_GBK" w:cs="方正仿宋_GBK"/>
          <w:bCs/>
          <w:snapToGrid/>
          <w:kern w:val="0"/>
          <w:sz w:val="32"/>
          <w:szCs w:val="32"/>
          <w:u w:val="none" w:color="000000"/>
          <w:lang w:val="en-US" w:eastAsia="zh-CN" w:bidi="ar-SA"/>
        </w:rPr>
        <w:t>附件</w:t>
      </w:r>
      <w:r>
        <w:rPr>
          <w:rFonts w:hint="eastAsia" w:ascii="Times New Roman" w:hAnsi="Times New Roman" w:eastAsia="方正仿宋_GBK" w:cs="Times New Roman"/>
          <w:bCs/>
          <w:snapToGrid/>
          <w:kern w:val="0"/>
          <w:sz w:val="32"/>
          <w:szCs w:val="32"/>
          <w:u w:val="none" w:color="000000"/>
          <w:lang w:val="en-US" w:eastAsia="zh-CN" w:bidi="ar-SA"/>
        </w:rPr>
        <w:t>1:</w:t>
      </w:r>
    </w:p>
    <w:p w14:paraId="280C03B0">
      <w:pPr>
        <w:keepNext w:val="0"/>
        <w:keepLines w:val="0"/>
        <w:pageBreakBefore w:val="0"/>
        <w:widowControl/>
        <w:kinsoku w:val="0"/>
        <w:wordWrap/>
        <w:overflowPunct/>
        <w:topLinePunct w:val="0"/>
        <w:autoSpaceDE w:val="0"/>
        <w:autoSpaceDN w:val="0"/>
        <w:bidi w:val="0"/>
        <w:adjustRightInd/>
        <w:snapToGrid/>
        <w:spacing w:line="590" w:lineRule="exact"/>
        <w:textAlignment w:val="baseline"/>
        <w:rPr>
          <w:rFonts w:hint="eastAsia" w:ascii="仿宋_GB2312" w:hAnsi="仿宋_GB2312" w:eastAsia="仿宋_GB2312" w:cs="仿宋_GB2312"/>
          <w:sz w:val="32"/>
          <w:szCs w:val="32"/>
        </w:rPr>
      </w:pPr>
    </w:p>
    <w:p w14:paraId="5D1A7DF2">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方正小标宋_GBK" w:hAnsi="方正小标宋_GBK" w:eastAsia="方正小标宋_GBK" w:cs="方正小标宋_GBK"/>
          <w:snapToGrid/>
          <w:kern w:val="2"/>
          <w:sz w:val="44"/>
          <w:szCs w:val="44"/>
          <w:lang w:eastAsia="zh-CN"/>
        </w:rPr>
      </w:pPr>
      <w:r>
        <w:rPr>
          <w:rFonts w:hint="eastAsia" w:ascii="方正小标宋_GBK" w:hAnsi="方正小标宋_GBK" w:eastAsia="方正小标宋_GBK" w:cs="方正小标宋_GBK"/>
          <w:snapToGrid/>
          <w:kern w:val="2"/>
          <w:sz w:val="44"/>
          <w:szCs w:val="44"/>
          <w:lang w:eastAsia="zh-CN"/>
        </w:rPr>
        <w:t>歙县璜田乡深化农村集体“三资”管理</w:t>
      </w:r>
    </w:p>
    <w:p w14:paraId="49FA94D2">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方正小标宋_GBK" w:hAnsi="方正小标宋_GBK" w:eastAsia="方正小标宋_GBK" w:cs="方正小标宋_GBK"/>
          <w:snapToGrid/>
          <w:kern w:val="2"/>
          <w:sz w:val="44"/>
          <w:szCs w:val="44"/>
          <w:lang w:eastAsia="zh-CN"/>
        </w:rPr>
      </w:pPr>
      <w:r>
        <w:rPr>
          <w:rFonts w:hint="eastAsia" w:ascii="方正小标宋_GBK" w:hAnsi="方正小标宋_GBK" w:eastAsia="方正小标宋_GBK" w:cs="方正小标宋_GBK"/>
          <w:snapToGrid/>
          <w:kern w:val="2"/>
          <w:sz w:val="44"/>
          <w:szCs w:val="44"/>
          <w:lang w:eastAsia="zh-CN"/>
        </w:rPr>
        <w:t>突出问题专项整治工作专班成员名单</w:t>
      </w:r>
    </w:p>
    <w:p w14:paraId="674F7D88">
      <w:pPr>
        <w:keepNext w:val="0"/>
        <w:keepLines w:val="0"/>
        <w:pageBreakBefore w:val="0"/>
        <w:widowControl/>
        <w:kinsoku w:val="0"/>
        <w:wordWrap/>
        <w:overflowPunct/>
        <w:topLinePunct w:val="0"/>
        <w:autoSpaceDE w:val="0"/>
        <w:autoSpaceDN w:val="0"/>
        <w:bidi w:val="0"/>
        <w:adjustRightInd/>
        <w:snapToGrid/>
        <w:spacing w:line="590" w:lineRule="exact"/>
        <w:textAlignment w:val="baseline"/>
        <w:rPr>
          <w:rFonts w:hint="eastAsia" w:ascii="仿宋_GB2312" w:hAnsi="仿宋_GB2312" w:eastAsia="仿宋_GB2312" w:cs="仿宋_GB2312"/>
          <w:sz w:val="32"/>
          <w:szCs w:val="32"/>
        </w:rPr>
      </w:pPr>
    </w:p>
    <w:p w14:paraId="3650808D">
      <w:pPr>
        <w:keepNext w:val="0"/>
        <w:keepLines w:val="0"/>
        <w:pageBreakBefore w:val="0"/>
        <w:widowControl w:val="0"/>
        <w:kinsoku w:val="0"/>
        <w:wordWrap/>
        <w:overflowPunct/>
        <w:topLinePunct w:val="0"/>
        <w:autoSpaceDE w:val="0"/>
        <w:autoSpaceDN w:val="0"/>
        <w:bidi w:val="0"/>
        <w:adjustRightInd/>
        <w:snapToGrid/>
        <w:spacing w:line="590" w:lineRule="exact"/>
        <w:ind w:firstLine="632" w:firstLineChars="200"/>
        <w:textAlignment w:val="baseline"/>
        <w:rPr>
          <w:rFonts w:hint="eastAsia" w:ascii="方正仿宋_GBK" w:hAnsi="方正仿宋_GBK" w:eastAsia="方正仿宋_GBK" w:cs="方正仿宋_GBK"/>
          <w:bCs/>
          <w:snapToGrid/>
          <w:kern w:val="0"/>
          <w:sz w:val="32"/>
          <w:szCs w:val="32"/>
          <w:u w:val="none" w:color="000000"/>
          <w:lang w:val="en-US" w:eastAsia="zh-CN" w:bidi="ar-SA"/>
        </w:rPr>
      </w:pPr>
      <w:r>
        <w:rPr>
          <w:rFonts w:hint="eastAsia" w:ascii="方正仿宋_GBK" w:hAnsi="方正仿宋_GBK" w:eastAsia="方正仿宋_GBK" w:cs="方正仿宋_GBK"/>
          <w:b/>
          <w:bCs w:val="0"/>
          <w:snapToGrid/>
          <w:kern w:val="0"/>
          <w:sz w:val="32"/>
          <w:szCs w:val="32"/>
          <w:u w:val="none" w:color="000000"/>
          <w:lang w:val="en-US" w:eastAsia="zh-CN" w:bidi="ar-SA"/>
        </w:rPr>
        <w:t xml:space="preserve">组长    </w:t>
      </w:r>
      <w:r>
        <w:rPr>
          <w:rFonts w:hint="eastAsia" w:ascii="方正仿宋_GBK" w:hAnsi="方正仿宋_GBK" w:eastAsia="方正仿宋_GBK" w:cs="方正仿宋_GBK"/>
          <w:bCs/>
          <w:snapToGrid/>
          <w:kern w:val="0"/>
          <w:sz w:val="32"/>
          <w:szCs w:val="32"/>
          <w:u w:val="none" w:color="000000"/>
          <w:lang w:val="en-US" w:eastAsia="zh-CN" w:bidi="ar-SA"/>
        </w:rPr>
        <w:t>徐聪</w:t>
      </w:r>
      <w:r>
        <w:rPr>
          <w:rFonts w:hint="eastAsia" w:ascii="方正仿宋_GBK" w:hAnsi="方正仿宋_GBK" w:eastAsia="方正仿宋_GBK" w:cs="方正仿宋_GBK"/>
          <w:bCs/>
          <w:snapToGrid/>
          <w:kern w:val="0"/>
          <w:sz w:val="32"/>
          <w:szCs w:val="32"/>
          <w:u w:val="none" w:color="000000"/>
          <w:lang w:val="en-US" w:eastAsia="zh-CN" w:bidi="ar-SA"/>
        </w:rPr>
        <w:tab/>
      </w:r>
      <w:r>
        <w:rPr>
          <w:rFonts w:hint="eastAsia" w:ascii="方正仿宋_GBK" w:hAnsi="方正仿宋_GBK" w:eastAsia="方正仿宋_GBK" w:cs="方正仿宋_GBK"/>
          <w:bCs/>
          <w:snapToGrid/>
          <w:kern w:val="0"/>
          <w:sz w:val="32"/>
          <w:szCs w:val="32"/>
          <w:u w:val="none" w:color="000000"/>
          <w:lang w:val="en-US" w:eastAsia="zh-CN" w:bidi="ar-SA"/>
        </w:rPr>
        <w:t xml:space="preserve"> 党委副书记、乡长</w:t>
      </w:r>
    </w:p>
    <w:p w14:paraId="141F94FB">
      <w:pPr>
        <w:keepNext w:val="0"/>
        <w:keepLines w:val="0"/>
        <w:pageBreakBefore w:val="0"/>
        <w:widowControl w:val="0"/>
        <w:kinsoku w:val="0"/>
        <w:wordWrap/>
        <w:overflowPunct/>
        <w:topLinePunct w:val="0"/>
        <w:autoSpaceDE w:val="0"/>
        <w:autoSpaceDN w:val="0"/>
        <w:bidi w:val="0"/>
        <w:adjustRightInd/>
        <w:snapToGrid/>
        <w:spacing w:line="590" w:lineRule="exact"/>
        <w:ind w:firstLine="632" w:firstLineChars="200"/>
        <w:textAlignment w:val="baseline"/>
        <w:rPr>
          <w:rFonts w:hint="eastAsia" w:ascii="方正仿宋_GBK" w:hAnsi="方正仿宋_GBK" w:eastAsia="方正仿宋_GBK" w:cs="方正仿宋_GBK"/>
          <w:bCs/>
          <w:snapToGrid/>
          <w:kern w:val="0"/>
          <w:sz w:val="32"/>
          <w:szCs w:val="32"/>
          <w:u w:val="none" w:color="000000"/>
          <w:lang w:val="en-US" w:eastAsia="zh-CN" w:bidi="ar-SA"/>
        </w:rPr>
      </w:pPr>
      <w:r>
        <w:rPr>
          <w:rFonts w:hint="eastAsia" w:ascii="方正仿宋_GBK" w:hAnsi="方正仿宋_GBK" w:eastAsia="方正仿宋_GBK" w:cs="方正仿宋_GBK"/>
          <w:b/>
          <w:bCs w:val="0"/>
          <w:snapToGrid/>
          <w:kern w:val="0"/>
          <w:sz w:val="32"/>
          <w:szCs w:val="32"/>
          <w:u w:val="none" w:color="000000"/>
          <w:lang w:val="en-US" w:eastAsia="zh-CN" w:bidi="ar-SA"/>
        </w:rPr>
        <w:t xml:space="preserve">副组长  </w:t>
      </w:r>
      <w:r>
        <w:rPr>
          <w:rFonts w:hint="eastAsia" w:ascii="方正仿宋_GBK" w:hAnsi="方正仿宋_GBK" w:eastAsia="方正仿宋_GBK" w:cs="方正仿宋_GBK"/>
          <w:bCs/>
          <w:snapToGrid/>
          <w:kern w:val="0"/>
          <w:sz w:val="32"/>
          <w:szCs w:val="32"/>
          <w:u w:val="none" w:color="000000"/>
          <w:lang w:val="en-US" w:eastAsia="zh-CN" w:bidi="ar-SA"/>
        </w:rPr>
        <w:t>潘明轩</w:t>
      </w:r>
      <w:r>
        <w:rPr>
          <w:rFonts w:hint="eastAsia" w:ascii="方正仿宋_GBK" w:hAnsi="方正仿宋_GBK" w:eastAsia="方正仿宋_GBK" w:cs="方正仿宋_GBK"/>
          <w:bCs/>
          <w:snapToGrid/>
          <w:kern w:val="0"/>
          <w:sz w:val="32"/>
          <w:szCs w:val="32"/>
          <w:u w:val="none" w:color="000000"/>
          <w:lang w:val="en-US" w:eastAsia="zh-CN" w:bidi="ar-SA"/>
        </w:rPr>
        <w:tab/>
      </w:r>
      <w:r>
        <w:rPr>
          <w:rFonts w:hint="eastAsia" w:ascii="方正仿宋_GBK" w:hAnsi="方正仿宋_GBK" w:eastAsia="方正仿宋_GBK" w:cs="方正仿宋_GBK"/>
          <w:bCs/>
          <w:snapToGrid/>
          <w:kern w:val="0"/>
          <w:sz w:val="32"/>
          <w:szCs w:val="32"/>
          <w:u w:val="none" w:color="000000"/>
          <w:lang w:val="en-US" w:eastAsia="zh-CN" w:bidi="ar-SA"/>
        </w:rPr>
        <w:t>副乡长</w:t>
      </w:r>
    </w:p>
    <w:p w14:paraId="7E0D51CD">
      <w:pPr>
        <w:keepNext w:val="0"/>
        <w:keepLines w:val="0"/>
        <w:pageBreakBefore w:val="0"/>
        <w:widowControl w:val="0"/>
        <w:kinsoku w:val="0"/>
        <w:wordWrap/>
        <w:overflowPunct/>
        <w:topLinePunct w:val="0"/>
        <w:autoSpaceDE w:val="0"/>
        <w:autoSpaceDN w:val="0"/>
        <w:bidi w:val="0"/>
        <w:adjustRightInd/>
        <w:snapToGrid/>
        <w:spacing w:line="590" w:lineRule="exact"/>
        <w:ind w:firstLine="632" w:firstLineChars="200"/>
        <w:textAlignment w:val="baseline"/>
        <w:rPr>
          <w:rFonts w:hint="default" w:ascii="方正仿宋_GBK" w:hAnsi="方正仿宋_GBK" w:eastAsia="方正仿宋_GBK" w:cs="方正仿宋_GBK"/>
          <w:bCs/>
          <w:snapToGrid/>
          <w:kern w:val="0"/>
          <w:sz w:val="32"/>
          <w:szCs w:val="32"/>
          <w:u w:val="none" w:color="000000"/>
          <w:lang w:val="en-US" w:eastAsia="zh-CN" w:bidi="ar-SA"/>
        </w:rPr>
      </w:pPr>
      <w:r>
        <w:rPr>
          <w:rFonts w:hint="eastAsia" w:ascii="方正仿宋_GBK" w:hAnsi="方正仿宋_GBK" w:eastAsia="方正仿宋_GBK" w:cs="方正仿宋_GBK"/>
          <w:b/>
          <w:bCs w:val="0"/>
          <w:snapToGrid/>
          <w:kern w:val="0"/>
          <w:sz w:val="32"/>
          <w:szCs w:val="32"/>
          <w:u w:val="none" w:color="000000"/>
          <w:lang w:val="en-US" w:eastAsia="zh-CN" w:bidi="ar-SA"/>
        </w:rPr>
        <w:t xml:space="preserve">成员    </w:t>
      </w:r>
      <w:r>
        <w:rPr>
          <w:rFonts w:hint="eastAsia" w:ascii="方正仿宋_GBK" w:hAnsi="方正仿宋_GBK" w:eastAsia="方正仿宋_GBK" w:cs="方正仿宋_GBK"/>
          <w:bCs/>
          <w:snapToGrid/>
          <w:kern w:val="0"/>
          <w:sz w:val="32"/>
          <w:szCs w:val="32"/>
          <w:u w:val="none" w:color="000000"/>
          <w:lang w:val="en-US" w:eastAsia="zh-CN" w:bidi="ar-SA"/>
        </w:rPr>
        <w:t>吴立权</w:t>
      </w:r>
      <w:r>
        <w:rPr>
          <w:rFonts w:hint="eastAsia" w:ascii="方正仿宋_GBK" w:hAnsi="方正仿宋_GBK" w:eastAsia="方正仿宋_GBK" w:cs="方正仿宋_GBK"/>
          <w:bCs/>
          <w:snapToGrid/>
          <w:kern w:val="0"/>
          <w:sz w:val="32"/>
          <w:szCs w:val="32"/>
          <w:u w:val="none" w:color="000000"/>
          <w:lang w:val="en-US" w:eastAsia="zh-CN" w:bidi="ar-SA"/>
        </w:rPr>
        <w:tab/>
      </w:r>
      <w:r>
        <w:rPr>
          <w:rFonts w:hint="eastAsia" w:ascii="方正仿宋_GBK" w:hAnsi="方正仿宋_GBK" w:eastAsia="方正仿宋_GBK" w:cs="方正仿宋_GBK"/>
          <w:bCs/>
          <w:snapToGrid/>
          <w:kern w:val="0"/>
          <w:sz w:val="32"/>
          <w:szCs w:val="32"/>
          <w:u w:val="none" w:color="000000"/>
          <w:lang w:val="en-US" w:eastAsia="zh-CN" w:bidi="ar-SA"/>
        </w:rPr>
        <w:t>党委副书记</w:t>
      </w:r>
    </w:p>
    <w:p w14:paraId="64C936DD">
      <w:pPr>
        <w:keepNext w:val="0"/>
        <w:keepLines w:val="0"/>
        <w:pageBreakBefore w:val="0"/>
        <w:widowControl w:val="0"/>
        <w:kinsoku w:val="0"/>
        <w:wordWrap/>
        <w:overflowPunct/>
        <w:topLinePunct w:val="0"/>
        <w:autoSpaceDE w:val="0"/>
        <w:autoSpaceDN w:val="0"/>
        <w:bidi w:val="0"/>
        <w:adjustRightInd/>
        <w:snapToGrid/>
        <w:spacing w:line="590" w:lineRule="exact"/>
        <w:ind w:firstLine="1896" w:firstLineChars="600"/>
        <w:textAlignment w:val="baseline"/>
        <w:rPr>
          <w:rFonts w:hint="eastAsia" w:ascii="方正仿宋_GBK" w:hAnsi="方正仿宋_GBK" w:eastAsia="方正仿宋_GBK" w:cs="方正仿宋_GBK"/>
          <w:bCs/>
          <w:snapToGrid/>
          <w:kern w:val="0"/>
          <w:sz w:val="32"/>
          <w:szCs w:val="32"/>
          <w:u w:val="none" w:color="000000"/>
          <w:lang w:val="en-US" w:eastAsia="zh-CN" w:bidi="ar-SA"/>
        </w:rPr>
      </w:pPr>
      <w:r>
        <w:rPr>
          <w:rFonts w:hint="eastAsia" w:ascii="方正仿宋_GBK" w:hAnsi="方正仿宋_GBK" w:eastAsia="方正仿宋_GBK" w:cs="方正仿宋_GBK"/>
          <w:bCs/>
          <w:snapToGrid/>
          <w:kern w:val="0"/>
          <w:sz w:val="32"/>
          <w:szCs w:val="32"/>
          <w:u w:val="none" w:color="000000"/>
          <w:lang w:val="en-US" w:eastAsia="zh-CN" w:bidi="ar-SA"/>
        </w:rPr>
        <w:t>庄艳艳</w:t>
      </w:r>
      <w:r>
        <w:rPr>
          <w:rFonts w:hint="eastAsia" w:ascii="方正仿宋_GBK" w:hAnsi="方正仿宋_GBK" w:eastAsia="方正仿宋_GBK" w:cs="方正仿宋_GBK"/>
          <w:bCs/>
          <w:snapToGrid/>
          <w:kern w:val="0"/>
          <w:sz w:val="32"/>
          <w:szCs w:val="32"/>
          <w:u w:val="none" w:color="000000"/>
          <w:lang w:val="en-US" w:eastAsia="zh-CN" w:bidi="ar-SA"/>
        </w:rPr>
        <w:tab/>
      </w:r>
      <w:r>
        <w:rPr>
          <w:rFonts w:hint="eastAsia" w:ascii="方正仿宋_GBK" w:hAnsi="方正仿宋_GBK" w:eastAsia="方正仿宋_GBK" w:cs="方正仿宋_GBK"/>
          <w:bCs/>
          <w:snapToGrid/>
          <w:kern w:val="0"/>
          <w:sz w:val="32"/>
          <w:szCs w:val="32"/>
          <w:u w:val="none" w:color="000000"/>
          <w:lang w:val="en-US" w:eastAsia="zh-CN" w:bidi="ar-SA"/>
        </w:rPr>
        <w:t>党委委员，组织委员</w:t>
      </w:r>
    </w:p>
    <w:p w14:paraId="54E7E402">
      <w:pPr>
        <w:keepNext w:val="0"/>
        <w:keepLines w:val="0"/>
        <w:pageBreakBefore w:val="0"/>
        <w:widowControl w:val="0"/>
        <w:kinsoku w:val="0"/>
        <w:wordWrap/>
        <w:overflowPunct/>
        <w:topLinePunct w:val="0"/>
        <w:autoSpaceDE w:val="0"/>
        <w:autoSpaceDN w:val="0"/>
        <w:bidi w:val="0"/>
        <w:adjustRightInd/>
        <w:snapToGrid/>
        <w:spacing w:line="590" w:lineRule="exact"/>
        <w:ind w:firstLine="1896" w:firstLineChars="600"/>
        <w:textAlignment w:val="baseline"/>
        <w:rPr>
          <w:rFonts w:hint="eastAsia" w:ascii="方正仿宋_GBK" w:hAnsi="方正仿宋_GBK" w:eastAsia="方正仿宋_GBK" w:cs="方正仿宋_GBK"/>
          <w:bCs/>
          <w:snapToGrid/>
          <w:kern w:val="0"/>
          <w:sz w:val="32"/>
          <w:szCs w:val="32"/>
          <w:u w:val="none" w:color="000000"/>
          <w:lang w:val="en-US" w:eastAsia="zh-CN" w:bidi="ar-SA"/>
        </w:rPr>
      </w:pPr>
      <w:r>
        <w:rPr>
          <w:rFonts w:hint="eastAsia" w:ascii="方正仿宋_GBK" w:hAnsi="方正仿宋_GBK" w:eastAsia="方正仿宋_GBK" w:cs="方正仿宋_GBK"/>
          <w:bCs/>
          <w:snapToGrid/>
          <w:kern w:val="0"/>
          <w:sz w:val="32"/>
          <w:szCs w:val="32"/>
          <w:u w:val="none" w:color="000000"/>
          <w:lang w:val="en-US" w:eastAsia="zh-CN" w:bidi="ar-SA"/>
        </w:rPr>
        <w:t>徐晓东</w:t>
      </w:r>
      <w:r>
        <w:rPr>
          <w:rFonts w:hint="eastAsia" w:ascii="方正仿宋_GBK" w:hAnsi="方正仿宋_GBK" w:eastAsia="方正仿宋_GBK" w:cs="方正仿宋_GBK"/>
          <w:bCs/>
          <w:snapToGrid/>
          <w:kern w:val="0"/>
          <w:sz w:val="32"/>
          <w:szCs w:val="32"/>
          <w:u w:val="none" w:color="000000"/>
          <w:lang w:val="en-US" w:eastAsia="zh-CN" w:bidi="ar-SA"/>
        </w:rPr>
        <w:tab/>
      </w:r>
      <w:r>
        <w:rPr>
          <w:rFonts w:hint="eastAsia" w:ascii="方正仿宋_GBK" w:hAnsi="方正仿宋_GBK" w:eastAsia="方正仿宋_GBK" w:cs="方正仿宋_GBK"/>
          <w:bCs/>
          <w:snapToGrid/>
          <w:kern w:val="0"/>
          <w:sz w:val="32"/>
          <w:szCs w:val="32"/>
          <w:u w:val="none" w:color="000000"/>
          <w:lang w:val="en-US" w:eastAsia="zh-CN" w:bidi="ar-SA"/>
        </w:rPr>
        <w:t>党委委员、武装部长</w:t>
      </w:r>
    </w:p>
    <w:p w14:paraId="192273D7">
      <w:pPr>
        <w:keepNext w:val="0"/>
        <w:keepLines w:val="0"/>
        <w:pageBreakBefore w:val="0"/>
        <w:widowControl w:val="0"/>
        <w:kinsoku w:val="0"/>
        <w:wordWrap/>
        <w:overflowPunct/>
        <w:topLinePunct w:val="0"/>
        <w:autoSpaceDE w:val="0"/>
        <w:autoSpaceDN w:val="0"/>
        <w:bidi w:val="0"/>
        <w:adjustRightInd/>
        <w:snapToGrid/>
        <w:spacing w:line="590" w:lineRule="exact"/>
        <w:ind w:firstLine="1896" w:firstLineChars="600"/>
        <w:textAlignment w:val="baseline"/>
        <w:rPr>
          <w:rFonts w:hint="eastAsia" w:ascii="方正仿宋_GBK" w:hAnsi="方正仿宋_GBK" w:eastAsia="方正仿宋_GBK" w:cs="方正仿宋_GBK"/>
          <w:bCs/>
          <w:snapToGrid/>
          <w:kern w:val="0"/>
          <w:sz w:val="32"/>
          <w:szCs w:val="32"/>
          <w:u w:val="none" w:color="000000"/>
          <w:lang w:val="en-US" w:eastAsia="zh-CN" w:bidi="ar-SA"/>
        </w:rPr>
      </w:pPr>
      <w:r>
        <w:rPr>
          <w:rFonts w:hint="eastAsia" w:ascii="方正仿宋_GBK" w:hAnsi="方正仿宋_GBK" w:eastAsia="方正仿宋_GBK" w:cs="方正仿宋_GBK"/>
          <w:bCs/>
          <w:snapToGrid/>
          <w:kern w:val="0"/>
          <w:sz w:val="32"/>
          <w:szCs w:val="32"/>
          <w:u w:val="none" w:color="000000"/>
          <w:lang w:val="en-US" w:eastAsia="zh-CN" w:bidi="ar-SA"/>
        </w:rPr>
        <w:t>江世超</w:t>
      </w:r>
      <w:r>
        <w:rPr>
          <w:rFonts w:hint="eastAsia" w:ascii="方正仿宋_GBK" w:hAnsi="方正仿宋_GBK" w:eastAsia="方正仿宋_GBK" w:cs="方正仿宋_GBK"/>
          <w:bCs/>
          <w:snapToGrid/>
          <w:kern w:val="0"/>
          <w:sz w:val="32"/>
          <w:szCs w:val="32"/>
          <w:u w:val="none" w:color="000000"/>
          <w:lang w:val="en-US" w:eastAsia="zh-CN" w:bidi="ar-SA"/>
        </w:rPr>
        <w:tab/>
      </w:r>
      <w:r>
        <w:rPr>
          <w:rFonts w:hint="eastAsia" w:ascii="方正仿宋_GBK" w:hAnsi="方正仿宋_GBK" w:eastAsia="方正仿宋_GBK" w:cs="方正仿宋_GBK"/>
          <w:bCs/>
          <w:snapToGrid/>
          <w:kern w:val="0"/>
          <w:sz w:val="32"/>
          <w:szCs w:val="32"/>
          <w:u w:val="none" w:color="000000"/>
          <w:lang w:val="en-US" w:eastAsia="zh-CN" w:bidi="ar-SA"/>
        </w:rPr>
        <w:t>党委委员、副乡长</w:t>
      </w:r>
    </w:p>
    <w:p w14:paraId="09A24D47">
      <w:pPr>
        <w:keepNext w:val="0"/>
        <w:keepLines w:val="0"/>
        <w:pageBreakBefore w:val="0"/>
        <w:widowControl w:val="0"/>
        <w:kinsoku w:val="0"/>
        <w:wordWrap/>
        <w:overflowPunct/>
        <w:topLinePunct w:val="0"/>
        <w:autoSpaceDE w:val="0"/>
        <w:autoSpaceDN w:val="0"/>
        <w:bidi w:val="0"/>
        <w:adjustRightInd/>
        <w:snapToGrid/>
        <w:spacing w:line="590" w:lineRule="exact"/>
        <w:ind w:firstLine="1896" w:firstLineChars="600"/>
        <w:textAlignment w:val="baseline"/>
        <w:rPr>
          <w:rFonts w:hint="eastAsia" w:ascii="方正仿宋_GBK" w:hAnsi="方正仿宋_GBK" w:eastAsia="方正仿宋_GBK" w:cs="方正仿宋_GBK"/>
          <w:bCs/>
          <w:snapToGrid/>
          <w:kern w:val="0"/>
          <w:sz w:val="32"/>
          <w:szCs w:val="32"/>
          <w:u w:val="none" w:color="000000"/>
          <w:lang w:val="en-US" w:eastAsia="zh-CN" w:bidi="ar-SA"/>
        </w:rPr>
      </w:pPr>
      <w:r>
        <w:rPr>
          <w:rFonts w:hint="eastAsia" w:ascii="方正仿宋_GBK" w:hAnsi="方正仿宋_GBK" w:eastAsia="方正仿宋_GBK" w:cs="方正仿宋_GBK"/>
          <w:bCs/>
          <w:snapToGrid/>
          <w:kern w:val="0"/>
          <w:sz w:val="32"/>
          <w:szCs w:val="32"/>
          <w:u w:val="none" w:color="000000"/>
          <w:lang w:val="en-US" w:eastAsia="zh-CN" w:bidi="ar-SA"/>
        </w:rPr>
        <w:t>汪博</w:t>
      </w:r>
      <w:r>
        <w:rPr>
          <w:rFonts w:hint="eastAsia" w:ascii="方正仿宋_GBK" w:hAnsi="方正仿宋_GBK" w:eastAsia="方正仿宋_GBK" w:cs="方正仿宋_GBK"/>
          <w:bCs/>
          <w:snapToGrid/>
          <w:kern w:val="0"/>
          <w:sz w:val="32"/>
          <w:szCs w:val="32"/>
          <w:u w:val="none" w:color="000000"/>
          <w:lang w:val="en-US" w:eastAsia="zh-CN" w:bidi="ar-SA"/>
        </w:rPr>
        <w:tab/>
      </w:r>
      <w:r>
        <w:rPr>
          <w:rFonts w:hint="eastAsia" w:ascii="方正仿宋_GBK" w:hAnsi="方正仿宋_GBK" w:eastAsia="方正仿宋_GBK" w:cs="方正仿宋_GBK"/>
          <w:bCs/>
          <w:snapToGrid/>
          <w:kern w:val="0"/>
          <w:sz w:val="32"/>
          <w:szCs w:val="32"/>
          <w:u w:val="none" w:color="000000"/>
          <w:lang w:val="en-US" w:eastAsia="zh-CN" w:bidi="ar-SA"/>
        </w:rPr>
        <w:t>党委委员、纪委书记</w:t>
      </w:r>
    </w:p>
    <w:p w14:paraId="1E28B904">
      <w:pPr>
        <w:keepNext w:val="0"/>
        <w:keepLines w:val="0"/>
        <w:pageBreakBefore w:val="0"/>
        <w:widowControl w:val="0"/>
        <w:kinsoku w:val="0"/>
        <w:wordWrap/>
        <w:overflowPunct/>
        <w:topLinePunct w:val="0"/>
        <w:autoSpaceDE w:val="0"/>
        <w:autoSpaceDN w:val="0"/>
        <w:bidi w:val="0"/>
        <w:adjustRightInd/>
        <w:snapToGrid/>
        <w:spacing w:line="590" w:lineRule="exact"/>
        <w:ind w:firstLine="1896" w:firstLineChars="600"/>
        <w:textAlignment w:val="baseline"/>
        <w:rPr>
          <w:rFonts w:hint="eastAsia" w:ascii="方正仿宋_GBK" w:hAnsi="方正仿宋_GBK" w:eastAsia="方正仿宋_GBK" w:cs="方正仿宋_GBK"/>
          <w:bCs/>
          <w:snapToGrid/>
          <w:kern w:val="0"/>
          <w:sz w:val="32"/>
          <w:szCs w:val="32"/>
          <w:u w:val="none" w:color="000000"/>
          <w:lang w:val="en-US" w:eastAsia="zh-CN" w:bidi="ar-SA"/>
        </w:rPr>
      </w:pPr>
      <w:r>
        <w:rPr>
          <w:rFonts w:hint="eastAsia" w:ascii="方正仿宋_GBK" w:hAnsi="方正仿宋_GBK" w:eastAsia="方正仿宋_GBK" w:cs="方正仿宋_GBK"/>
          <w:bCs/>
          <w:snapToGrid/>
          <w:kern w:val="0"/>
          <w:sz w:val="32"/>
          <w:szCs w:val="32"/>
          <w:u w:val="none" w:color="000000"/>
          <w:lang w:val="en-US" w:eastAsia="zh-CN" w:bidi="ar-SA"/>
        </w:rPr>
        <w:t>方卫华</w:t>
      </w:r>
      <w:r>
        <w:rPr>
          <w:rFonts w:hint="eastAsia" w:ascii="方正仿宋_GBK" w:hAnsi="方正仿宋_GBK" w:eastAsia="方正仿宋_GBK" w:cs="方正仿宋_GBK"/>
          <w:bCs/>
          <w:snapToGrid/>
          <w:kern w:val="0"/>
          <w:sz w:val="32"/>
          <w:szCs w:val="32"/>
          <w:u w:val="none" w:color="000000"/>
          <w:lang w:val="en-US" w:eastAsia="zh-CN" w:bidi="ar-SA"/>
        </w:rPr>
        <w:tab/>
      </w:r>
      <w:r>
        <w:rPr>
          <w:rFonts w:hint="eastAsia" w:ascii="方正仿宋_GBK" w:hAnsi="方正仿宋_GBK" w:eastAsia="方正仿宋_GBK" w:cs="方正仿宋_GBK"/>
          <w:bCs/>
          <w:snapToGrid/>
          <w:kern w:val="0"/>
          <w:sz w:val="32"/>
          <w:szCs w:val="32"/>
          <w:u w:val="none" w:color="000000"/>
          <w:lang w:val="en-US" w:eastAsia="zh-CN" w:bidi="ar-SA"/>
        </w:rPr>
        <w:t>人大副主席</w:t>
      </w:r>
    </w:p>
    <w:p w14:paraId="6DB02B9F">
      <w:pPr>
        <w:keepNext w:val="0"/>
        <w:keepLines w:val="0"/>
        <w:pageBreakBefore w:val="0"/>
        <w:widowControl w:val="0"/>
        <w:kinsoku w:val="0"/>
        <w:wordWrap/>
        <w:overflowPunct/>
        <w:topLinePunct w:val="0"/>
        <w:autoSpaceDE w:val="0"/>
        <w:autoSpaceDN w:val="0"/>
        <w:bidi w:val="0"/>
        <w:adjustRightInd/>
        <w:snapToGrid/>
        <w:spacing w:line="590" w:lineRule="exact"/>
        <w:ind w:firstLine="1896" w:firstLineChars="600"/>
        <w:textAlignment w:val="baseline"/>
        <w:rPr>
          <w:rFonts w:hint="eastAsia" w:ascii="方正仿宋_GBK" w:hAnsi="方正仿宋_GBK" w:eastAsia="方正仿宋_GBK" w:cs="方正仿宋_GBK"/>
          <w:bCs/>
          <w:snapToGrid/>
          <w:kern w:val="0"/>
          <w:sz w:val="32"/>
          <w:szCs w:val="32"/>
          <w:u w:val="none" w:color="000000"/>
          <w:lang w:val="en-US" w:eastAsia="zh-CN" w:bidi="ar-SA"/>
        </w:rPr>
      </w:pPr>
      <w:r>
        <w:rPr>
          <w:rFonts w:hint="eastAsia" w:ascii="方正仿宋_GBK" w:hAnsi="方正仿宋_GBK" w:eastAsia="方正仿宋_GBK" w:cs="方正仿宋_GBK"/>
          <w:bCs/>
          <w:snapToGrid/>
          <w:kern w:val="0"/>
          <w:sz w:val="32"/>
          <w:szCs w:val="32"/>
          <w:u w:val="none" w:color="000000"/>
          <w:lang w:val="en-US" w:eastAsia="zh-CN" w:bidi="ar-SA"/>
        </w:rPr>
        <w:t>胡惠仙</w:t>
      </w:r>
      <w:r>
        <w:rPr>
          <w:rFonts w:hint="eastAsia" w:ascii="方正仿宋_GBK" w:hAnsi="方正仿宋_GBK" w:eastAsia="方正仿宋_GBK" w:cs="方正仿宋_GBK"/>
          <w:bCs/>
          <w:snapToGrid/>
          <w:kern w:val="0"/>
          <w:sz w:val="32"/>
          <w:szCs w:val="32"/>
          <w:u w:val="none" w:color="000000"/>
          <w:lang w:val="en-US" w:eastAsia="zh-CN" w:bidi="ar-SA"/>
        </w:rPr>
        <w:tab/>
      </w:r>
      <w:r>
        <w:rPr>
          <w:rFonts w:hint="eastAsia" w:ascii="方正仿宋_GBK" w:hAnsi="方正仿宋_GBK" w:eastAsia="方正仿宋_GBK" w:cs="方正仿宋_GBK"/>
          <w:bCs/>
          <w:snapToGrid/>
          <w:kern w:val="0"/>
          <w:sz w:val="32"/>
          <w:szCs w:val="32"/>
          <w:u w:val="none" w:color="000000"/>
          <w:lang w:val="en-US" w:eastAsia="zh-CN" w:bidi="ar-SA"/>
        </w:rPr>
        <w:t>副乡长</w:t>
      </w:r>
    </w:p>
    <w:p w14:paraId="19BC7A94">
      <w:pPr>
        <w:keepNext w:val="0"/>
        <w:keepLines w:val="0"/>
        <w:pageBreakBefore w:val="0"/>
        <w:widowControl w:val="0"/>
        <w:kinsoku w:val="0"/>
        <w:wordWrap/>
        <w:overflowPunct/>
        <w:topLinePunct w:val="0"/>
        <w:autoSpaceDE w:val="0"/>
        <w:autoSpaceDN w:val="0"/>
        <w:bidi w:val="0"/>
        <w:adjustRightInd/>
        <w:snapToGrid/>
        <w:spacing w:line="590" w:lineRule="exact"/>
        <w:ind w:firstLine="1896" w:firstLineChars="600"/>
        <w:textAlignment w:val="baseline"/>
        <w:rPr>
          <w:rFonts w:hint="eastAsia" w:ascii="方正仿宋_GBK" w:hAnsi="方正仿宋_GBK" w:eastAsia="方正仿宋_GBK" w:cs="方正仿宋_GBK"/>
          <w:bCs/>
          <w:snapToGrid/>
          <w:kern w:val="0"/>
          <w:sz w:val="32"/>
          <w:szCs w:val="32"/>
          <w:u w:val="none" w:color="000000"/>
          <w:lang w:val="en-US" w:eastAsia="zh-CN" w:bidi="ar-SA"/>
        </w:rPr>
      </w:pPr>
      <w:r>
        <w:rPr>
          <w:rFonts w:hint="eastAsia" w:ascii="方正仿宋_GBK" w:hAnsi="方正仿宋_GBK" w:eastAsia="方正仿宋_GBK" w:cs="方正仿宋_GBK"/>
          <w:bCs/>
          <w:snapToGrid/>
          <w:kern w:val="0"/>
          <w:sz w:val="32"/>
          <w:szCs w:val="32"/>
          <w:u w:val="none" w:color="000000"/>
          <w:lang w:val="en-US" w:eastAsia="zh-CN" w:bidi="ar-SA"/>
        </w:rPr>
        <w:t>汪罡</w:t>
      </w:r>
      <w:r>
        <w:rPr>
          <w:rFonts w:hint="eastAsia" w:ascii="方正仿宋_GBK" w:hAnsi="方正仿宋_GBK" w:eastAsia="方正仿宋_GBK" w:cs="方正仿宋_GBK"/>
          <w:bCs/>
          <w:snapToGrid/>
          <w:kern w:val="0"/>
          <w:sz w:val="32"/>
          <w:szCs w:val="32"/>
          <w:u w:val="none" w:color="000000"/>
          <w:lang w:val="en-US" w:eastAsia="zh-CN" w:bidi="ar-SA"/>
        </w:rPr>
        <w:tab/>
      </w:r>
      <w:r>
        <w:rPr>
          <w:rFonts w:hint="eastAsia" w:ascii="方正仿宋_GBK" w:hAnsi="方正仿宋_GBK" w:eastAsia="方正仿宋_GBK" w:cs="方正仿宋_GBK"/>
          <w:bCs/>
          <w:snapToGrid/>
          <w:kern w:val="0"/>
          <w:sz w:val="32"/>
          <w:szCs w:val="32"/>
          <w:u w:val="none" w:color="000000"/>
          <w:lang w:val="en-US" w:eastAsia="zh-CN" w:bidi="ar-SA"/>
        </w:rPr>
        <w:t>乡村建设和应急环保办副主任</w:t>
      </w:r>
    </w:p>
    <w:p w14:paraId="1322B973">
      <w:pPr>
        <w:keepNext w:val="0"/>
        <w:keepLines w:val="0"/>
        <w:pageBreakBefore w:val="0"/>
        <w:widowControl w:val="0"/>
        <w:kinsoku w:val="0"/>
        <w:wordWrap/>
        <w:overflowPunct/>
        <w:topLinePunct w:val="0"/>
        <w:autoSpaceDE w:val="0"/>
        <w:autoSpaceDN w:val="0"/>
        <w:bidi w:val="0"/>
        <w:adjustRightInd/>
        <w:snapToGrid/>
        <w:spacing w:line="590" w:lineRule="exact"/>
        <w:ind w:firstLine="1896" w:firstLineChars="600"/>
        <w:textAlignment w:val="baseline"/>
        <w:rPr>
          <w:rFonts w:hint="eastAsia" w:ascii="方正仿宋_GBK" w:hAnsi="方正仿宋_GBK" w:eastAsia="方正仿宋_GBK" w:cs="方正仿宋_GBK"/>
          <w:bCs/>
          <w:snapToGrid/>
          <w:kern w:val="0"/>
          <w:sz w:val="32"/>
          <w:szCs w:val="32"/>
          <w:u w:val="none" w:color="000000"/>
          <w:lang w:val="en-US" w:eastAsia="zh-CN" w:bidi="ar-SA"/>
        </w:rPr>
      </w:pPr>
      <w:r>
        <w:rPr>
          <w:rFonts w:hint="eastAsia" w:ascii="方正仿宋_GBK" w:hAnsi="方正仿宋_GBK" w:eastAsia="方正仿宋_GBK" w:cs="方正仿宋_GBK"/>
          <w:bCs/>
          <w:snapToGrid/>
          <w:kern w:val="0"/>
          <w:sz w:val="32"/>
          <w:szCs w:val="32"/>
          <w:u w:val="none" w:color="000000"/>
          <w:lang w:val="en-US" w:eastAsia="zh-CN" w:bidi="ar-SA"/>
        </w:rPr>
        <w:t>汪若乔</w:t>
      </w:r>
      <w:r>
        <w:rPr>
          <w:rFonts w:hint="eastAsia" w:ascii="方正仿宋_GBK" w:hAnsi="方正仿宋_GBK" w:eastAsia="方正仿宋_GBK" w:cs="方正仿宋_GBK"/>
          <w:bCs/>
          <w:snapToGrid/>
          <w:kern w:val="0"/>
          <w:sz w:val="32"/>
          <w:szCs w:val="32"/>
          <w:u w:val="none" w:color="000000"/>
          <w:lang w:val="en-US" w:eastAsia="zh-CN" w:bidi="ar-SA"/>
        </w:rPr>
        <w:tab/>
      </w:r>
      <w:r>
        <w:rPr>
          <w:rFonts w:hint="eastAsia" w:ascii="方正仿宋_GBK" w:hAnsi="方正仿宋_GBK" w:eastAsia="方正仿宋_GBK" w:cs="方正仿宋_GBK"/>
          <w:bCs/>
          <w:snapToGrid/>
          <w:kern w:val="0"/>
          <w:sz w:val="32"/>
          <w:szCs w:val="32"/>
          <w:u w:val="none" w:color="000000"/>
          <w:lang w:val="en-US" w:eastAsia="zh-CN" w:bidi="ar-SA"/>
        </w:rPr>
        <w:t>经济发展办公室工作人员</w:t>
      </w:r>
    </w:p>
    <w:p w14:paraId="00507EC8">
      <w:pPr>
        <w:keepNext w:val="0"/>
        <w:keepLines w:val="0"/>
        <w:pageBreakBefore w:val="0"/>
        <w:widowControl w:val="0"/>
        <w:kinsoku w:val="0"/>
        <w:wordWrap/>
        <w:overflowPunct/>
        <w:topLinePunct w:val="0"/>
        <w:autoSpaceDE w:val="0"/>
        <w:autoSpaceDN w:val="0"/>
        <w:bidi w:val="0"/>
        <w:adjustRightInd/>
        <w:snapToGrid/>
        <w:spacing w:line="590" w:lineRule="exact"/>
        <w:ind w:firstLine="1896" w:firstLineChars="600"/>
        <w:textAlignment w:val="baseline"/>
        <w:rPr>
          <w:rFonts w:hint="eastAsia" w:ascii="方正仿宋_GBK" w:hAnsi="方正仿宋_GBK" w:eastAsia="方正仿宋_GBK" w:cs="方正仿宋_GBK"/>
          <w:bCs/>
          <w:snapToGrid/>
          <w:kern w:val="0"/>
          <w:sz w:val="32"/>
          <w:szCs w:val="32"/>
          <w:u w:val="none" w:color="000000"/>
          <w:lang w:val="en-US" w:eastAsia="zh-CN" w:bidi="ar-SA"/>
        </w:rPr>
      </w:pPr>
      <w:r>
        <w:rPr>
          <w:rFonts w:hint="eastAsia" w:ascii="方正仿宋_GBK" w:hAnsi="方正仿宋_GBK" w:eastAsia="方正仿宋_GBK" w:cs="方正仿宋_GBK"/>
          <w:bCs/>
          <w:snapToGrid/>
          <w:kern w:val="0"/>
          <w:sz w:val="32"/>
          <w:szCs w:val="32"/>
          <w:u w:val="none" w:color="000000"/>
          <w:lang w:val="en-US" w:eastAsia="zh-CN" w:bidi="ar-SA"/>
        </w:rPr>
        <w:t>杨积涛</w:t>
      </w:r>
      <w:r>
        <w:rPr>
          <w:rFonts w:hint="eastAsia" w:ascii="方正仿宋_GBK" w:hAnsi="方正仿宋_GBK" w:eastAsia="方正仿宋_GBK" w:cs="方正仿宋_GBK"/>
          <w:bCs/>
          <w:snapToGrid/>
          <w:kern w:val="0"/>
          <w:sz w:val="32"/>
          <w:szCs w:val="32"/>
          <w:u w:val="none" w:color="000000"/>
          <w:lang w:val="en-US" w:eastAsia="zh-CN" w:bidi="ar-SA"/>
        </w:rPr>
        <w:tab/>
      </w:r>
      <w:r>
        <w:rPr>
          <w:rFonts w:hint="eastAsia" w:ascii="方正仿宋_GBK" w:hAnsi="方正仿宋_GBK" w:eastAsia="方正仿宋_GBK" w:cs="方正仿宋_GBK"/>
          <w:bCs/>
          <w:snapToGrid/>
          <w:kern w:val="0"/>
          <w:sz w:val="32"/>
          <w:szCs w:val="32"/>
          <w:u w:val="none" w:color="000000"/>
          <w:lang w:val="en-US" w:eastAsia="zh-CN" w:bidi="ar-SA"/>
        </w:rPr>
        <w:t>为民服务中心工作人员</w:t>
      </w:r>
    </w:p>
    <w:p w14:paraId="08B2F4E5">
      <w:pPr>
        <w:keepNext w:val="0"/>
        <w:keepLines w:val="0"/>
        <w:pageBreakBefore w:val="0"/>
        <w:widowControl w:val="0"/>
        <w:kinsoku w:val="0"/>
        <w:wordWrap/>
        <w:overflowPunct/>
        <w:topLinePunct w:val="0"/>
        <w:autoSpaceDE w:val="0"/>
        <w:autoSpaceDN w:val="0"/>
        <w:bidi w:val="0"/>
        <w:adjustRightInd/>
        <w:snapToGrid/>
        <w:spacing w:line="590" w:lineRule="exact"/>
        <w:ind w:firstLine="1896" w:firstLineChars="600"/>
        <w:textAlignment w:val="baseline"/>
        <w:rPr>
          <w:rFonts w:hint="eastAsia" w:ascii="方正仿宋_GBK" w:hAnsi="方正仿宋_GBK" w:eastAsia="方正仿宋_GBK" w:cs="方正仿宋_GBK"/>
          <w:bCs/>
          <w:snapToGrid/>
          <w:kern w:val="0"/>
          <w:sz w:val="32"/>
          <w:szCs w:val="32"/>
          <w:u w:val="none" w:color="000000"/>
          <w:lang w:val="en-US" w:eastAsia="zh-CN" w:bidi="ar-SA"/>
        </w:rPr>
      </w:pPr>
      <w:r>
        <w:rPr>
          <w:rFonts w:hint="eastAsia" w:ascii="方正仿宋_GBK" w:hAnsi="方正仿宋_GBK" w:eastAsia="方正仿宋_GBK" w:cs="方正仿宋_GBK"/>
          <w:bCs/>
          <w:snapToGrid/>
          <w:kern w:val="0"/>
          <w:sz w:val="32"/>
          <w:szCs w:val="32"/>
          <w:u w:val="none" w:color="000000"/>
          <w:lang w:val="en-US" w:eastAsia="zh-CN" w:bidi="ar-SA"/>
        </w:rPr>
        <w:t>潘梦真</w:t>
      </w:r>
      <w:r>
        <w:rPr>
          <w:rFonts w:hint="eastAsia" w:ascii="方正仿宋_GBK" w:hAnsi="方正仿宋_GBK" w:eastAsia="方正仿宋_GBK" w:cs="方正仿宋_GBK"/>
          <w:bCs/>
          <w:snapToGrid/>
          <w:kern w:val="0"/>
          <w:sz w:val="32"/>
          <w:szCs w:val="32"/>
          <w:u w:val="none" w:color="000000"/>
          <w:lang w:val="en-US" w:eastAsia="zh-CN" w:bidi="ar-SA"/>
        </w:rPr>
        <w:tab/>
      </w:r>
      <w:r>
        <w:rPr>
          <w:rFonts w:hint="eastAsia" w:ascii="方正仿宋_GBK" w:hAnsi="方正仿宋_GBK" w:eastAsia="方正仿宋_GBK" w:cs="方正仿宋_GBK"/>
          <w:bCs/>
          <w:snapToGrid/>
          <w:kern w:val="0"/>
          <w:sz w:val="32"/>
          <w:szCs w:val="32"/>
          <w:u w:val="none" w:color="000000"/>
          <w:lang w:val="en-US" w:eastAsia="zh-CN" w:bidi="ar-SA"/>
        </w:rPr>
        <w:t>经济发展办公室工作人员</w:t>
      </w:r>
    </w:p>
    <w:p w14:paraId="6A01FA4F">
      <w:pPr>
        <w:keepNext w:val="0"/>
        <w:keepLines w:val="0"/>
        <w:pageBreakBefore w:val="0"/>
        <w:widowControl w:val="0"/>
        <w:kinsoku w:val="0"/>
        <w:wordWrap/>
        <w:overflowPunct/>
        <w:topLinePunct w:val="0"/>
        <w:autoSpaceDE w:val="0"/>
        <w:autoSpaceDN w:val="0"/>
        <w:bidi w:val="0"/>
        <w:adjustRightInd/>
        <w:snapToGrid/>
        <w:spacing w:line="590" w:lineRule="exact"/>
        <w:ind w:firstLine="632" w:firstLineChars="200"/>
        <w:textAlignment w:val="baseline"/>
        <w:rPr>
          <w:rFonts w:hint="default" w:ascii="方正仿宋_GBK" w:hAnsi="方正仿宋_GBK" w:eastAsia="方正仿宋_GBK" w:cs="方正仿宋_GBK"/>
          <w:bCs/>
          <w:snapToGrid/>
          <w:kern w:val="0"/>
          <w:sz w:val="32"/>
          <w:szCs w:val="32"/>
          <w:u w:val="none" w:color="000000"/>
          <w:lang w:val="en-US" w:eastAsia="zh-CN" w:bidi="ar-SA"/>
        </w:rPr>
        <w:sectPr>
          <w:footerReference r:id="rId5" w:type="default"/>
          <w:pgSz w:w="11900" w:h="16830"/>
          <w:pgMar w:top="2098" w:right="1474" w:bottom="1984" w:left="1587" w:header="0" w:footer="0" w:gutter="0"/>
          <w:pgNumType w:fmt="decimal" w:start="2"/>
          <w:cols w:space="0" w:num="1"/>
          <w:rtlGutter w:val="0"/>
          <w:docGrid w:type="linesAndChars" w:linePitch="579" w:charSpace="-886"/>
        </w:sectPr>
      </w:pPr>
      <w:r>
        <w:rPr>
          <w:rFonts w:hint="eastAsia" w:ascii="方正仿宋_GBK" w:hAnsi="方正仿宋_GBK" w:eastAsia="方正仿宋_GBK" w:cs="方正仿宋_GBK"/>
          <w:bCs/>
          <w:snapToGrid/>
          <w:kern w:val="0"/>
          <w:sz w:val="32"/>
          <w:szCs w:val="32"/>
          <w:u w:val="none" w:color="000000"/>
          <w:lang w:val="en-US" w:eastAsia="zh-CN" w:bidi="ar-SA"/>
        </w:rPr>
        <w:t>工作专班下设办公室，办公室设在璜田乡经济发展办公室，汪若乔负责综合协调工作，潘梦真统筹全乡深化农村集体“三资”管理突出问题专项整治工作。</w:t>
      </w:r>
    </w:p>
    <w:p w14:paraId="34D04837">
      <w:pPr>
        <w:keepNext w:val="0"/>
        <w:keepLines w:val="0"/>
        <w:pageBreakBefore w:val="0"/>
        <w:widowControl/>
        <w:kinsoku w:val="0"/>
        <w:wordWrap/>
        <w:overflowPunct/>
        <w:topLinePunct w:val="0"/>
        <w:autoSpaceDE w:val="0"/>
        <w:autoSpaceDN w:val="0"/>
        <w:bidi w:val="0"/>
        <w:adjustRightInd w:val="0"/>
        <w:snapToGrid w:val="0"/>
        <w:spacing w:line="590" w:lineRule="exact"/>
        <w:textAlignment w:val="baseline"/>
        <w:rPr>
          <w:rFonts w:ascii="Arial" w:hAnsi="Arial" w:eastAsia="Arial" w:cs="Arial"/>
          <w:sz w:val="21"/>
          <w:szCs w:val="21"/>
        </w:rPr>
      </w:pPr>
    </w:p>
    <w:sectPr>
      <w:pgSz w:w="11900" w:h="16830"/>
      <w:pgMar w:top="720" w:right="720" w:bottom="720" w:left="1040" w:header="0" w:footer="0"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AFF" w:usb1="C0007841"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Noto Music"/>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Noto Music"/>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80F3C52"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altName w:val="微软雅黑"/>
    <w:panose1 w:val="02010609060101010101"/>
    <w:charset w:val="86"/>
    <w:family w:val="auto"/>
    <w:pitch w:val="default"/>
    <w:sig w:usb0="00000000" w:usb1="00000000"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Noto Music">
    <w:panose1 w:val="020B0502040504020204"/>
    <w:charset w:val="00"/>
    <w:family w:val="auto"/>
    <w:pitch w:val="default"/>
    <w:sig w:usb0="00000003" w:usb1="02006000" w:usb2="01000000" w:usb3="00000000" w:csb0="00000001" w:csb1="00000000"/>
  </w:font>
  <w:font w:name="DejaVu Sans">
    <w:panose1 w:val="020B0603030804020204"/>
    <w:charset w:val="00"/>
    <w:family w:val="auto"/>
    <w:pitch w:val="default"/>
    <w:sig w:usb0="E7006EFF" w:usb1="D200FDFF" w:usb2="0A246029" w:usb3="0400200C" w:csb0="600001FF" w:csb1="DFFF0000"/>
  </w:font>
  <w:font w:name="方正小标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A21F28">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inside</wp:align>
              </wp:positionH>
              <wp:positionV relativeFrom="paragraph">
                <wp:posOffset>-845820</wp:posOffset>
              </wp:positionV>
              <wp:extent cx="824230" cy="303530"/>
              <wp:effectExtent l="0" t="0" r="0" b="0"/>
              <wp:wrapNone/>
              <wp:docPr id="1" name="文本框 1"/>
              <wp:cNvGraphicFramePr/>
              <a:graphic xmlns:a="http://schemas.openxmlformats.org/drawingml/2006/main">
                <a:graphicData uri="http://schemas.microsoft.com/office/word/2010/wordprocessingShape">
                  <wps:wsp>
                    <wps:cNvSpPr txBox="1"/>
                    <wps:spPr>
                      <a:xfrm>
                        <a:off x="0" y="0"/>
                        <a:ext cx="824230" cy="30353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860452">
                          <w:pPr>
                            <w:pStyle w:val="3"/>
                            <w:rPr>
                              <w:rFonts w:hint="eastAsia" w:asciiTheme="minorEastAsia" w:hAnsiTheme="minorEastAsia" w:eastAsiaTheme="minorEastAsia" w:cstheme="minorEastAsia"/>
                              <w:sz w:val="28"/>
                              <w:szCs w:val="52"/>
                            </w:rPr>
                          </w:pPr>
                          <w:r>
                            <w:rPr>
                              <w:rFonts w:hint="eastAsia" w:asciiTheme="minorEastAsia" w:hAnsiTheme="minorEastAsia" w:eastAsiaTheme="minorEastAsia" w:cstheme="minorEastAsia"/>
                              <w:sz w:val="28"/>
                              <w:szCs w:val="52"/>
                            </w:rPr>
                            <w:t>—</w:t>
                          </w:r>
                          <w:r>
                            <w:rPr>
                              <w:rFonts w:hint="eastAsia" w:asciiTheme="minorEastAsia" w:hAnsiTheme="minorEastAsia" w:eastAsiaTheme="minorEastAsia" w:cstheme="minorEastAsia"/>
                              <w:sz w:val="28"/>
                              <w:szCs w:val="52"/>
                            </w:rPr>
                            <w:fldChar w:fldCharType="begin"/>
                          </w:r>
                          <w:r>
                            <w:rPr>
                              <w:rFonts w:hint="eastAsia" w:asciiTheme="minorEastAsia" w:hAnsiTheme="minorEastAsia" w:eastAsiaTheme="minorEastAsia" w:cstheme="minorEastAsia"/>
                              <w:sz w:val="28"/>
                              <w:szCs w:val="52"/>
                            </w:rPr>
                            <w:instrText xml:space="preserve"> PAGE  \* MERGEFORMAT </w:instrText>
                          </w:r>
                          <w:r>
                            <w:rPr>
                              <w:rFonts w:hint="eastAsia" w:asciiTheme="minorEastAsia" w:hAnsiTheme="minorEastAsia" w:eastAsiaTheme="minorEastAsia" w:cstheme="minorEastAsia"/>
                              <w:sz w:val="28"/>
                              <w:szCs w:val="52"/>
                            </w:rPr>
                            <w:fldChar w:fldCharType="separate"/>
                          </w:r>
                          <w:r>
                            <w:rPr>
                              <w:rFonts w:hint="eastAsia" w:asciiTheme="minorEastAsia" w:hAnsiTheme="minorEastAsia" w:eastAsiaTheme="minorEastAsia" w:cstheme="minorEastAsia"/>
                              <w:sz w:val="28"/>
                              <w:szCs w:val="52"/>
                            </w:rPr>
                            <w:t>2</w:t>
                          </w:r>
                          <w:r>
                            <w:rPr>
                              <w:rFonts w:hint="eastAsia" w:asciiTheme="minorEastAsia" w:hAnsiTheme="minorEastAsia" w:eastAsiaTheme="minorEastAsia" w:cstheme="minorEastAsia"/>
                              <w:sz w:val="28"/>
                              <w:szCs w:val="52"/>
                            </w:rPr>
                            <w:fldChar w:fldCharType="end"/>
                          </w:r>
                          <w:r>
                            <w:rPr>
                              <w:rFonts w:hint="eastAsia" w:asciiTheme="minorEastAsia" w:hAnsiTheme="minorEastAsia" w:eastAsiaTheme="minorEastAsia" w:cstheme="minorEastAsia"/>
                              <w:sz w:val="28"/>
                              <w:szCs w:val="52"/>
                            </w:rPr>
                            <w:t>—</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66.6pt;height:23.9pt;width:64.9pt;mso-position-horizontal:inside;mso-position-horizontal-relative:margin;z-index:251659264;mso-width-relative:page;mso-height-relative:page;" filled="f" stroked="f" coordsize="21600,21600" o:gfxdata="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KQfkC/XAAAACQEAAA8AAAAAAAAAAQAgAAAAIgAAAGRycy9kb3ducmV2&#10;LnhtbFBLAQIUABQAAAAIAIdO4kCO2/kcNgIAAGEEAAAOAAAAAAAAAAEAIAAAACYBAABkcnMvZTJv&#10;RG9jLnhtbFBLBQYAAAAABgAGAFkBAADOBQAAAAA=&#10;">
              <v:fill on="f" focussize="0,0"/>
              <v:stroke on="f" weight="0.5pt"/>
              <v:imagedata o:title=""/>
              <o:lock v:ext="edit" aspectratio="f"/>
              <v:textbox inset="0mm,0mm,0mm,0mm">
                <w:txbxContent>
                  <w:p w14:paraId="60860452">
                    <w:pPr>
                      <w:pStyle w:val="3"/>
                      <w:rPr>
                        <w:rFonts w:hint="eastAsia" w:asciiTheme="minorEastAsia" w:hAnsiTheme="minorEastAsia" w:eastAsiaTheme="minorEastAsia" w:cstheme="minorEastAsia"/>
                        <w:sz w:val="28"/>
                        <w:szCs w:val="52"/>
                      </w:rPr>
                    </w:pPr>
                    <w:r>
                      <w:rPr>
                        <w:rFonts w:hint="eastAsia" w:asciiTheme="minorEastAsia" w:hAnsiTheme="minorEastAsia" w:eastAsiaTheme="minorEastAsia" w:cstheme="minorEastAsia"/>
                        <w:sz w:val="28"/>
                        <w:szCs w:val="52"/>
                      </w:rPr>
                      <w:t>—</w:t>
                    </w:r>
                    <w:r>
                      <w:rPr>
                        <w:rFonts w:hint="eastAsia" w:asciiTheme="minorEastAsia" w:hAnsiTheme="minorEastAsia" w:eastAsiaTheme="minorEastAsia" w:cstheme="minorEastAsia"/>
                        <w:sz w:val="28"/>
                        <w:szCs w:val="52"/>
                      </w:rPr>
                      <w:fldChar w:fldCharType="begin"/>
                    </w:r>
                    <w:r>
                      <w:rPr>
                        <w:rFonts w:hint="eastAsia" w:asciiTheme="minorEastAsia" w:hAnsiTheme="minorEastAsia" w:eastAsiaTheme="minorEastAsia" w:cstheme="minorEastAsia"/>
                        <w:sz w:val="28"/>
                        <w:szCs w:val="52"/>
                      </w:rPr>
                      <w:instrText xml:space="preserve"> PAGE  \* MERGEFORMAT </w:instrText>
                    </w:r>
                    <w:r>
                      <w:rPr>
                        <w:rFonts w:hint="eastAsia" w:asciiTheme="minorEastAsia" w:hAnsiTheme="minorEastAsia" w:eastAsiaTheme="minorEastAsia" w:cstheme="minorEastAsia"/>
                        <w:sz w:val="28"/>
                        <w:szCs w:val="52"/>
                      </w:rPr>
                      <w:fldChar w:fldCharType="separate"/>
                    </w:r>
                    <w:r>
                      <w:rPr>
                        <w:rFonts w:hint="eastAsia" w:asciiTheme="minorEastAsia" w:hAnsiTheme="minorEastAsia" w:eastAsiaTheme="minorEastAsia" w:cstheme="minorEastAsia"/>
                        <w:sz w:val="28"/>
                        <w:szCs w:val="52"/>
                      </w:rPr>
                      <w:t>2</w:t>
                    </w:r>
                    <w:r>
                      <w:rPr>
                        <w:rFonts w:hint="eastAsia" w:asciiTheme="minorEastAsia" w:hAnsiTheme="minorEastAsia" w:eastAsiaTheme="minorEastAsia" w:cstheme="minorEastAsia"/>
                        <w:sz w:val="28"/>
                        <w:szCs w:val="52"/>
                      </w:rPr>
                      <w:fldChar w:fldCharType="end"/>
                    </w:r>
                    <w:r>
                      <w:rPr>
                        <w:rFonts w:hint="eastAsia" w:asciiTheme="minorEastAsia" w:hAnsiTheme="minorEastAsia" w:eastAsiaTheme="minorEastAsia" w:cstheme="minorEastAsia"/>
                        <w:sz w:val="28"/>
                        <w:szCs w:val="52"/>
                      </w:rPr>
                      <w:t>—</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drawingGridHorizontalSpacing w:val="158"/>
  <w:drawingGridVerticalSpacing w:val="290"/>
  <w:displayHorizontalDrawingGridEvery w:val="2"/>
  <w:displayVerticalDrawingGridEvery w:val="2"/>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06870D04"/>
    <w:rsid w:val="218310E3"/>
    <w:rsid w:val="3022430A"/>
    <w:rsid w:val="3FA22402"/>
    <w:rsid w:val="506D3857"/>
    <w:rsid w:val="5BFB3FFE"/>
    <w:rsid w:val="5BFC72E2"/>
    <w:rsid w:val="5C642897"/>
    <w:rsid w:val="5E325AF2"/>
    <w:rsid w:val="60BB42CE"/>
    <w:rsid w:val="6A163087"/>
    <w:rsid w:val="6A814D36"/>
    <w:rsid w:val="6D5F0BFD"/>
    <w:rsid w:val="FFEE881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Times New Roman" w:hAnsi="Times New Roman" w:eastAsia="仿宋_GB2312" w:cs="Times New Roman"/>
      <w:snapToGrid w:val="0"/>
      <w:color w:val="000000"/>
      <w:kern w:val="0"/>
      <w:sz w:val="32"/>
      <w:szCs w:val="32"/>
      <w:lang w:val="en-US" w:eastAsia="en-US"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1"/>
      <w:szCs w:val="31"/>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7">
    <w:name w:val="Table Normal"/>
    <w:semiHidden/>
    <w:unhideWhenUsed/>
    <w:qFormat/>
    <w:uiPriority w:val="0"/>
    <w:tblPr>
      <w:tblCellMar>
        <w:top w:w="0" w:type="dxa"/>
        <w:left w:w="0" w:type="dxa"/>
        <w:bottom w:w="0" w:type="dxa"/>
        <w:right w:w="0" w:type="dxa"/>
      </w:tblCellMar>
    </w:tblPr>
  </w:style>
  <w:style w:type="paragraph" w:customStyle="1" w:styleId="8">
    <w:name w:val="Table Text"/>
    <w:basedOn w:val="1"/>
    <w:semiHidden/>
    <w:qFormat/>
    <w:uiPriority w:val="0"/>
    <w:rPr>
      <w:rFonts w:ascii="仿宋" w:hAnsi="仿宋" w:eastAsia="仿宋" w:cs="仿宋"/>
      <w:sz w:val="31"/>
      <w:szCs w:val="31"/>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11</Pages>
  <Words>3807</Words>
  <Characters>3877</Characters>
  <TotalTime>47</TotalTime>
  <ScaleCrop>false</ScaleCrop>
  <LinksUpToDate>false</LinksUpToDate>
  <CharactersWithSpaces>3935</CharactersWithSpaces>
  <Application>WPS Office_12.1.2.23578_F1E327BC-269C-435d-A152-05C5408002CA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2025-05-10T00:35:00Z</dcterms:created>
  <dc:creator>admin</dc:creator>
  <cp:lastModifiedBy>狗以巴草</cp:lastModifiedBy>
  <cp:lastPrinted>2025-05-15T23:42:00Z</cp:lastPrinted>
  <dcterms:modified xsi:type="dcterms:W3CDTF">2025-12-30T09:06:00Z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wqlLaW5nc29mdCBQREYgdG8gV1BTIDExMEI</vt:lpwstr>
  </property>
  <property fmtid="{D5CDD505-2E9C-101B-9397-08002B2CF9AE}" pid="3" name="Created">
    <vt:filetime>2025-05-09T08:35:32Z</vt:filetime>
  </property>
  <property fmtid="{D5CDD505-2E9C-101B-9397-08002B2CF9AE}" pid="4" name="UsrData">
    <vt:lpwstr>681d4dd0428e8c002066ab9fwl</vt:lpwstr>
  </property>
  <property fmtid="{D5CDD505-2E9C-101B-9397-08002B2CF9AE}" pid="5" name="KSOTemplateDocerSaveRecord">
    <vt:lpwstr>eyJoZGlkIjoiMDQ3NDdhNGEwOGNmNjc2N2ZjOWI4ZDFhM2ZjNDI1ZGQiLCJ1c2VySWQiOiIzMjE2MjQ5NzIifQ==</vt:lpwstr>
  </property>
  <property fmtid="{D5CDD505-2E9C-101B-9397-08002B2CF9AE}" pid="6" name="KSOProductBuildVer">
    <vt:lpwstr>2052-12.1.2.23578</vt:lpwstr>
  </property>
  <property fmtid="{D5CDD505-2E9C-101B-9397-08002B2CF9AE}" pid="7" name="ICV">
    <vt:lpwstr>29E302FE5413EDAAD3245369DA183EE3_43</vt:lpwstr>
  </property>
</Properties>
</file>