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9714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4C5B59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lang w:val="en-US" w:eastAsia="zh-CN"/>
        </w:rPr>
      </w:pPr>
    </w:p>
    <w:p w14:paraId="1EEF94B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歙县人民政府森林禁火令</w:t>
      </w:r>
    </w:p>
    <w:p w14:paraId="177636A8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歙政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〔2025〕37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</w:p>
    <w:p w14:paraId="15EF0D33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DF05F2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为有效预防和遏制森林火灾，维护社会和谐稳定，切实保障生态安全和人民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群众生命财产安全，根据《森林防火条例》第二十八条规定，特发布森林禁火令。</w:t>
      </w:r>
    </w:p>
    <w:p w14:paraId="68393D2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禁火时间：自发布之日起至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日。</w:t>
      </w:r>
    </w:p>
    <w:p w14:paraId="51EE86A8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禁火区域：全县所有林地及距林地边缘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米范围内。</w:t>
      </w:r>
    </w:p>
    <w:p w14:paraId="35BCF83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在禁火时间和禁火区域内，禁止一切野外用火。因防治松材线虫病确需野外用火的，须经批准，并按照要求采取防火措施，严防失火。凡进入禁火区域活动的单位和个人要严格执行以下规定：</w:t>
      </w:r>
    </w:p>
    <w:p w14:paraId="43FFBB73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严禁违规携带火种和易燃物品进入禁火区域；</w:t>
      </w:r>
    </w:p>
    <w:p w14:paraId="08E2CE33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严禁在祭祀时进行点烛、燃香、烧纸等用火行为；</w:t>
      </w:r>
    </w:p>
    <w:p w14:paraId="5DEF84C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严禁吸烟、野炊、烤火取暖、放孔明灯、燃放烟花爆竹等行为；</w:t>
      </w:r>
    </w:p>
    <w:p w14:paraId="527E6F3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（四）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严禁炼山、烧炭、烧灰积肥、烧田埂地塝等生产性用火；</w:t>
      </w:r>
    </w:p>
    <w:p w14:paraId="0BC5C46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（五）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严禁私设电网、烧火驱蜂驱兽及其他易诱发森林火灾的活动。</w:t>
      </w:r>
    </w:p>
    <w:p w14:paraId="6C553C2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违反上述规定的，将依照《森林防火条例》《中华人民共和国治安管理处罚法》等有关规定予以处罚；构成犯罪的，依法追究刑事责任。</w:t>
      </w:r>
    </w:p>
    <w:p w14:paraId="215173A4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森林火情报警电话：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6512226、6512542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119、110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37D3B018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3A8DF0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5F81536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歙县人民政府     </w:t>
      </w:r>
    </w:p>
    <w:p w14:paraId="4C8B2224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日     </w:t>
      </w:r>
    </w:p>
    <w:p w14:paraId="13DF8824">
      <w:pPr>
        <w:pStyle w:val="2"/>
        <w:pageBreakBefore w:val="0"/>
        <w:widowControl w:val="0"/>
        <w:overflowPunct/>
        <w:topLinePunct w:val="0"/>
        <w:bidi w:val="0"/>
        <w:snapToGrid/>
        <w:spacing w:line="590" w:lineRule="exact"/>
        <w:ind w:left="0" w:leftChars="0" w:firstLine="0" w:firstLineChars="0"/>
        <w:rPr>
          <w:rFonts w:hint="eastAsia"/>
          <w:lang w:val="en-US" w:eastAsia="zh-CN"/>
        </w:rPr>
      </w:pPr>
    </w:p>
    <w:p w14:paraId="26BCD31E">
      <w:pPr>
        <w:keepNext w:val="0"/>
        <w:keepLines w:val="0"/>
        <w:pageBreakBefore w:val="0"/>
        <w:widowControl w:val="0"/>
        <w:suppressAutoHyphens/>
        <w:wordWrap/>
        <w:overflowPunct/>
        <w:topLinePunct w:val="0"/>
        <w:bidi w:val="0"/>
        <w:adjustRightInd w:val="0"/>
        <w:snapToGrid/>
        <w:spacing w:line="590" w:lineRule="exact"/>
        <w:ind w:left="0" w:firstLine="318" w:firstLineChars="1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2"/>
          <w:szCs w:val="32"/>
        </w:rPr>
        <w:t>SG-2025-0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2"/>
          <w:szCs w:val="32"/>
        </w:rPr>
        <w:t>-0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2"/>
          <w:szCs w:val="32"/>
          <w:lang w:val="en-US" w:eastAsia="zh-CN"/>
        </w:rPr>
        <w:t>2</w:t>
      </w:r>
    </w:p>
    <w:tbl>
      <w:tblPr>
        <w:tblStyle w:val="38"/>
        <w:tblW w:w="8844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8"/>
        <w:gridCol w:w="4396"/>
      </w:tblGrid>
      <w:tr w14:paraId="4DF1E3B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844" w:type="dxa"/>
            <w:gridSpan w:val="2"/>
            <w:noWrap w:val="0"/>
            <w:vAlign w:val="center"/>
          </w:tcPr>
          <w:p w14:paraId="27B65AC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/>
              <w:spacing w:after="0" w:line="590" w:lineRule="exact"/>
              <w:ind w:left="1239" w:leftChars="133" w:hanging="960" w:hangingChars="300"/>
              <w:jc w:val="both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主送：各乡、镇人民政府，县政府各部门、各直属机构。</w:t>
            </w:r>
          </w:p>
          <w:p w14:paraId="683A802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/>
              <w:spacing w:after="0" w:line="590" w:lineRule="exact"/>
              <w:ind w:left="1167" w:leftChars="133" w:hanging="888" w:hangingChars="300"/>
              <w:jc w:val="both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2"/>
                <w:kern w:val="0"/>
                <w:sz w:val="32"/>
                <w:szCs w:val="32"/>
                <w:lang w:val="en-US" w:eastAsia="zh-CN" w:bidi="ar-SA"/>
              </w:rPr>
              <w:t>抄送：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县委各部门，县人大常委会办公室、县政协办公室，县人武部，县法院，县检察院，驻歙各单位，各群众团体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2"/>
                <w:kern w:val="0"/>
                <w:sz w:val="32"/>
                <w:szCs w:val="32"/>
                <w:lang w:val="en-US" w:eastAsia="zh-CN" w:bidi="ar-SA"/>
              </w:rPr>
              <w:t>。</w:t>
            </w:r>
          </w:p>
        </w:tc>
      </w:tr>
      <w:tr w14:paraId="779F9C8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448" w:type="dxa"/>
            <w:noWrap w:val="0"/>
            <w:vAlign w:val="center"/>
          </w:tcPr>
          <w:p w14:paraId="66001A31"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 w:val="0"/>
              <w:snapToGrid/>
              <w:spacing w:after="0" w:line="590" w:lineRule="exact"/>
              <w:ind w:left="0" w:firstLine="640" w:firstLineChars="200"/>
              <w:jc w:val="both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32"/>
                <w:szCs w:val="32"/>
              </w:rPr>
              <w:t>歙县人民政府办公室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32"/>
                <w:szCs w:val="32"/>
                <w:lang w:val="en-US" w:eastAsia="zh-CN"/>
              </w:rPr>
              <w:t xml:space="preserve">                            </w:t>
            </w:r>
          </w:p>
        </w:tc>
        <w:tc>
          <w:tcPr>
            <w:tcW w:w="4396" w:type="dxa"/>
            <w:noWrap w:val="0"/>
            <w:vAlign w:val="center"/>
          </w:tcPr>
          <w:p w14:paraId="104716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590" w:lineRule="exact"/>
              <w:ind w:firstLine="1280" w:firstLineChars="4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  <w:t>日印发</w:t>
            </w:r>
          </w:p>
        </w:tc>
      </w:tr>
    </w:tbl>
    <w:p w14:paraId="2BB49FB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376" w:right="1474" w:bottom="1474" w:left="1587" w:header="1660" w:footer="42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BB26C">
    <w:pPr>
      <w:pStyle w:val="13"/>
      <w:ind w:left="0" w:leftChars="0" w:firstLine="0" w:firstLineChars="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BD7E33"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1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EfS6zTAAAABgEAAA8AAAAAAAAAAQAgAAAAIgAAAGRycy9kb3ducmV2LnhtbFBLAQIUABQAAAAI&#10;AIdO4kBy0PJtKwIAAFUEAAAOAAAAAAAAAAEAIAAAACI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BD7E33"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E13638C">
    <w:pPr>
      <w:pStyle w:val="13"/>
      <w:ind w:left="0" w:leftChars="0" w:firstLine="5440" w:firstLineChars="1700"/>
      <w:rPr>
        <w:sz w:val="32"/>
      </w:rPr>
    </w:pPr>
  </w:p>
  <w:p w14:paraId="41DCADAF">
    <w:pPr>
      <w:pStyle w:val="13"/>
      <w:ind w:left="6384" w:leftChars="3040" w:firstLine="2240" w:firstLineChars="700"/>
      <w:rPr>
        <w:color w:val="FAFAFA"/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82550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05pt;margin-top:6.5pt;height:0.15pt;width:442.25pt;z-index:251660288;mso-width-relative:page;mso-height-relative:page;" filled="f" stroked="t" coordsize="21600,21600" o:gfxdata="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OlYA1AAA&#10;AAc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6E4C0A99">
    <w:pPr>
      <w:pStyle w:val="13"/>
      <w:ind w:firstLine="6184" w:firstLineChars="2200"/>
      <w:rPr>
        <w:rFonts w:hint="eastAsia" w:eastAsia="仿宋"/>
        <w:sz w:val="32"/>
        <w:szCs w:val="48"/>
      </w:rPr>
    </w:pP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歙县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人民政府发布</w: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  <w:lang w:eastAsia="zh-CN"/>
      </w:rPr>
      <w:tab/>
    </w:r>
  </w:p>
  <w:p w14:paraId="7041CB51">
    <w:pPr>
      <w:pStyle w:val="13"/>
      <w:tabs>
        <w:tab w:val="left" w:pos="4719"/>
      </w:tabs>
      <w:ind w:left="4788" w:leftChars="2280" w:firstLine="6400" w:firstLineChars="2000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76B47">
    <w:pPr>
      <w:pStyle w:val="13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426085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15pt;margin-top:33.55pt;height:0pt;width:442.55pt;z-index:251659264;mso-width-relative:page;mso-height-relative:page;" filled="f" stroked="t" coordsize="21600,21600" o:gfxdata="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Or4ZNUAAAAI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szCs w:val="32"/>
        <w:lang w:val="en-US" w:eastAsia="zh-CN"/>
      </w:rPr>
      <w:t>歙县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CN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YTNhZmNjZWIxMDRlMmMxNTc0NTM2Y2Q3ZjY3MmMifQ=="/>
  </w:docVars>
  <w:rsids>
    <w:rsidRoot w:val="00172A27"/>
    <w:rsid w:val="00172A27"/>
    <w:rsid w:val="001A244C"/>
    <w:rsid w:val="00C21F50"/>
    <w:rsid w:val="00C614A6"/>
    <w:rsid w:val="019E71BD"/>
    <w:rsid w:val="048A5804"/>
    <w:rsid w:val="04AE12ED"/>
    <w:rsid w:val="04B679C3"/>
    <w:rsid w:val="06A905A2"/>
    <w:rsid w:val="070D0B30"/>
    <w:rsid w:val="080F63D8"/>
    <w:rsid w:val="082D24E9"/>
    <w:rsid w:val="09341458"/>
    <w:rsid w:val="0B0912D7"/>
    <w:rsid w:val="0D584ACF"/>
    <w:rsid w:val="0D907891"/>
    <w:rsid w:val="0EA26937"/>
    <w:rsid w:val="0FBC7598"/>
    <w:rsid w:val="114710E3"/>
    <w:rsid w:val="14551D69"/>
    <w:rsid w:val="152D2DCA"/>
    <w:rsid w:val="17FB6783"/>
    <w:rsid w:val="17FF6A0B"/>
    <w:rsid w:val="18812A66"/>
    <w:rsid w:val="1DEC284C"/>
    <w:rsid w:val="1E6523AC"/>
    <w:rsid w:val="2219494D"/>
    <w:rsid w:val="22440422"/>
    <w:rsid w:val="27077982"/>
    <w:rsid w:val="2AFC3D63"/>
    <w:rsid w:val="318B24CE"/>
    <w:rsid w:val="31A15F24"/>
    <w:rsid w:val="35E9CD16"/>
    <w:rsid w:val="368D3E2A"/>
    <w:rsid w:val="378E6E40"/>
    <w:rsid w:val="395347B5"/>
    <w:rsid w:val="39A232A0"/>
    <w:rsid w:val="39E745AA"/>
    <w:rsid w:val="3B5A6BBB"/>
    <w:rsid w:val="3BFE8D55"/>
    <w:rsid w:val="3EDA13A6"/>
    <w:rsid w:val="3FBF015B"/>
    <w:rsid w:val="420B38E3"/>
    <w:rsid w:val="424E1A22"/>
    <w:rsid w:val="42F058B7"/>
    <w:rsid w:val="436109F6"/>
    <w:rsid w:val="441A38D4"/>
    <w:rsid w:val="47E32C0C"/>
    <w:rsid w:val="48B814CD"/>
    <w:rsid w:val="4A7D4C52"/>
    <w:rsid w:val="4BC77339"/>
    <w:rsid w:val="4BDF0EBD"/>
    <w:rsid w:val="4C9236C5"/>
    <w:rsid w:val="505C172E"/>
    <w:rsid w:val="52F46F0B"/>
    <w:rsid w:val="530A1CF5"/>
    <w:rsid w:val="53D8014D"/>
    <w:rsid w:val="55E064E0"/>
    <w:rsid w:val="572C6D10"/>
    <w:rsid w:val="58762983"/>
    <w:rsid w:val="5DC34279"/>
    <w:rsid w:val="5FFF3173"/>
    <w:rsid w:val="608816D1"/>
    <w:rsid w:val="60EF4E7F"/>
    <w:rsid w:val="62D06DAE"/>
    <w:rsid w:val="654C3747"/>
    <w:rsid w:val="665233C1"/>
    <w:rsid w:val="67A020DA"/>
    <w:rsid w:val="6A2E6E93"/>
    <w:rsid w:val="6AD9688B"/>
    <w:rsid w:val="6B421874"/>
    <w:rsid w:val="6B7C3F5F"/>
    <w:rsid w:val="6C7720FE"/>
    <w:rsid w:val="6D0E3F22"/>
    <w:rsid w:val="6DFD9271"/>
    <w:rsid w:val="6E6935BC"/>
    <w:rsid w:val="6F0B4D99"/>
    <w:rsid w:val="6F59718C"/>
    <w:rsid w:val="718B55F7"/>
    <w:rsid w:val="73776B87"/>
    <w:rsid w:val="73B07597"/>
    <w:rsid w:val="7558294F"/>
    <w:rsid w:val="776D9A4A"/>
    <w:rsid w:val="791660EE"/>
    <w:rsid w:val="7B2F89FD"/>
    <w:rsid w:val="7BC96FE5"/>
    <w:rsid w:val="7C9011D9"/>
    <w:rsid w:val="7DC651C5"/>
    <w:rsid w:val="7DEB7CC4"/>
    <w:rsid w:val="7FCC2834"/>
    <w:rsid w:val="7FD617F4"/>
    <w:rsid w:val="7FF8A6B0"/>
    <w:rsid w:val="7FFFD082"/>
    <w:rsid w:val="8D6E52C4"/>
    <w:rsid w:val="9DFF788F"/>
    <w:rsid w:val="F35FBB7B"/>
    <w:rsid w:val="F5FA2B2A"/>
    <w:rsid w:val="F79E5D24"/>
    <w:rsid w:val="F7BF4E61"/>
    <w:rsid w:val="F7DB88EA"/>
    <w:rsid w:val="FB9ED17B"/>
    <w:rsid w:val="FFFEA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9">
    <w:name w:val="Default Paragraph Font"/>
    <w:autoRedefine/>
    <w:unhideWhenUsed/>
    <w:qFormat/>
    <w:uiPriority w:val="1"/>
  </w:style>
  <w:style w:type="table" w:default="1" w:styleId="1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Normal Indent"/>
    <w:basedOn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color w:val="000000"/>
      <w:kern w:val="2"/>
      <w:sz w:val="32"/>
      <w:szCs w:val="24"/>
      <w:lang w:val="en-US" w:eastAsia="zh-CN" w:bidi="ar-SA"/>
    </w:rPr>
  </w:style>
  <w:style w:type="paragraph" w:styleId="8">
    <w:name w:val="annotation text"/>
    <w:basedOn w:val="1"/>
    <w:autoRedefine/>
    <w:qFormat/>
    <w:uiPriority w:val="0"/>
    <w:pPr>
      <w:jc w:val="left"/>
    </w:pPr>
  </w:style>
  <w:style w:type="paragraph" w:styleId="9">
    <w:name w:val="Body Text"/>
    <w:basedOn w:val="1"/>
    <w:autoRedefine/>
    <w:qFormat/>
    <w:uiPriority w:val="0"/>
    <w:pPr>
      <w:spacing w:before="0" w:after="140" w:line="276" w:lineRule="auto"/>
    </w:pPr>
  </w:style>
  <w:style w:type="paragraph" w:styleId="10">
    <w:name w:val="Body Text Indent"/>
    <w:basedOn w:val="1"/>
    <w:autoRedefine/>
    <w:semiHidden/>
    <w:qFormat/>
    <w:uiPriority w:val="99"/>
    <w:pPr>
      <w:spacing w:after="120"/>
      <w:ind w:left="420" w:leftChars="200"/>
    </w:pPr>
  </w:style>
  <w:style w:type="paragraph" w:styleId="11">
    <w:name w:val="Balloon Text"/>
    <w:basedOn w:val="1"/>
    <w:link w:val="26"/>
    <w:autoRedefine/>
    <w:qFormat/>
    <w:uiPriority w:val="0"/>
    <w:rPr>
      <w:sz w:val="18"/>
      <w:szCs w:val="18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autoRedefine/>
    <w:qFormat/>
    <w:uiPriority w:val="0"/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 2"/>
    <w:basedOn w:val="10"/>
    <w:autoRedefine/>
    <w:qFormat/>
    <w:uiPriority w:val="99"/>
    <w:pPr>
      <w:ind w:firstLine="420" w:firstLineChars="200"/>
    </w:pPr>
  </w:style>
  <w:style w:type="character" w:styleId="20">
    <w:name w:val="Strong"/>
    <w:qFormat/>
    <w:uiPriority w:val="0"/>
    <w:rPr>
      <w:b/>
    </w:rPr>
  </w:style>
  <w:style w:type="character" w:styleId="21">
    <w:name w:val="Hyperlink"/>
    <w:basedOn w:val="19"/>
    <w:qFormat/>
    <w:uiPriority w:val="0"/>
    <w:rPr>
      <w:color w:val="0000FF"/>
      <w:u w:val="single"/>
    </w:rPr>
  </w:style>
  <w:style w:type="character" w:styleId="22">
    <w:name w:val="annotation reference"/>
    <w:basedOn w:val="19"/>
    <w:autoRedefine/>
    <w:qFormat/>
    <w:uiPriority w:val="0"/>
    <w:rPr>
      <w:sz w:val="21"/>
      <w:szCs w:val="21"/>
    </w:rPr>
  </w:style>
  <w:style w:type="paragraph" w:customStyle="1" w:styleId="23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24">
    <w:name w:val="BodyText1I"/>
    <w:basedOn w:val="25"/>
    <w:autoRedefine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25">
    <w:name w:val="BodyText"/>
    <w:basedOn w:val="1"/>
    <w:autoRedefine/>
    <w:qFormat/>
    <w:uiPriority w:val="0"/>
    <w:pPr>
      <w:spacing w:after="120"/>
      <w:jc w:val="both"/>
      <w:textAlignment w:val="baseline"/>
    </w:pPr>
  </w:style>
  <w:style w:type="character" w:customStyle="1" w:styleId="26">
    <w:name w:val="批注框文本 Char"/>
    <w:basedOn w:val="19"/>
    <w:link w:val="11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7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NormalCharacter"/>
    <w:semiHidden/>
    <w:qFormat/>
    <w:uiPriority w:val="0"/>
    <w:rPr>
      <w:rFonts w:eastAsia="方正仿宋_GBK"/>
      <w:kern w:val="2"/>
      <w:sz w:val="32"/>
      <w:szCs w:val="32"/>
      <w:lang w:val="en-US" w:eastAsia="zh-CN" w:bidi="ar-SA"/>
    </w:rPr>
  </w:style>
  <w:style w:type="paragraph" w:customStyle="1" w:styleId="29">
    <w:name w:val="HtmlNormal"/>
    <w:basedOn w:val="1"/>
    <w:autoRedefine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paragraph" w:customStyle="1" w:styleId="30">
    <w:name w:val="Body text|1"/>
    <w:basedOn w:val="1"/>
    <w:autoRedefine/>
    <w:qFormat/>
    <w:uiPriority w:val="0"/>
    <w:pPr>
      <w:suppressAutoHyphens w:val="0"/>
      <w:spacing w:line="401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31">
    <w:name w:val="文件正文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590" w:lineRule="exact"/>
      <w:ind w:left="0" w:right="0" w:firstLine="880" w:firstLineChars="200"/>
      <w:jc w:val="both"/>
    </w:pPr>
    <w:rPr>
      <w:rFonts w:ascii="宋体" w:hAnsi="宋体" w:eastAsia="方正仿宋_GBK" w:cs="宋体"/>
      <w:color w:val="918E87"/>
      <w:spacing w:val="0"/>
      <w:w w:val="100"/>
      <w:position w:val="0"/>
      <w:sz w:val="32"/>
      <w:szCs w:val="26"/>
      <w:u w:val="none"/>
      <w:shd w:val="clear" w:color="auto" w:fill="auto"/>
      <w:lang w:val="zh-TW" w:eastAsia="zh-TW" w:bidi="zh-TW"/>
    </w:rPr>
  </w:style>
  <w:style w:type="character" w:customStyle="1" w:styleId="32">
    <w:name w:val="font31"/>
    <w:basedOn w:val="19"/>
    <w:qFormat/>
    <w:uiPriority w:val="0"/>
    <w:rPr>
      <w:rFonts w:hint="default" w:ascii="Times New Roman" w:hAnsi="Times New Roman" w:cs="Times New Roman"/>
      <w:color w:val="A49D9D"/>
      <w:sz w:val="16"/>
      <w:szCs w:val="16"/>
      <w:u w:val="none"/>
    </w:rPr>
  </w:style>
  <w:style w:type="character" w:customStyle="1" w:styleId="33">
    <w:name w:val="font21"/>
    <w:basedOn w:val="19"/>
    <w:autoRedefine/>
    <w:qFormat/>
    <w:uiPriority w:val="0"/>
    <w:rPr>
      <w:rFonts w:hint="eastAsia" w:ascii="方正仿宋_GBK" w:hAnsi="方正仿宋_GBK" w:eastAsia="方正仿宋_GBK" w:cs="方正仿宋_GBK"/>
      <w:color w:val="A49D9D"/>
      <w:sz w:val="16"/>
      <w:szCs w:val="16"/>
      <w:u w:val="none"/>
    </w:rPr>
  </w:style>
  <w:style w:type="character" w:customStyle="1" w:styleId="34">
    <w:name w:val="font11"/>
    <w:basedOn w:val="19"/>
    <w:autoRedefine/>
    <w:qFormat/>
    <w:uiPriority w:val="0"/>
    <w:rPr>
      <w:rFonts w:hint="eastAsia" w:ascii="宋体" w:hAnsi="宋体" w:eastAsia="宋体" w:cs="宋体"/>
      <w:color w:val="A49D9D"/>
      <w:sz w:val="16"/>
      <w:szCs w:val="16"/>
      <w:u w:val="none"/>
    </w:rPr>
  </w:style>
  <w:style w:type="character" w:customStyle="1" w:styleId="35">
    <w:name w:val="font01"/>
    <w:basedOn w:val="19"/>
    <w:autoRedefine/>
    <w:qFormat/>
    <w:uiPriority w:val="0"/>
    <w:rPr>
      <w:rFonts w:hint="eastAsia" w:ascii="方正仿宋_GBK" w:hAnsi="方正仿宋_GBK" w:eastAsia="方正仿宋_GBK" w:cs="方正仿宋_GBK"/>
      <w:color w:val="A49D9D"/>
      <w:sz w:val="18"/>
      <w:szCs w:val="18"/>
      <w:u w:val="none"/>
    </w:rPr>
  </w:style>
  <w:style w:type="character" w:customStyle="1" w:styleId="36">
    <w:name w:val="font51"/>
    <w:basedOn w:val="19"/>
    <w:autoRedefine/>
    <w:qFormat/>
    <w:uiPriority w:val="0"/>
    <w:rPr>
      <w:rFonts w:hint="default" w:ascii="Times New Roman" w:hAnsi="Times New Roman" w:cs="Times New Roman"/>
      <w:color w:val="A49D9D"/>
      <w:sz w:val="18"/>
      <w:szCs w:val="18"/>
      <w:u w:val="none"/>
    </w:rPr>
  </w:style>
  <w:style w:type="paragraph" w:customStyle="1" w:styleId="37">
    <w:name w:val="p0"/>
    <w:qFormat/>
    <w:uiPriority w:val="0"/>
    <w:pPr>
      <w:widowControl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table" w:customStyle="1" w:styleId="38">
    <w:name w:val="Table Normal"/>
    <w:unhideWhenUsed/>
    <w:qFormat/>
    <w:uiPriority w:val="0"/>
    <w:pPr>
      <w:spacing w:after="0" w:line="240" w:lineRule="auto"/>
    </w:pPr>
    <w:rPr>
      <w:rFonts w:ascii="Arial" w:hAnsi="Arial" w:eastAsia="宋体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able Text"/>
    <w:semiHidden/>
    <w:qFormat/>
    <w:uiPriority w:val="0"/>
    <w:pPr>
      <w:widowControl w:val="0"/>
      <w:kinsoku w:val="0"/>
      <w:autoSpaceDE w:val="0"/>
      <w:autoSpaceDN w:val="0"/>
      <w:spacing w:after="0"/>
      <w:jc w:val="both"/>
      <w:textAlignment w:val="baseline"/>
    </w:pPr>
    <w:rPr>
      <w:rFonts w:ascii="Times New Roman" w:hAnsi="Times New Roman" w:eastAsia="Times New Roman" w:cs="Times New Roman"/>
      <w:snapToGrid w:val="0"/>
      <w:color w:val="000000"/>
      <w:kern w:val="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544</Words>
  <Characters>590</Characters>
  <Lines>5</Lines>
  <Paragraphs>1</Paragraphs>
  <TotalTime>4</TotalTime>
  <ScaleCrop>false</ScaleCrop>
  <LinksUpToDate>false</LinksUpToDate>
  <CharactersWithSpaces>628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2021-09-15T10:41:00Z</dcterms:created>
  <dc:creator>t</dc:creator>
  <cp:lastModifiedBy>零开始1397739712</cp:lastModifiedBy>
  <cp:lastPrinted>2021-11-01T11:30:00Z</cp:lastPrinted>
  <dcterms:modified xsi:type="dcterms:W3CDTF">2025-12-25T07:50:49Z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B1E4798613B94B9E864BAB513852CFB8_13</vt:lpwstr>
  </property>
  <property fmtid="{D5CDD505-2E9C-101B-9397-08002B2CF9AE}" pid="4" name="KSOTemplateDocerSaveRecord">
    <vt:lpwstr>eyJoZGlkIjoiYmQyYTNhZmNjZWIxMDRlMmMxNTc0NTM2Y2Q3ZjY3MmMiLCJ1c2VySWQiOiIxNDM1NDI2MiJ9</vt:lpwstr>
  </property>
</Properties>
</file>