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Theme="majorEastAsia" w:hAnsiTheme="majorEastAsia" w:eastAsiaTheme="majorEastAsia" w:cstheme="majorEastAsia"/>
          <w:sz w:val="32"/>
          <w:szCs w:val="32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32"/>
          <w:szCs w:val="32"/>
        </w:rPr>
        <w:t>附件2：政府购买服务操作说明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单位经办填报并送审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单位经办岗用户登录预算管理一体化系统，选择【基础信息管理】--&gt;【政府购买服务管理】--&gt;【第三季度填报】</w:t>
      </w:r>
    </w:p>
    <w:p>
      <w:r>
        <w:drawing>
          <wp:inline distT="0" distB="0" distL="114300" distR="114300">
            <wp:extent cx="5266690" cy="2359025"/>
            <wp:effectExtent l="0" t="0" r="6350" b="31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选择页签 “</w:t>
      </w:r>
      <w:r>
        <w:rPr>
          <w:rFonts w:ascii="宋体" w:hAnsi="宋体" w:eastAsia="宋体" w:cs="宋体"/>
          <w:sz w:val="24"/>
        </w:rPr>
        <w:t>政府购买服务项目预算执行统计台账</w:t>
      </w:r>
      <w:r>
        <w:rPr>
          <w:rFonts w:hint="eastAsia" w:ascii="宋体" w:hAnsi="宋体" w:eastAsia="宋体" w:cs="宋体"/>
          <w:sz w:val="24"/>
        </w:rPr>
        <w:t>”，点左上角新增按钮，在新增行里录入，购买主体即为本单位，其余按照实际发生情况，注意其中购买服务领域只能选择最末级，填写对应的内容和金额，点击保存按钮。</w:t>
      </w:r>
    </w:p>
    <w:p>
      <w:pPr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4150" cy="2536825"/>
            <wp:effectExtent l="0" t="0" r="889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3.其中“政府购买服务支出情况-按服务领域”、“政府购买服务支出情况-按承接主体”不需要填写，自动取数计算，确认无误后可在任意一个页签点击送审按钮即可。</w:t>
      </w:r>
      <w:r>
        <w:drawing>
          <wp:inline distT="0" distB="0" distL="114300" distR="114300">
            <wp:extent cx="5269230" cy="2545080"/>
            <wp:effectExtent l="0" t="0" r="381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</w:p>
    <w:p>
      <w:pPr>
        <w:tabs>
          <w:tab w:val="left" w:pos="312"/>
        </w:tabs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部门及处室审核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具体审核流程如下：</w:t>
      </w:r>
    </w:p>
    <w:p>
      <w:pPr>
        <w:rPr>
          <w:rFonts w:asciiTheme="minorEastAsia" w:hAnsi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182245</wp:posOffset>
                </wp:positionV>
                <wp:extent cx="1355725" cy="345440"/>
                <wp:effectExtent l="6350" t="6350" r="9525" b="10160"/>
                <wp:wrapNone/>
                <wp:docPr id="4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业务处室经办审核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圆角矩形 13" o:spid="_x0000_s1026" o:spt="2" style="position:absolute;left:0pt;margin-left:239.45pt;margin-top:14.35pt;height:27.2pt;width:106.75pt;z-index:251661312;v-text-anchor:middle;mso-width-relative:page;mso-height-relative:page;" fillcolor="#FFFFFF" filled="t" stroked="t" coordsize="21600,21600" arcsize="0.166666666666667" o:gfxdata="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KahX7ZAAAACQEAAA8AAAAAAAAAAQAgAAAAIgAAAGRy&#10;cy9kb3ducmV2LnhtbFBLAQIUABQAAAAIAIdO4kDhY/ykPQIAAH0EAAAOAAAAAAAAAAEAIAAAACgB&#10;AABkcnMvZTJvRG9jLnhtbFBLBQYAAAAABgAGAFkBAADXBQAAAAA=&#10;">
                <v:fill on="t" focussize="0,0"/>
                <v:stroke weight="1pt" color="#5B9BD5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业务处室经办审核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167005</wp:posOffset>
                </wp:positionV>
                <wp:extent cx="1188085" cy="345440"/>
                <wp:effectExtent l="6350" t="6350" r="24765" b="10160"/>
                <wp:wrapNone/>
                <wp:docPr id="3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主管部门审核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6" o:spt="2" style="position:absolute;left:0pt;margin-left:120.65pt;margin-top:13.15pt;height:27.2pt;width:93.55pt;z-index:251660288;v-text-anchor:middle;mso-width-relative:page;mso-height-relative:page;" fillcolor="#FFFFFF" filled="t" stroked="t" coordsize="21600,21600" arcsize="0.166666666666667" o:gfxdata="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nA4LNgAAAAJAQAADwAAAAAAAAABACAAAAAiAAAAZHJz&#10;L2Rvd25yZXYueG1sUEsBAhQAFAAAAAgAh07iQFErfHw9AgAAfQQAAA4AAAAAAAAAAQAgAAAAJwEA&#10;AGRycy9lMm9Eb2MueG1sUEsFBgAAAAAGAAYAWQEAANYFAAAAAA==&#10;">
                <v:fill on="t" focussize="0,0"/>
                <v:stroke weight="1pt" color="#5B9BD5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主管部门审核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146685</wp:posOffset>
                </wp:positionV>
                <wp:extent cx="1188085" cy="345440"/>
                <wp:effectExtent l="6350" t="6350" r="24765" b="10160"/>
                <wp:wrapNone/>
                <wp:docPr id="1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单位填报送审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圆角矩形 10" o:spid="_x0000_s1026" o:spt="2" style="position:absolute;left:0pt;margin-left:3.45pt;margin-top:11.55pt;height:27.2pt;width:93.55pt;z-index:251659264;v-text-anchor:middle;mso-width-relative:page;mso-height-relative:page;" fillcolor="#FFFFFF" filled="t" stroked="t" coordsize="21600,21600" arcsize="0.166666666666667" o:gfxdata="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G/2pdYAAAAHAQAADwAAAAAAAAABACAAAAAiAAAAZHJzL2Rv&#10;d25yZXYueG1sUEsBAhQAFAAAAAgAh07iQMa9AmI8AgAAfQQAAA4AAAAAAAAAAQAgAAAAJQEAAGRy&#10;cy9lMm9Eb2MueG1sUEsFBgAAAAAGAAYAWQEAANMFAAAAAA==&#10;">
                <v:fill on="t" focussize="0,0"/>
                <v:stroke weight="1pt" color="#5B9BD5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单位填报送审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Theme="minorEastAsia" w:hAnsi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141605</wp:posOffset>
                </wp:positionV>
                <wp:extent cx="157480" cy="75565"/>
                <wp:effectExtent l="6350" t="15240" r="26670" b="23495"/>
                <wp:wrapNone/>
                <wp:docPr id="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75565"/>
                        </a:xfrm>
                        <a:prstGeom prst="right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右箭头 19" o:spid="_x0000_s1026" o:spt="13" type="#_x0000_t13" style="position:absolute;left:0pt;margin-left:219.2pt;margin-top:11.15pt;height:5.95pt;width:12.4pt;z-index:251666432;v-text-anchor:middle;mso-width-relative:page;mso-height-relative:page;" fillcolor="#5B9BD5" filled="t" stroked="t" coordsize="21600,21600" o:gfxdata="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M4XVF1wAAAAkBAAAPAAAAAAAAAAEAIAAAACIAAABkcnMvZG93&#10;bnJldi54bWxQSwECFAAUAAAACACHTuJAZTucNzoCAACTBAAADgAAAAAAAAABACAAAAAmAQAAZHJz&#10;L2Uyb0RvYy54bWxQSwUGAAAAAAYABgBZAQAA0gUAAAAA&#10;" adj="16419,5400">
                <v:fill on="t" focussize="0,0"/>
                <v:stroke weight="1pt" color="#1F4D7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111125</wp:posOffset>
                </wp:positionV>
                <wp:extent cx="167640" cy="75565"/>
                <wp:effectExtent l="6350" t="15240" r="16510" b="23495"/>
                <wp:wrapNone/>
                <wp:docPr id="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75565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右箭头 18" o:spid="_x0000_s1026" o:spt="13" type="#_x0000_t13" style="position:absolute;left:0pt;margin-left:102.4pt;margin-top:8.75pt;height:5.95pt;width:13.2pt;z-index:251665408;v-text-anchor:middle;mso-width-relative:page;mso-height-relative:page;" fillcolor="#5B9BD5" filled="t" stroked="t" coordsize="21600,21600" o:gfxdata="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9esadYAAAAJAQAADwAAAAAAAAABACAAAAAiAAAAZHJzL2Rvd25y&#10;ZXYueG1sUEsBAhQAFAAAAAgAh07iQOtKJp45AgAAkwQAAA4AAAAAAAAAAQAgAAAAJQEAAGRycy9l&#10;Mm9Eb2MueG1sUEsFBgAAAAAGAAYAWQEAANAFAAAAAA==&#10;" adj="16733,5400">
                <v:fill on="t" focussize="0,0"/>
                <v:stroke weight="1pt" color="#1F4D7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50165</wp:posOffset>
                </wp:positionV>
                <wp:extent cx="76200" cy="238760"/>
                <wp:effectExtent l="15240" t="6350" r="22860" b="21590"/>
                <wp:wrapNone/>
                <wp:docPr id="10" name="下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8760"/>
                        </a:xfrm>
                        <a:prstGeom prst="downArrow">
                          <a:avLst>
                            <a:gd name="adj1" fmla="val 50000"/>
                            <a:gd name="adj2" fmla="val 50002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下箭头 21" o:spid="_x0000_s1026" o:spt="67" type="#_x0000_t67" style="position:absolute;left:0pt;margin-left:296.35pt;margin-top:3.95pt;height:18.8pt;width:6pt;z-index:251667456;v-text-anchor:middle;mso-width-relative:page;mso-height-relative:page;" fillcolor="#5B9BD5" filled="t" stroked="t" coordsize="21600,21600" o:gfxdata="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W4ZZjXAAAACAEAAA8AAAAAAAAAAQAgAAAAIgAAAGRycy9kb3ducmV2&#10;LnhtbFBLAQIUABQAAAAIAIdO4kDd0HLLNgIAAJMEAAAOAAAAAAAAAAEAIAAAACYBAABkcnMvZTJv&#10;RG9jLnhtbFBLBQYAAAAABgAGAFkBAADOBQAAAAA=&#10;" adj="18154,5400">
                <v:fill on="t" focussize="0,0"/>
                <v:stroke weight="1pt" color="#1F4D7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Theme="minorEastAsia" w:hAnsi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116205</wp:posOffset>
                </wp:positionV>
                <wp:extent cx="1188085" cy="345440"/>
                <wp:effectExtent l="6350" t="6350" r="24765" b="10160"/>
                <wp:wrapNone/>
                <wp:docPr id="6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综合处经办审核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圆角矩形 15" o:spid="_x0000_s1026" o:spt="2" style="position:absolute;left:0pt;margin-left:119.85pt;margin-top:9.15pt;height:27.2pt;width:93.55pt;z-index:251663360;v-text-anchor:middle;mso-width-relative:page;mso-height-relative:page;" fillcolor="#FFFFFF" filled="t" stroked="t" coordsize="21600,21600" arcsize="0.166666666666667" o:gfxdata="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dfQ01wAAAAkBAAAPAAAAAAAAAAEAIAAAACIAAABk&#10;cnMvZG93bnJldi54bWxQSwECFAAUAAAACACHTuJADG/Y10ACAAB9BAAADgAAAAAAAAABACAAAAAm&#10;AQAAZHJzL2Uyb0RvYy54bWxQSwUGAAAAAAYABgBZAQAA2AUAAAAA&#10;">
                <v:fill on="t" focussize="0,0"/>
                <v:stroke weight="1pt" color="#5B9BD5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综合处经办审核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136525</wp:posOffset>
                </wp:positionV>
                <wp:extent cx="1188085" cy="345440"/>
                <wp:effectExtent l="6350" t="6350" r="24765" b="10160"/>
                <wp:wrapNone/>
                <wp:docPr id="5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业务处长审核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圆角矩形 14" o:spid="_x0000_s1026" o:spt="2" style="position:absolute;left:0pt;margin-left:246.25pt;margin-top:10.75pt;height:27.2pt;width:93.55pt;z-index:251662336;v-text-anchor:middle;mso-width-relative:page;mso-height-relative:page;" fillcolor="#FFFFFF" filled="t" stroked="t" coordsize="21600,21600" arcsize="0.166666666666667" o:gfxdata="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uBBztkAAAAJAQAADwAAAAAAAAABACAAAAAiAAAAZHJz&#10;L2Rvd25yZXYueG1sUEsBAhQAFAAAAAgAh07iQOiQ/148AgAAfQQAAA4AAAAAAAAAAQAgAAAAKAEA&#10;AGRycy9lMm9Eb2MueG1sUEsFBgAAAAAGAAYAWQEAANYFAAAAAA==&#10;">
                <v:fill on="t" focussize="0,0"/>
                <v:stroke weight="1pt" color="#5B9BD5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业务处长审核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111125</wp:posOffset>
                </wp:positionV>
                <wp:extent cx="1188085" cy="345440"/>
                <wp:effectExtent l="6350" t="6350" r="24765" b="10160"/>
                <wp:wrapNone/>
                <wp:docPr id="7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34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综合处处长终审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圆角矩形 16" o:spid="_x0000_s1026" o:spt="2" style="position:absolute;left:0pt;margin-left:0.65pt;margin-top:8.75pt;height:27.2pt;width:93.55pt;z-index:251664384;v-text-anchor:middle;mso-width-relative:page;mso-height-relative:page;" fillcolor="#FFFFFF" filled="t" stroked="t" coordsize="21600,21600" arcsize="0.166666666666667" o:gfxdata="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3IqnR1QAAAAcBAAAPAAAAAAAAAAEAIAAAACIAAABkcnMvZG93&#10;bnJldi54bWxQSwECFAAUAAAACACHTuJAfwaBQDwCAAB9BAAADgAAAAAAAAABACAAAAAkAQAAZHJz&#10;L2Uyb0RvYy54bWxQSwUGAAAAAAYABgBZAQAA0gUAAAAA&#10;">
                <v:fill on="t" focussize="0,0"/>
                <v:stroke weight="1pt" color="#5B9BD5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综合处处长终审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Theme="minorEastAsia" w:hAnsi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66040</wp:posOffset>
                </wp:positionV>
                <wp:extent cx="198120" cy="75565"/>
                <wp:effectExtent l="8890" t="15240" r="21590" b="23495"/>
                <wp:wrapNone/>
                <wp:docPr id="12" name="左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75565"/>
                        </a:xfrm>
                        <a:prstGeom prst="left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左箭头 22" o:spid="_x0000_s1026" o:spt="66" type="#_x0000_t66" style="position:absolute;left:0pt;margin-left:221.2pt;margin-top:5.2pt;height:5.95pt;width:15.6pt;z-index:251668480;v-text-anchor:middle;mso-width-relative:page;mso-height-relative:page;" fillcolor="#5B9BD5" filled="t" stroked="t" coordsize="21600,21600" o:gfxdata="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GDiSY2QAAAAkBAAAPAAAAAAAAAAEAIAAAACIAAABkcnMv&#10;ZG93bnJldi54bWxQSwECFAAUAAAACACHTuJARH7r4jsCAACTBAAADgAAAAAAAAABACAAAAAoAQAA&#10;ZHJzL2Uyb0RvYy54bWxQSwUGAAAAAAYABgBZAQAA1QUAAAAA&#10;" adj="4118,5400">
                <v:fill on="t" focussize="0,0"/>
                <v:stroke weight="1pt" color="#1F4D7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35560</wp:posOffset>
                </wp:positionV>
                <wp:extent cx="157480" cy="75565"/>
                <wp:effectExtent l="8890" t="15240" r="24130" b="23495"/>
                <wp:wrapNone/>
                <wp:docPr id="13" name="左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75565"/>
                        </a:xfrm>
                        <a:prstGeom prst="left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左箭头 24" o:spid="_x0000_s1026" o:spt="66" type="#_x0000_t66" style="position:absolute;left:0pt;margin-left:101.2pt;margin-top:2.8pt;height:5.95pt;width:12.4pt;z-index:251669504;v-text-anchor:middle;mso-width-relative:page;mso-height-relative:page;" fillcolor="#5B9BD5" filled="t" stroked="t" coordsize="21600,21600" o:gfxdata="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rWoSrYAAAACAEAAA8AAAAAAAAAAQAgAAAAIgAAAGRycy9k&#10;b3ducmV2LnhtbFBLAQIUABQAAAAIAIdO4kDnRZymOwIAAJMEAAAOAAAAAAAAAAEAIAAAACcBAABk&#10;cnMvZTJvRG9jLnhtbFBLBQYAAAAABgAGAFkBAADUBQAAAAA=&#10;" adj="5181,5400">
                <v:fill on="t" focussize="0,0"/>
                <v:stroke weight="1pt" color="#1F4D7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各审核岗登录预算管理一体化系统，选择【基础信息管理】--&gt;【政府购买服务管理】--&gt;【第三季度审核】，按照实际情况进行审核或者退回操作。</w:t>
      </w:r>
    </w:p>
    <w:p>
      <w:pPr>
        <w:rPr>
          <w:rFonts w:asciiTheme="minorEastAsia" w:hAnsiTheme="minorEastAsia" w:cstheme="minorEastAsia"/>
          <w:sz w:val="24"/>
        </w:rPr>
      </w:pPr>
    </w:p>
    <w:p>
      <w:r>
        <w:drawing>
          <wp:inline distT="0" distB="0" distL="114300" distR="114300">
            <wp:extent cx="5266690" cy="2329180"/>
            <wp:effectExtent l="0" t="0" r="6350" b="254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64922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26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财政用户以及单位用户查看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用户登录预算管理一体化系统，选择【基础信息管理】--&gt;【政府购买服务管理】--&gt;【第三季度填报查询】，可查看填报的内容。</w:t>
      </w:r>
    </w:p>
    <w:p>
      <w:pPr>
        <w:rPr>
          <w:rFonts w:asciiTheme="minorEastAsia" w:hAnsiTheme="minorEastAsia" w:cstheme="minorEastAsia"/>
          <w:sz w:val="24"/>
        </w:rPr>
      </w:pPr>
    </w:p>
    <w:p>
      <w:r>
        <w:drawing>
          <wp:inline distT="0" distB="0" distL="114300" distR="114300">
            <wp:extent cx="5274310" cy="2327910"/>
            <wp:effectExtent l="0" t="0" r="13970" b="381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66690" cy="2260600"/>
            <wp:effectExtent l="0" t="0" r="6350" b="1016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B74BE6"/>
    <w:multiLevelType w:val="singleLevel"/>
    <w:tmpl w:val="E5B74BE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9376B1F"/>
    <w:multiLevelType w:val="singleLevel"/>
    <w:tmpl w:val="69376B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hYjQ3NTQ2ZWY0MGEwMjg5NGVkYTU4MGU4MWJhOTQifQ=="/>
  </w:docVars>
  <w:rsids>
    <w:rsidRoot w:val="316F48B1"/>
    <w:rsid w:val="000B56D5"/>
    <w:rsid w:val="00151826"/>
    <w:rsid w:val="005A5887"/>
    <w:rsid w:val="006D2C4D"/>
    <w:rsid w:val="00950CBC"/>
    <w:rsid w:val="00B02F95"/>
    <w:rsid w:val="00B9094F"/>
    <w:rsid w:val="00F1663B"/>
    <w:rsid w:val="024A5A64"/>
    <w:rsid w:val="045551D3"/>
    <w:rsid w:val="073B1EC4"/>
    <w:rsid w:val="078B2A25"/>
    <w:rsid w:val="08763FC3"/>
    <w:rsid w:val="08880D38"/>
    <w:rsid w:val="0D116057"/>
    <w:rsid w:val="1E0D1F6D"/>
    <w:rsid w:val="26050BF0"/>
    <w:rsid w:val="27FC3775"/>
    <w:rsid w:val="316F48B1"/>
    <w:rsid w:val="31C600A2"/>
    <w:rsid w:val="358C1A11"/>
    <w:rsid w:val="4A01093D"/>
    <w:rsid w:val="546C0F51"/>
    <w:rsid w:val="5C7642ED"/>
    <w:rsid w:val="5E6C74CD"/>
    <w:rsid w:val="64AB0083"/>
    <w:rsid w:val="69786CF7"/>
    <w:rsid w:val="6DDF678A"/>
    <w:rsid w:val="741872F3"/>
    <w:rsid w:val="777D1A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6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批注框文本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9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9"/>
    <w:link w:val="6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67</Words>
  <Characters>385</Characters>
  <Lines>3</Lines>
  <Paragraphs>1</Paragraphs>
  <TotalTime>3801</TotalTime>
  <ScaleCrop>false</ScaleCrop>
  <LinksUpToDate>false</LinksUpToDate>
  <CharactersWithSpaces>451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2023-04-24T00:58:00Z</dcterms:created>
  <dc:creator>JQKA</dc:creator>
  <cp:lastModifiedBy>皛柒蚤蚤</cp:lastModifiedBy>
  <dcterms:modified xsi:type="dcterms:W3CDTF">2024-10-24T08:15:43Z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888339D0BF264DAD9F23827266703C3A_13</vt:lpwstr>
  </property>
</Properties>
</file>