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47FC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63B8410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08E4FFB4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“</w:t>
      </w: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文旅赋能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乡村振兴”活动申请表</w:t>
      </w:r>
    </w:p>
    <w:tbl>
      <w:tblPr>
        <w:tblStyle w:val="3"/>
        <w:tblpPr w:leftFromText="180" w:rightFromText="180" w:vertAnchor="text" w:horzAnchor="page" w:tblpX="1460" w:tblpY="472"/>
        <w:tblW w:w="90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059"/>
        <w:gridCol w:w="1559"/>
        <w:gridCol w:w="3577"/>
      </w:tblGrid>
      <w:tr w14:paraId="74130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72" w:type="dxa"/>
            <w:gridSpan w:val="4"/>
            <w:vAlign w:val="center"/>
          </w:tcPr>
          <w:p w14:paraId="5069D4DD"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申请单位（盖章）：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申请时间：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354CA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77" w:type="dxa"/>
            <w:vAlign w:val="center"/>
          </w:tcPr>
          <w:p w14:paraId="0466EFD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195" w:type="dxa"/>
            <w:gridSpan w:val="3"/>
            <w:vAlign w:val="center"/>
          </w:tcPr>
          <w:p w14:paraId="5ED8892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2A7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 w14:paraId="66716CB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7195" w:type="dxa"/>
            <w:gridSpan w:val="3"/>
            <w:vAlign w:val="center"/>
          </w:tcPr>
          <w:p w14:paraId="6C3C4B0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8294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77" w:type="dxa"/>
            <w:vAlign w:val="center"/>
          </w:tcPr>
          <w:p w14:paraId="1D0AFA6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059" w:type="dxa"/>
            <w:vAlign w:val="center"/>
          </w:tcPr>
          <w:p w14:paraId="5683F689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FE5052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577" w:type="dxa"/>
            <w:vAlign w:val="center"/>
          </w:tcPr>
          <w:p w14:paraId="295037FB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8415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77" w:type="dxa"/>
            <w:vAlign w:val="center"/>
          </w:tcPr>
          <w:p w14:paraId="3CB5DBC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游客人数（人）</w:t>
            </w:r>
          </w:p>
        </w:tc>
        <w:tc>
          <w:tcPr>
            <w:tcW w:w="2059" w:type="dxa"/>
            <w:vAlign w:val="center"/>
          </w:tcPr>
          <w:p w14:paraId="0CB207A3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7DCE13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活动区域</w:t>
            </w:r>
          </w:p>
        </w:tc>
        <w:tc>
          <w:tcPr>
            <w:tcW w:w="3577" w:type="dxa"/>
            <w:vAlign w:val="center"/>
          </w:tcPr>
          <w:p w14:paraId="574D6607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7257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877" w:type="dxa"/>
            <w:vAlign w:val="center"/>
          </w:tcPr>
          <w:p w14:paraId="571939AF">
            <w:pPr>
              <w:spacing w:beforeLines="50" w:line="5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活动简介</w:t>
            </w:r>
          </w:p>
        </w:tc>
        <w:tc>
          <w:tcPr>
            <w:tcW w:w="7195" w:type="dxa"/>
            <w:gridSpan w:val="3"/>
            <w:vAlign w:val="center"/>
          </w:tcPr>
          <w:p w14:paraId="19F7A252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CBAA8AF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7E6BDBA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ACA1C13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FD1FA05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008A06C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597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877" w:type="dxa"/>
            <w:vAlign w:val="center"/>
          </w:tcPr>
          <w:p w14:paraId="54A99232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歙县文化旅游体育局审核意见</w:t>
            </w:r>
          </w:p>
        </w:tc>
        <w:tc>
          <w:tcPr>
            <w:tcW w:w="7195" w:type="dxa"/>
            <w:gridSpan w:val="3"/>
            <w:vAlign w:val="center"/>
          </w:tcPr>
          <w:p w14:paraId="658C1F73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F865517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FE8CD52">
            <w:pPr>
              <w:spacing w:beforeLines="5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20D104F0">
            <w:pPr>
              <w:spacing w:beforeLines="5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</w:tbl>
    <w:p w14:paraId="7CD2E225"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A92770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2D939554">
      <w:pPr>
        <w:widowControl/>
        <w:snapToGrid w:val="0"/>
        <w:spacing w:line="560" w:lineRule="exact"/>
        <w:jc w:val="center"/>
        <w:rPr>
          <w:rFonts w:hint="default" w:ascii="方正小标宋_GBK" w:hAnsi="Times New Roman" w:eastAsia="方正小标宋_GBK" w:cs="Times New Roman"/>
          <w:sz w:val="44"/>
          <w:szCs w:val="2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</w:rPr>
        <w:t>歙县</w:t>
      </w: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红色旅游点</w:t>
      </w:r>
    </w:p>
    <w:p w14:paraId="4F9385A3">
      <w:pPr>
        <w:spacing w:line="560" w:lineRule="exac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 w14:paraId="20942569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上丰乡岩源革命历史陈列馆、汪满田红军烈士纪念碑、霞坑镇萌坑革命烈士纪念碑、竹筒坦革命烈士纪念碑、武阳洽河二十七烈士墓、杞梓里镇“金竹暴动”革命老区、杞梓里镇英坑革命烈士纪念碑、歙南县委旧址（杞梓里村）、璜田乡蜈蚣岭政德教育基地、安徽省陶行知纪念馆政德教育实践基地、箬岭红色古道、狮石村革命村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方壁烈士纪念馆、烽火南源、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皖浙边区红军村—璜蔚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富堨镇仁里村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中共皖南地委秘密驻地历史陈列馆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1BE45F27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6A9216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7544DB65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08C67CDE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02F7B149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1A73ECF0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26C72451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616D1BDB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2B266749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368D2B2B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53E06129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534CEC70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2F909920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51BD611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4E98697A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“</w:t>
      </w: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文旅赋能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乡村振兴”推荐线路</w:t>
      </w:r>
    </w:p>
    <w:p w14:paraId="43F972B8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歙县非遗馆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歙县艺术馆</w:t>
      </w:r>
      <w:r>
        <w:rPr>
          <w:rFonts w:hint="eastAsia" w:ascii="仿宋_GB2312" w:hAnsi="仿宋_GB2312" w:eastAsia="仿宋_GB2312" w:cs="仿宋_GB2312"/>
          <w:sz w:val="32"/>
          <w:szCs w:val="32"/>
        </w:rPr>
        <w:t>→徽城镇渔梁社区（省级特色美食村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渔梁坝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歙县老胡开文墨厂（徽墨）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→徽城镇南屏村（水墨南屏）→雄村镇卖花渔村（梅花、徽派盆景）→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坑口乡金滩村（汪观清新安江纪念馆）</w:t>
      </w:r>
    </w:p>
    <w:p w14:paraId="6C606708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郑村镇潭渡村（黄宾虹故居）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郑村镇郑村村（贞白里坊）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→郑村镇槐塘村（华侨第一村）→郑村镇稠墅村（稠墅牌坊群）→雄村镇雄村（雄村景区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自费竹筏等业态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王茂荫纪念馆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23650B5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北岸镇瞻淇村（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瞻淇</w:t>
      </w:r>
      <w:r>
        <w:rPr>
          <w:rFonts w:hint="eastAsia" w:ascii="仿宋_GB2312" w:hAnsi="仿宋_GB2312" w:eastAsia="仿宋_GB2312" w:cs="仿宋_GB2312"/>
          <w:sz w:val="32"/>
          <w:szCs w:val="32"/>
        </w:rPr>
        <w:t>鱼灯）→北岸镇白杨村（徽商古道）→北岸镇五渡村（方璧故宅）→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霞坑镇石潭村（向日葵）</w:t>
      </w:r>
    </w:p>
    <w:p w14:paraId="45D224E0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深渡镇大茂社区（党建引领）→深渡镇深渡社区（县级特色美食村）→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深渡镇定潭村（“张一帖”医博馆）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→深渡镇约源村（阳产土楼）</w:t>
      </w:r>
    </w:p>
    <w:p w14:paraId="099DF27C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杞梓里镇坡山村（县级特色美食村、云海）→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杞梓里镇杞梓里村（王茂荫展示馆）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→杞梓里镇滩培村（鸟笼村）→杞梓里镇金竹村（金竹暴动）</w:t>
      </w:r>
    </w:p>
    <w:p w14:paraId="31FF574C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三阳镇竹铺村（徽杭古道、大方茶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原产地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）→三阳镇白石源村（红色金石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上坦梯田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三阳镇中村（鱼鳞坝、闲阳露营）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→三阳镇高峰村（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荷花形户外露营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6B1CE7D0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徽州天路</w:t>
      </w:r>
      <w:r>
        <w:rPr>
          <w:rFonts w:hint="eastAsia" w:ascii="仿宋_GB2312" w:hAnsi="仿宋_GB2312" w:eastAsia="仿宋_GB2312" w:cs="仿宋_GB2312"/>
          <w:sz w:val="32"/>
          <w:szCs w:val="32"/>
        </w:rPr>
        <w:t>→狮石乡狮石村（革命村史馆、红军洞、烈士潭）→狮石乡营川村（漂流）</w:t>
      </w:r>
    </w:p>
    <w:p w14:paraId="429517FD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富堨镇仁里村（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中共皖南地委秘密驻地历史陈列馆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→许村镇许村（古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村落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）→许村镇箬岭村（红色古道）→上丰乡丰源村、溪源村（雪梨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姬公尖柿子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）→上丰乡岩源村（革命老区）</w:t>
      </w:r>
    </w:p>
    <w:p w14:paraId="21206BAF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长陔乡谷丰村（云海梯田、长陔三宝）→璜田乡蜈蚣岭村（梯田、农业学大寨典范）→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璜田乡六联村（胡早娣劳模展示馆）</w:t>
      </w:r>
    </w:p>
    <w:p w14:paraId="48782C59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王村镇新安村烟村（金鸡石）→绍濂乡和平村（“和文化”、“爱文化”）→绍濂乡绍濂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村（石耳山）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→绍濂乡岭口村（黄毛瀑布）</w:t>
      </w:r>
    </w:p>
    <w:p w14:paraId="73F67F68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宋村（葡萄）</w:t>
      </w:r>
      <w:r>
        <w:rPr>
          <w:rFonts w:hint="eastAsia" w:ascii="仿宋_GB2312" w:hAnsi="仿宋_GB2312" w:eastAsia="仿宋_GB2312" w:cs="仿宋_GB2312"/>
          <w:sz w:val="32"/>
          <w:szCs w:val="32"/>
        </w:rPr>
        <w:t>→桂林镇石河村（水蜜桃）→溪头镇蓝田村、桃源村（荷花）→溪头镇汪满田村（汪满田鱼灯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红军烈士纪念碑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16256DF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深渡镇丝绸文化园</w:t>
      </w:r>
      <w:r>
        <w:rPr>
          <w:rFonts w:hint="eastAsia" w:ascii="仿宋_GB2312" w:hAnsi="仿宋_GB2312" w:eastAsia="仿宋_GB2312" w:cs="仿宋_GB2312"/>
          <w:sz w:val="32"/>
          <w:szCs w:val="32"/>
        </w:rPr>
        <w:t>→昌溪乡昌溪村（歙南第一村）→昌溪乡万二村（徽州布达拉宫）</w:t>
      </w:r>
    </w:p>
    <w:p w14:paraId="47A7D585"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武阳乡蜘蛛肚村（蜘蛛肚土楼）→武阳乡洽河村（二十七烈士纪念碑）→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岔口镇周家村（竹筒坦革命烈士纪念碑）</w:t>
      </w:r>
    </w:p>
    <w:p w14:paraId="40C6F305">
      <w:pPr>
        <w:tabs>
          <w:tab w:val="left" w:pos="621"/>
        </w:tabs>
        <w:jc w:val="left"/>
        <w:rPr>
          <w:rFonts w:hint="eastAsia" w:ascii="仿宋_GB2312" w:hAnsi="仿宋_GB2312" w:eastAsia="仿宋_GB2312" w:cs="仿宋_GB2312"/>
        </w:rPr>
      </w:pPr>
    </w:p>
    <w:p w14:paraId="737CFAD3">
      <w:pPr>
        <w:tabs>
          <w:tab w:val="left" w:pos="621"/>
        </w:tabs>
        <w:jc w:val="left"/>
        <w:rPr>
          <w:rFonts w:hint="eastAsia" w:ascii="仿宋_GB2312" w:hAnsi="仿宋_GB2312" w:eastAsia="仿宋_GB2312" w:cs="仿宋_GB2312"/>
        </w:rPr>
      </w:pPr>
    </w:p>
    <w:p w14:paraId="2578A9E4">
      <w:pPr>
        <w:tabs>
          <w:tab w:val="left" w:pos="621"/>
        </w:tabs>
        <w:jc w:val="left"/>
      </w:pPr>
    </w:p>
    <w:p w14:paraId="090BCE97">
      <w:pPr>
        <w:spacing w:line="400" w:lineRule="exact"/>
        <w:rPr>
          <w:sz w:val="30"/>
          <w:szCs w:val="30"/>
        </w:rPr>
      </w:pPr>
    </w:p>
    <w:p w14:paraId="6284A971">
      <w:pPr>
        <w:spacing w:afterLines="100" w:line="560" w:lineRule="exact"/>
        <w:rPr>
          <w:rFonts w:hint="eastAsia" w:ascii="仿宋" w:hAnsi="仿宋" w:eastAsia="仿宋"/>
          <w:sz w:val="32"/>
          <w:szCs w:val="32"/>
        </w:rPr>
      </w:pPr>
    </w:p>
    <w:p w14:paraId="012A09BD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FB72259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D127F9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“</w:t>
      </w: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文旅赋能</w:t>
      </w:r>
      <w:r>
        <w:rPr>
          <w:rFonts w:hint="eastAsia" w:ascii="方正小标宋_GBK" w:hAnsi="Times New Roman" w:eastAsia="方正小标宋_GBK" w:cs="Times New Roman"/>
          <w:sz w:val="44"/>
          <w:szCs w:val="22"/>
        </w:rPr>
        <w:t>乡村振兴”活动小结材料清单</w:t>
      </w:r>
    </w:p>
    <w:p w14:paraId="3D08076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文旅赋能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乡村振兴”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活动奖补资金申请报告（要求正式行文）；</w:t>
      </w:r>
    </w:p>
    <w:p w14:paraId="6D6B9C5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文旅赋能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”活动游客统计表；</w:t>
      </w:r>
    </w:p>
    <w:p w14:paraId="5F2E0BD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3、活动图片（包括乡村村口等标志性地标处合影、开展活动、购买土特产品、用餐等）；</w:t>
      </w:r>
    </w:p>
    <w:p w14:paraId="003FF78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4、农家乐用餐证明（当地村委会盖章）；</w:t>
      </w:r>
    </w:p>
    <w:p w14:paraId="4765F98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5、购买当地土特产品登记表（当地村委会盖章）；</w:t>
      </w:r>
    </w:p>
    <w:p w14:paraId="0ABF6C6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6、活动小结。</w:t>
      </w:r>
    </w:p>
    <w:p w14:paraId="0A982115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24B104F">
      <w:pPr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C59DA2A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F5C486A"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A4F7E2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歙县“文旅赋能乡村振兴”活动游客统计表</w:t>
      </w:r>
    </w:p>
    <w:tbl>
      <w:tblPr>
        <w:tblStyle w:val="3"/>
        <w:tblpPr w:leftFromText="180" w:rightFromText="180" w:vertAnchor="text" w:horzAnchor="page" w:tblpX="2421" w:tblpY="686"/>
        <w:tblOverlap w:val="never"/>
        <w:tblW w:w="124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90"/>
        <w:gridCol w:w="4666"/>
        <w:gridCol w:w="3827"/>
        <w:gridCol w:w="1418"/>
      </w:tblGrid>
      <w:tr w14:paraId="2AA082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152F5E66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90" w:type="dxa"/>
          </w:tcPr>
          <w:p w14:paraId="20A2E736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游客姓名</w:t>
            </w:r>
          </w:p>
        </w:tc>
        <w:tc>
          <w:tcPr>
            <w:tcW w:w="4666" w:type="dxa"/>
          </w:tcPr>
          <w:p w14:paraId="3DB79EC5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3827" w:type="dxa"/>
          </w:tcPr>
          <w:p w14:paraId="23B4441E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1418" w:type="dxa"/>
          </w:tcPr>
          <w:p w14:paraId="39565D9A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 w14:paraId="20850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591488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6556EB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511A7B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38084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20D3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6B4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0C9EE0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48F478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3CED17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4549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6589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730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4F1F4A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4E15EC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67A4DA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D1458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E469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E61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66D5C7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1ED360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653896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480CB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BA28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02E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020E58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60D3AC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68038E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71161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80F5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9D70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092AAA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47FA8D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6E7E15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75949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509B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2F8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1FEDA0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3B0490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5A15AB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B4B0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7058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02B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 w14:paraId="06794B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7B67A7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66" w:type="dxa"/>
          </w:tcPr>
          <w:p w14:paraId="0E4C94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1A85F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83BF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F71B92A">
      <w:pPr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docGrid w:type="linesAndChars" w:linePitch="319" w:charSpace="0"/>
        </w:sectPr>
      </w:pPr>
    </w:p>
    <w:p w14:paraId="778AA591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歙县“文旅赋能乡村振兴”活动农家乐用餐证明</w:t>
      </w:r>
    </w:p>
    <w:p w14:paraId="0A7FF5F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124F792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/>
          <w:sz w:val="32"/>
          <w:szCs w:val="32"/>
        </w:rPr>
        <w:t>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旅行社（或旅行社分公司）组织</w:t>
      </w:r>
      <w:r>
        <w:rPr>
          <w:rFonts w:hint="eastAsia" w:ascii="仿宋" w:hAnsi="仿宋" w:eastAsia="仿宋"/>
          <w:sz w:val="32"/>
          <w:szCs w:val="32"/>
        </w:rPr>
        <w:t>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名游客在</w:t>
      </w:r>
      <w:r>
        <w:rPr>
          <w:rFonts w:hint="eastAsia" w:ascii="仿宋" w:hAnsi="仿宋" w:eastAsia="仿宋"/>
          <w:sz w:val="32"/>
          <w:szCs w:val="32"/>
        </w:rPr>
        <w:t>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农家乐用餐，总费用为</w:t>
      </w:r>
      <w:r>
        <w:rPr>
          <w:rFonts w:hint="eastAsia" w:ascii="仿宋" w:hAnsi="仿宋" w:eastAsia="仿宋"/>
          <w:sz w:val="32"/>
          <w:szCs w:val="32"/>
        </w:rPr>
        <w:t>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57E960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 w14:paraId="054B157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00CFF690"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</w:p>
    <w:p w14:paraId="4771FC6F"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</w:p>
    <w:p w14:paraId="5CC50E87"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＿＿＿＿＿＿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村委会  （盖章）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＿＿＿＿＿＿＿＿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</w:t>
      </w:r>
    </w:p>
    <w:p w14:paraId="5C141744">
      <w:pPr>
        <w:spacing w:line="560" w:lineRule="exact"/>
        <w:ind w:firstLine="10560" w:firstLineChars="3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600AD1E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D17972C">
      <w:pPr>
        <w:widowControl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歙县“文旅赋能乡村振兴”活动游客购买当地土特产品登记表</w:t>
      </w:r>
    </w:p>
    <w:p w14:paraId="4D07A0D9"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E19A34"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村（盖章）：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时间：</w:t>
      </w:r>
    </w:p>
    <w:tbl>
      <w:tblPr>
        <w:tblStyle w:val="3"/>
        <w:tblW w:w="141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385"/>
        <w:gridCol w:w="1770"/>
        <w:gridCol w:w="3148"/>
        <w:gridCol w:w="1995"/>
        <w:gridCol w:w="2333"/>
        <w:gridCol w:w="1025"/>
      </w:tblGrid>
      <w:tr w14:paraId="60E88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456C29D9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14:paraId="6D4C5010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乡镇</w:t>
            </w:r>
          </w:p>
        </w:tc>
        <w:tc>
          <w:tcPr>
            <w:tcW w:w="1385" w:type="dxa"/>
          </w:tcPr>
          <w:p w14:paraId="10A99DAF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村</w:t>
            </w:r>
          </w:p>
        </w:tc>
        <w:tc>
          <w:tcPr>
            <w:tcW w:w="1770" w:type="dxa"/>
          </w:tcPr>
          <w:p w14:paraId="357BE195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148" w:type="dxa"/>
          </w:tcPr>
          <w:p w14:paraId="5529A83E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购买产品及数额</w:t>
            </w:r>
          </w:p>
        </w:tc>
        <w:tc>
          <w:tcPr>
            <w:tcW w:w="1995" w:type="dxa"/>
          </w:tcPr>
          <w:p w14:paraId="137A3B3B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金额（元）</w:t>
            </w:r>
          </w:p>
        </w:tc>
        <w:tc>
          <w:tcPr>
            <w:tcW w:w="2333" w:type="dxa"/>
          </w:tcPr>
          <w:p w14:paraId="02829663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当地村民签字</w:t>
            </w:r>
          </w:p>
        </w:tc>
        <w:tc>
          <w:tcPr>
            <w:tcW w:w="1025" w:type="dxa"/>
          </w:tcPr>
          <w:p w14:paraId="099D361B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 w14:paraId="61038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6DF559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C689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39D9D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5AEF12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4066F0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552384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1021F9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36FAA5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822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4449E7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7F35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9B7BA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1ADA39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1995CF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29B134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3E4094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05424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323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34211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63DB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91A0F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3B2FFE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3CAEAD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5BD013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3169D7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5E861F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863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1B631E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83A1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84442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1FBF9C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7DEEEF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3118FC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33E491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3F380E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95C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E3F92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45E2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A60B1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518D41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124405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2FE928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4370FE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031C02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471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CC91A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4098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AFC10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600FE1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752A67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1C2373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0B0EE9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514CE1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F1D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3C7D3D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668B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CA36C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1B65FD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6192D1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57B520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414BC2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3EB409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2ED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4EF37D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9115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F8B6B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77B047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8" w:type="dxa"/>
          </w:tcPr>
          <w:p w14:paraId="6D1C75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14:paraId="4C33B7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</w:tcPr>
          <w:p w14:paraId="6E1B17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14:paraId="5C1D46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775C6FC"/>
    <w:p w14:paraId="3A875C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F17EF"/>
    <w:multiLevelType w:val="singleLevel"/>
    <w:tmpl w:val="20BF1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yZTRiY2FiODlhODkzYTBmZjVjMjljZDc2YjZlOTMifQ=="/>
  </w:docVars>
  <w:rsids>
    <w:rsidRoot w:val="7D0A49D1"/>
    <w:rsid w:val="00201B15"/>
    <w:rsid w:val="00375640"/>
    <w:rsid w:val="00440B5C"/>
    <w:rsid w:val="00460CAD"/>
    <w:rsid w:val="005456E3"/>
    <w:rsid w:val="00572E9E"/>
    <w:rsid w:val="00804F98"/>
    <w:rsid w:val="008C0698"/>
    <w:rsid w:val="009D544F"/>
    <w:rsid w:val="00A85CB4"/>
    <w:rsid w:val="00C2045C"/>
    <w:rsid w:val="00F81FCB"/>
    <w:rsid w:val="0620235A"/>
    <w:rsid w:val="08D37B58"/>
    <w:rsid w:val="0E2561E1"/>
    <w:rsid w:val="0F9653C4"/>
    <w:rsid w:val="11174361"/>
    <w:rsid w:val="138245E1"/>
    <w:rsid w:val="171A01FE"/>
    <w:rsid w:val="1A382742"/>
    <w:rsid w:val="1A3B3FB8"/>
    <w:rsid w:val="1B416BA3"/>
    <w:rsid w:val="1BD25864"/>
    <w:rsid w:val="1C1325C3"/>
    <w:rsid w:val="2043260B"/>
    <w:rsid w:val="20D02EA3"/>
    <w:rsid w:val="24B44A34"/>
    <w:rsid w:val="25034EC9"/>
    <w:rsid w:val="2A12079E"/>
    <w:rsid w:val="32634A9C"/>
    <w:rsid w:val="32A970B0"/>
    <w:rsid w:val="353C12BA"/>
    <w:rsid w:val="357552CB"/>
    <w:rsid w:val="359526FD"/>
    <w:rsid w:val="39070FD4"/>
    <w:rsid w:val="3FCC6AD3"/>
    <w:rsid w:val="439E1C2B"/>
    <w:rsid w:val="44C85ABB"/>
    <w:rsid w:val="44ED058F"/>
    <w:rsid w:val="49741323"/>
    <w:rsid w:val="4CBC3B05"/>
    <w:rsid w:val="4E9F37AF"/>
    <w:rsid w:val="4EE43D85"/>
    <w:rsid w:val="53E75832"/>
    <w:rsid w:val="5703144C"/>
    <w:rsid w:val="580544D9"/>
    <w:rsid w:val="59276BDD"/>
    <w:rsid w:val="5ABA1CC5"/>
    <w:rsid w:val="5B5639C9"/>
    <w:rsid w:val="5B6968DB"/>
    <w:rsid w:val="5DE76A39"/>
    <w:rsid w:val="5E512226"/>
    <w:rsid w:val="60D90D70"/>
    <w:rsid w:val="63847915"/>
    <w:rsid w:val="64CD1C8A"/>
    <w:rsid w:val="69320EA6"/>
    <w:rsid w:val="6DF130DE"/>
    <w:rsid w:val="6F013EC4"/>
    <w:rsid w:val="6FC72562"/>
    <w:rsid w:val="716F27B0"/>
    <w:rsid w:val="777C6C60"/>
    <w:rsid w:val="7B9A05A5"/>
    <w:rsid w:val="7D0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1483</Words>
  <Characters>1483</Characters>
  <Lines>17</Lines>
  <Paragraphs>5</Paragraphs>
  <TotalTime>11</TotalTime>
  <ScaleCrop>false</ScaleCrop>
  <LinksUpToDate>false</LinksUpToDate>
  <CharactersWithSpaces>1651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2023-06-15T07:43:00Z</dcterms:created>
  <dc:creator>往事随风</dc:creator>
  <cp:lastModifiedBy>竹音</cp:lastModifiedBy>
  <cp:lastPrinted>2024-08-01T02:49:00Z</cp:lastPrinted>
  <dcterms:modified xsi:type="dcterms:W3CDTF">2024-08-15T03:57:59Z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05A81C1922174BEC87918A7502F76625_13</vt:lpwstr>
  </property>
</Properties>
</file>